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F9665B">
        <w:rPr>
          <w:rFonts w:ascii="Calibri" w:hAnsi="Calibri"/>
          <w:sz w:val="24"/>
          <w:szCs w:val="24"/>
        </w:rPr>
      </w:r>
      <w:r w:rsidR="00F9665B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0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F9665B">
        <w:rPr>
          <w:rFonts w:ascii="Calibri" w:hAnsi="Calibri"/>
          <w:sz w:val="24"/>
          <w:szCs w:val="24"/>
        </w:rPr>
      </w:r>
      <w:r w:rsidR="00F9665B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1B7939" w:rsidRPr="004835B4">
        <w:rPr>
          <w:rFonts w:ascii="Calibri" w:hAnsi="Calibri"/>
        </w:rPr>
        <w:instrText xml:space="preserve"> FORMCHECKBOX </w:instrText>
      </w:r>
      <w:r w:rsidR="00F9665B">
        <w:rPr>
          <w:rFonts w:ascii="Calibri" w:hAnsi="Calibri"/>
        </w:rPr>
      </w:r>
      <w:r w:rsidR="00F9665B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2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280235" w:rsidP="007741A3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INTEGRATION SUITE A DETACHEMENT</w:t>
      </w:r>
    </w:p>
    <w:p w:rsidR="00D442CB" w:rsidRDefault="00D442CB" w:rsidP="001B7939">
      <w:pPr>
        <w:pStyle w:val="Titre"/>
        <w:jc w:val="left"/>
        <w:rPr>
          <w:rFonts w:ascii="Calibri" w:eastAsiaTheme="minorHAnsi" w:hAnsi="Calibri" w:cstheme="minorBidi"/>
          <w:b w:val="0"/>
          <w:sz w:val="22"/>
          <w:szCs w:val="22"/>
          <w:u w:val="none"/>
          <w:lang w:eastAsia="en-US"/>
        </w:rPr>
      </w:pPr>
    </w:p>
    <w:p w:rsidR="007741A3" w:rsidRDefault="007741A3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1B2AE4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</w:t>
      </w:r>
      <w:r w:rsidR="0053625F">
        <w:rPr>
          <w:rFonts w:ascii="Calibri" w:hAnsi="Calibri"/>
        </w:rPr>
        <w:t xml:space="preserve"> écrit</w:t>
      </w:r>
      <w:r>
        <w:rPr>
          <w:rFonts w:ascii="Calibri" w:hAnsi="Calibri"/>
        </w:rPr>
        <w:t>e</w:t>
      </w:r>
      <w:r w:rsidR="001B7939" w:rsidRPr="00C911E9">
        <w:rPr>
          <w:rFonts w:ascii="Calibri" w:hAnsi="Calibri"/>
        </w:rPr>
        <w:t xml:space="preserve"> de l’age</w:t>
      </w:r>
      <w:r w:rsidR="0053625F">
        <w:rPr>
          <w:rFonts w:ascii="Calibri" w:hAnsi="Calibri"/>
        </w:rPr>
        <w:t>nt précis</w:t>
      </w:r>
      <w:r w:rsidR="00135FE1">
        <w:rPr>
          <w:rFonts w:ascii="Calibri" w:hAnsi="Calibri"/>
        </w:rPr>
        <w:t xml:space="preserve">ant la date d’effet </w:t>
      </w:r>
      <w:r w:rsidR="00280235">
        <w:rPr>
          <w:rFonts w:ascii="Calibri" w:hAnsi="Calibri"/>
        </w:rPr>
        <w:t>et le grade d’intégration</w:t>
      </w:r>
    </w:p>
    <w:p w:rsidR="001B2AE4" w:rsidRDefault="007741A3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Copi</w:t>
      </w:r>
      <w:r w:rsidR="00280235">
        <w:rPr>
          <w:rFonts w:ascii="Calibri" w:hAnsi="Calibri"/>
        </w:rPr>
        <w:t>e de la fiche de poste de l’agent</w:t>
      </w:r>
    </w:p>
    <w:p w:rsidR="0053625F" w:rsidRPr="0053625F" w:rsidRDefault="0046262F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DC7A6" wp14:editId="19F0FAF5">
                <wp:simplePos x="0" y="0"/>
                <wp:positionH relativeFrom="margin">
                  <wp:posOffset>104775</wp:posOffset>
                </wp:positionH>
                <wp:positionV relativeFrom="paragraph">
                  <wp:posOffset>404495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46262F" w:rsidRDefault="001B7939" w:rsidP="00D442CB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8.25pt;margin-top:31.8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zVaXZu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46262F" w:rsidRDefault="001B7939" w:rsidP="00D442CB">
                      <w:pPr>
                        <w:rPr>
                          <w:sz w:val="1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AE4">
        <w:rPr>
          <w:rFonts w:ascii="Calibri" w:hAnsi="Calibri"/>
        </w:rPr>
        <w:t>Copie de l’arrêté initial de détachement</w: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7741A3">
        <w:rPr>
          <w:rFonts w:ascii="Calibri" w:hAnsi="Calibri"/>
        </w:rPr>
        <w:t>d'effet de l’intégration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280235" w:rsidRDefault="00280235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Durée du détachement</w:t>
      </w:r>
      <w:r w:rsidRPr="004835B4">
        <w:rPr>
          <w:rFonts w:ascii="Calibri" w:hAnsi="Calibri"/>
        </w:rPr>
        <w:t xml:space="preserve"> : </w:t>
      </w:r>
      <w:r w:rsidRPr="004835B4">
        <w:rPr>
          <w:rFonts w:ascii="Calibri" w:hAnsi="Calibri"/>
        </w:rPr>
        <w:tab/>
      </w:r>
    </w:p>
    <w:p w:rsidR="0053625F" w:rsidRPr="0053625F" w:rsidRDefault="007741A3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 et échelon d’intégration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46262F" w:rsidRPr="0046262F" w:rsidRDefault="0046262F" w:rsidP="0046262F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0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7741A3">
        <w:trPr>
          <w:trHeight w:val="3089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741A3" w:rsidRDefault="007741A3" w:rsidP="001B79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Pr="00D442CB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46262F" w:rsidRDefault="00944ACF" w:rsidP="00D442CB">
      <w:pPr>
        <w:tabs>
          <w:tab w:val="left" w:pos="2051"/>
        </w:tabs>
        <w:rPr>
          <w:sz w:val="20"/>
          <w:szCs w:val="28"/>
        </w:rPr>
      </w:pPr>
      <w:bookmarkStart w:id="3" w:name="_GoBack"/>
      <w:bookmarkEnd w:id="3"/>
    </w:p>
    <w:sectPr w:rsidR="00944ACF" w:rsidRPr="0046262F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FD" w:rsidRDefault="00BE37FD" w:rsidP="00CE5657">
      <w:pPr>
        <w:spacing w:after="0" w:line="240" w:lineRule="auto"/>
      </w:pPr>
      <w:r>
        <w:separator/>
      </w:r>
    </w:p>
  </w:endnote>
  <w:endnote w:type="continuationSeparator" w:id="0">
    <w:p w:rsidR="00BE37FD" w:rsidRDefault="00BE37FD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5B" w:rsidRPr="006A519C" w:rsidRDefault="00F9665B" w:rsidP="00F9665B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F9665B" w:rsidRDefault="00CE5657" w:rsidP="00F966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FD" w:rsidRDefault="00BE37FD" w:rsidP="00CE5657">
      <w:pPr>
        <w:spacing w:after="0" w:line="240" w:lineRule="auto"/>
      </w:pPr>
      <w:r>
        <w:separator/>
      </w:r>
    </w:p>
  </w:footnote>
  <w:footnote w:type="continuationSeparator" w:id="0">
    <w:p w:rsidR="00BE37FD" w:rsidRDefault="00BE37FD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35FE1"/>
    <w:rsid w:val="001667ED"/>
    <w:rsid w:val="001B2AE4"/>
    <w:rsid w:val="001B7939"/>
    <w:rsid w:val="00280235"/>
    <w:rsid w:val="0029732F"/>
    <w:rsid w:val="002B04BE"/>
    <w:rsid w:val="00302B26"/>
    <w:rsid w:val="00346240"/>
    <w:rsid w:val="0046262F"/>
    <w:rsid w:val="0053625F"/>
    <w:rsid w:val="00613D3C"/>
    <w:rsid w:val="007741A3"/>
    <w:rsid w:val="00807C1A"/>
    <w:rsid w:val="00944ACF"/>
    <w:rsid w:val="00953E8D"/>
    <w:rsid w:val="009C4E0D"/>
    <w:rsid w:val="00BE37FD"/>
    <w:rsid w:val="00C911E9"/>
    <w:rsid w:val="00CE5657"/>
    <w:rsid w:val="00D442CB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F96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F9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7AAB-CA5F-4F66-8820-3180EF4A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9</cp:revision>
  <cp:lastPrinted>2015-09-14T12:15:00Z</cp:lastPrinted>
  <dcterms:created xsi:type="dcterms:W3CDTF">2015-09-09T12:45:00Z</dcterms:created>
  <dcterms:modified xsi:type="dcterms:W3CDTF">2015-10-06T09:59:00Z</dcterms:modified>
</cp:coreProperties>
</file>