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27C4" w14:textId="77777777" w:rsidR="002737BC" w:rsidRPr="002737BC" w:rsidRDefault="002737BC" w:rsidP="0056043E">
      <w:pPr>
        <w:pStyle w:val="date-JURIDIQUE"/>
        <w:rPr>
          <w:rStyle w:val="Titre2Car"/>
          <w:color w:val="FFDE75"/>
          <w:sz w:val="2"/>
          <w:szCs w:val="2"/>
        </w:rPr>
      </w:pPr>
    </w:p>
    <w:p w14:paraId="40654998" w14:textId="7C0B7242" w:rsidR="00C1443E" w:rsidRPr="00B8038F" w:rsidRDefault="00BB2D5F" w:rsidP="0056043E">
      <w:pPr>
        <w:pStyle w:val="date-JURIDIQUE"/>
        <w:rPr>
          <w:rStyle w:val="Titre2Car"/>
          <w:color w:val="FF0000"/>
          <w:sz w:val="30"/>
          <w:szCs w:val="30"/>
        </w:rPr>
      </w:pPr>
      <w:r w:rsidRPr="00B8038F">
        <w:rPr>
          <w:rStyle w:val="Titre2Car"/>
          <w:color w:val="FF0000"/>
          <w:sz w:val="30"/>
          <w:szCs w:val="30"/>
        </w:rPr>
        <w:t>N°</w:t>
      </w:r>
      <w:r w:rsidR="000E3927">
        <w:rPr>
          <w:rStyle w:val="Titre2Car"/>
          <w:color w:val="FF0000"/>
          <w:sz w:val="30"/>
          <w:szCs w:val="30"/>
        </w:rPr>
        <w:t>1</w:t>
      </w:r>
      <w:r w:rsidR="00194BA6">
        <w:rPr>
          <w:rStyle w:val="Titre2Car"/>
          <w:color w:val="FF0000"/>
          <w:sz w:val="30"/>
          <w:szCs w:val="30"/>
        </w:rPr>
        <w:t>2</w:t>
      </w:r>
      <w:r w:rsidR="00131AB3" w:rsidRPr="00B8038F">
        <w:rPr>
          <w:rStyle w:val="Titre2Car"/>
          <w:color w:val="FF0000"/>
          <w:sz w:val="30"/>
          <w:szCs w:val="30"/>
        </w:rPr>
        <w:t>–</w:t>
      </w:r>
      <w:r w:rsidR="00194BA6">
        <w:rPr>
          <w:rStyle w:val="Titre2Car"/>
          <w:color w:val="FF0000"/>
          <w:sz w:val="30"/>
          <w:szCs w:val="30"/>
        </w:rPr>
        <w:t>Décembre</w:t>
      </w:r>
      <w:r w:rsidR="002B2B65" w:rsidRPr="00B8038F">
        <w:rPr>
          <w:rStyle w:val="Titre2Car"/>
          <w:color w:val="FF0000"/>
          <w:sz w:val="30"/>
          <w:szCs w:val="30"/>
        </w:rPr>
        <w:t xml:space="preserve"> </w:t>
      </w:r>
      <w:r w:rsidR="001B2DA7" w:rsidRPr="00B8038F">
        <w:rPr>
          <w:rStyle w:val="Titre2Car"/>
          <w:color w:val="FF0000"/>
          <w:sz w:val="30"/>
          <w:szCs w:val="30"/>
        </w:rPr>
        <w:t>202</w:t>
      </w:r>
      <w:r w:rsidR="008C47D0" w:rsidRPr="00B8038F">
        <w:rPr>
          <w:rStyle w:val="Titre2Car"/>
          <w:color w:val="FF0000"/>
          <w:sz w:val="30"/>
          <w:szCs w:val="30"/>
        </w:rPr>
        <w:t>2</w:t>
      </w:r>
    </w:p>
    <w:p w14:paraId="08C51953" w14:textId="1AD55B3E" w:rsidR="00D62366" w:rsidRDefault="005D5A31" w:rsidP="00795B2C">
      <w:pPr>
        <w:pStyle w:val="titreJURIDIQUE"/>
        <w:tabs>
          <w:tab w:val="left" w:pos="6720"/>
        </w:tabs>
        <w:spacing w:before="0" w:after="0" w:line="240" w:lineRule="auto"/>
        <w:rPr>
          <w:rStyle w:val="Titre2Car"/>
          <w:color w:val="FF0000"/>
          <w:sz w:val="60"/>
          <w:szCs w:val="60"/>
        </w:rPr>
      </w:pPr>
      <w:r w:rsidRPr="00B8038F">
        <w:rPr>
          <w:rStyle w:val="Titre2Car"/>
          <w:color w:val="FF0000"/>
          <w:sz w:val="60"/>
          <w:szCs w:val="60"/>
        </w:rPr>
        <w:t>TEXTE</w:t>
      </w:r>
      <w:r w:rsidR="00E44615" w:rsidRPr="00B8038F">
        <w:rPr>
          <w:rStyle w:val="Titre2Car"/>
          <w:color w:val="FF0000"/>
          <w:sz w:val="60"/>
          <w:szCs w:val="60"/>
        </w:rPr>
        <w:t>S</w:t>
      </w:r>
    </w:p>
    <w:p w14:paraId="7DAC13FE" w14:textId="1ABBC62F" w:rsidR="00171B8F" w:rsidRDefault="00171B8F" w:rsidP="00171B8F">
      <w:pPr>
        <w:pStyle w:val="titre-JURIDIQUE"/>
        <w:spacing w:before="120" w:after="120" w:line="240" w:lineRule="auto"/>
        <w:ind w:left="417" w:right="-215"/>
        <w:jc w:val="both"/>
        <w:rPr>
          <w:color w:val="C00000"/>
        </w:rPr>
      </w:pPr>
    </w:p>
    <w:p w14:paraId="3A3236F8" w14:textId="4793256F" w:rsidR="008C5007" w:rsidRPr="00B8038F" w:rsidRDefault="008C5007" w:rsidP="008C5007">
      <w:pPr>
        <w:pStyle w:val="titre-JURIDIQUE"/>
        <w:numPr>
          <w:ilvl w:val="0"/>
          <w:numId w:val="3"/>
        </w:numPr>
        <w:spacing w:before="120" w:after="120" w:line="240" w:lineRule="auto"/>
        <w:ind w:right="-215"/>
        <w:jc w:val="both"/>
        <w:rPr>
          <w:color w:val="C00000"/>
        </w:rPr>
      </w:pPr>
      <w:r>
        <w:rPr>
          <w:color w:val="C00000"/>
        </w:rPr>
        <w:t>LOI DE FINANCEMENT DE LA SECURITE SOCIALE POUR 2023</w:t>
      </w:r>
    </w:p>
    <w:p w14:paraId="675DB004" w14:textId="6A467B3F" w:rsidR="008C5007" w:rsidRDefault="008C5007" w:rsidP="008C5007">
      <w:pPr>
        <w:pStyle w:val="titre-JURIDIQUE"/>
        <w:spacing w:before="120" w:after="120" w:line="240" w:lineRule="auto"/>
        <w:ind w:right="-215"/>
        <w:jc w:val="both"/>
        <w:rPr>
          <w:rFonts w:eastAsia="Times New Roman"/>
          <w:color w:val="FF0000"/>
          <w:sz w:val="22"/>
          <w:szCs w:val="22"/>
        </w:rPr>
      </w:pPr>
      <w:r w:rsidRPr="008C5007">
        <w:rPr>
          <w:rFonts w:eastAsia="Times New Roman"/>
          <w:color w:val="FF0000"/>
          <w:sz w:val="22"/>
          <w:szCs w:val="22"/>
        </w:rPr>
        <w:sym w:font="Wingdings" w:char="F0D8"/>
      </w:r>
      <w:r w:rsidRPr="008C5007">
        <w:rPr>
          <w:rFonts w:eastAsia="Times New Roman"/>
          <w:color w:val="FF0000"/>
          <w:sz w:val="22"/>
          <w:szCs w:val="22"/>
        </w:rPr>
        <w:t>L</w:t>
      </w:r>
      <w:r>
        <w:rPr>
          <w:rFonts w:eastAsia="Times New Roman"/>
          <w:color w:val="FF0000"/>
          <w:sz w:val="22"/>
          <w:szCs w:val="22"/>
        </w:rPr>
        <w:t>oi</w:t>
      </w:r>
      <w:r w:rsidRPr="008C5007">
        <w:rPr>
          <w:rFonts w:eastAsia="Times New Roman"/>
          <w:color w:val="FF0000"/>
          <w:sz w:val="22"/>
          <w:szCs w:val="22"/>
        </w:rPr>
        <w:t xml:space="preserve"> n°2022-1616 du 23 décembre 2022 de financement de la sécurité sociale pour 2023</w:t>
      </w:r>
    </w:p>
    <w:p w14:paraId="6A11F5CB" w14:textId="2DB30257" w:rsidR="006A7BCC" w:rsidRPr="001435D4" w:rsidRDefault="001435D4" w:rsidP="001435D4">
      <w:pPr>
        <w:pStyle w:val="titre-JURIDIQUE"/>
        <w:spacing w:before="120" w:after="120" w:line="240" w:lineRule="auto"/>
        <w:ind w:right="-215"/>
        <w:jc w:val="both"/>
        <w:rPr>
          <w:rFonts w:eastAsia="Times New Roman"/>
          <w:b w:val="0"/>
          <w:bCs w:val="0"/>
          <w:color w:val="auto"/>
          <w:sz w:val="22"/>
          <w:szCs w:val="22"/>
        </w:rPr>
      </w:pPr>
      <w:r w:rsidRPr="001435D4">
        <w:rPr>
          <w:color w:val="000000"/>
          <w:sz w:val="22"/>
          <w:szCs w:val="22"/>
          <w:shd w:val="clear" w:color="auto" w:fill="FFFFFF"/>
        </w:rPr>
        <w:t>L’article 27II D de c</w:t>
      </w:r>
      <w:r w:rsidR="006A7BCC" w:rsidRPr="001435D4">
        <w:rPr>
          <w:color w:val="000000"/>
          <w:sz w:val="22"/>
          <w:szCs w:val="22"/>
          <w:shd w:val="clear" w:color="auto" w:fill="FFFFFF"/>
        </w:rPr>
        <w:t>ette loi</w:t>
      </w:r>
      <w:r w:rsidR="006A7BCC" w:rsidRPr="001435D4">
        <w:rPr>
          <w:b w:val="0"/>
          <w:bCs w:val="0"/>
          <w:color w:val="000000"/>
          <w:sz w:val="22"/>
          <w:szCs w:val="22"/>
          <w:shd w:val="clear" w:color="auto" w:fill="FFFFFF"/>
        </w:rPr>
        <w:t xml:space="preserve"> prolonge la </w:t>
      </w:r>
      <w:r w:rsidRPr="001435D4">
        <w:rPr>
          <w:color w:val="000000"/>
          <w:sz w:val="22"/>
          <w:szCs w:val="22"/>
          <w:shd w:val="clear" w:color="auto" w:fill="FFFFFF"/>
        </w:rPr>
        <w:t>suspension du</w:t>
      </w:r>
      <w:r w:rsidR="006A7BCC" w:rsidRPr="001435D4">
        <w:rPr>
          <w:color w:val="000000"/>
          <w:sz w:val="22"/>
          <w:szCs w:val="22"/>
          <w:shd w:val="clear" w:color="auto" w:fill="FFFFFF"/>
        </w:rPr>
        <w:t xml:space="preserve"> jour de carence </w:t>
      </w:r>
      <w:r w:rsidRPr="001435D4">
        <w:rPr>
          <w:color w:val="000000"/>
          <w:sz w:val="22"/>
          <w:szCs w:val="22"/>
          <w:shd w:val="clear" w:color="auto" w:fill="FFFFFF"/>
        </w:rPr>
        <w:t>en cas de congé de maladie directement en lien avec la</w:t>
      </w:r>
      <w:r w:rsidR="006A7BCC" w:rsidRPr="001435D4">
        <w:rPr>
          <w:color w:val="000000"/>
          <w:sz w:val="22"/>
          <w:szCs w:val="22"/>
          <w:shd w:val="clear" w:color="auto" w:fill="FFFFFF"/>
        </w:rPr>
        <w:t xml:space="preserve"> COVID</w:t>
      </w:r>
      <w:r>
        <w:rPr>
          <w:color w:val="000000"/>
          <w:sz w:val="22"/>
          <w:szCs w:val="22"/>
          <w:shd w:val="clear" w:color="auto" w:fill="FFFFFF"/>
        </w:rPr>
        <w:t>-</w:t>
      </w:r>
      <w:r w:rsidR="006A7BCC" w:rsidRPr="001435D4">
        <w:rPr>
          <w:color w:val="000000"/>
          <w:sz w:val="22"/>
          <w:szCs w:val="22"/>
          <w:shd w:val="clear" w:color="auto" w:fill="FFFFFF"/>
        </w:rPr>
        <w:t xml:space="preserve">19 </w:t>
      </w:r>
      <w:r w:rsidR="006A7BCC" w:rsidRPr="001435D4">
        <w:rPr>
          <w:b w:val="0"/>
          <w:bCs w:val="0"/>
          <w:color w:val="000000"/>
          <w:sz w:val="22"/>
          <w:szCs w:val="22"/>
          <w:shd w:val="clear" w:color="auto" w:fill="FFFFFF"/>
        </w:rPr>
        <w:t>du 1</w:t>
      </w:r>
      <w:r w:rsidR="006A7BCC" w:rsidRPr="001435D4">
        <w:rPr>
          <w:b w:val="0"/>
          <w:bCs w:val="0"/>
          <w:color w:val="000000"/>
          <w:sz w:val="22"/>
          <w:szCs w:val="22"/>
          <w:shd w:val="clear" w:color="auto" w:fill="FFFFFF"/>
          <w:vertAlign w:val="superscript"/>
        </w:rPr>
        <w:t>er</w:t>
      </w:r>
      <w:r w:rsidR="006A7BCC" w:rsidRPr="001435D4">
        <w:rPr>
          <w:b w:val="0"/>
          <w:bCs w:val="0"/>
          <w:color w:val="000000"/>
          <w:sz w:val="22"/>
          <w:szCs w:val="22"/>
          <w:shd w:val="clear" w:color="auto" w:fill="FFFFFF"/>
        </w:rPr>
        <w:t xml:space="preserve"> janvier 2023 à une date fixée par décret (ou au plus tard le 31 décembre 2023).</w:t>
      </w:r>
    </w:p>
    <w:p w14:paraId="13EA8AA2" w14:textId="525611C2" w:rsidR="008C5007" w:rsidRPr="001435D4" w:rsidRDefault="001435D4" w:rsidP="001435D4">
      <w:pPr>
        <w:pStyle w:val="titre-JURIDIQUE"/>
        <w:spacing w:before="120" w:after="120" w:line="240" w:lineRule="auto"/>
        <w:ind w:right="-215"/>
        <w:jc w:val="both"/>
        <w:rPr>
          <w:rFonts w:eastAsia="Times New Roman"/>
          <w:b w:val="0"/>
          <w:bCs w:val="0"/>
          <w:color w:val="auto"/>
          <w:sz w:val="22"/>
          <w:szCs w:val="22"/>
        </w:rPr>
      </w:pPr>
      <w:r w:rsidRPr="001435D4">
        <w:rPr>
          <w:rFonts w:eastAsia="Times New Roman"/>
          <w:b w:val="0"/>
          <w:bCs w:val="0"/>
          <w:color w:val="auto"/>
          <w:sz w:val="22"/>
          <w:szCs w:val="22"/>
        </w:rPr>
        <w:t>Par ailleurs, l</w:t>
      </w:r>
      <w:r w:rsidR="008C5007" w:rsidRPr="001435D4">
        <w:rPr>
          <w:rFonts w:eastAsia="Times New Roman"/>
          <w:b w:val="0"/>
          <w:bCs w:val="0"/>
          <w:color w:val="auto"/>
          <w:sz w:val="22"/>
          <w:szCs w:val="22"/>
        </w:rPr>
        <w:t xml:space="preserve">a </w:t>
      </w:r>
      <w:hyperlink r:id="rId8" w:tgtFrame="_blank" w:history="1">
        <w:r w:rsidR="008C5007" w:rsidRPr="001435D4">
          <w:rPr>
            <w:rStyle w:val="Lienhypertexte"/>
            <w:rFonts w:eastAsia="Times New Roman"/>
            <w:color w:val="auto"/>
            <w:sz w:val="22"/>
            <w:szCs w:val="22"/>
            <w:u w:val="none"/>
          </w:rPr>
          <w:t xml:space="preserve">loi </w:t>
        </w:r>
        <w:r w:rsidRPr="001435D4">
          <w:rPr>
            <w:rStyle w:val="Lienhypertexte"/>
            <w:rFonts w:eastAsia="Times New Roman"/>
            <w:color w:val="auto"/>
            <w:sz w:val="22"/>
            <w:szCs w:val="22"/>
            <w:u w:val="none"/>
          </w:rPr>
          <w:t xml:space="preserve">n°2021-1484 </w:t>
        </w:r>
        <w:r w:rsidR="008C5007" w:rsidRPr="001435D4">
          <w:rPr>
            <w:rStyle w:val="Lienhypertexte"/>
            <w:rFonts w:eastAsia="Times New Roman"/>
            <w:color w:val="auto"/>
            <w:sz w:val="22"/>
            <w:szCs w:val="22"/>
            <w:u w:val="none"/>
          </w:rPr>
          <w:t>du 15 novembre 2021 qui assouplit les conditions de renouvellement du congé de présence parentale</w:t>
        </w:r>
      </w:hyperlink>
      <w:r w:rsidR="008C5007" w:rsidRPr="001435D4">
        <w:rPr>
          <w:rFonts w:eastAsia="Times New Roman"/>
          <w:color w:val="auto"/>
          <w:sz w:val="22"/>
          <w:szCs w:val="22"/>
        </w:rPr>
        <w:t xml:space="preserve"> est rendue applicable aux fonctionnaires.</w:t>
      </w:r>
      <w:r w:rsidRPr="001435D4">
        <w:rPr>
          <w:rFonts w:eastAsia="Times New Roman"/>
          <w:b w:val="0"/>
          <w:bCs w:val="0"/>
          <w:color w:val="auto"/>
          <w:sz w:val="22"/>
          <w:szCs w:val="22"/>
        </w:rPr>
        <w:t xml:space="preserve"> En effet, </w:t>
      </w:r>
      <w:r w:rsidRPr="001435D4">
        <w:rPr>
          <w:rFonts w:eastAsia="Times New Roman"/>
          <w:color w:val="auto"/>
          <w:sz w:val="22"/>
          <w:szCs w:val="22"/>
        </w:rPr>
        <w:t>l’article 87 c</w:t>
      </w:r>
      <w:r w:rsidRPr="001435D4">
        <w:rPr>
          <w:rFonts w:eastAsia="Times New Roman"/>
          <w:b w:val="0"/>
          <w:bCs w:val="0"/>
          <w:color w:val="auto"/>
          <w:sz w:val="22"/>
          <w:szCs w:val="22"/>
        </w:rPr>
        <w:t>omplète l</w:t>
      </w:r>
      <w:r w:rsidR="008C5007" w:rsidRPr="001435D4">
        <w:rPr>
          <w:rFonts w:eastAsia="Times New Roman"/>
          <w:b w:val="0"/>
          <w:bCs w:val="0"/>
          <w:color w:val="auto"/>
          <w:sz w:val="22"/>
          <w:szCs w:val="22"/>
        </w:rPr>
        <w:t xml:space="preserve">e premier alinéa de l'article L. 632-2 du code général de la fonction publique </w:t>
      </w:r>
      <w:r w:rsidRPr="001435D4">
        <w:rPr>
          <w:rFonts w:eastAsia="Times New Roman"/>
          <w:b w:val="0"/>
          <w:bCs w:val="0"/>
          <w:color w:val="auto"/>
          <w:sz w:val="22"/>
          <w:szCs w:val="22"/>
        </w:rPr>
        <w:t>comme suit</w:t>
      </w:r>
      <w:r w:rsidR="008C5007" w:rsidRPr="001435D4">
        <w:rPr>
          <w:rFonts w:eastAsia="Times New Roman"/>
          <w:b w:val="0"/>
          <w:bCs w:val="0"/>
          <w:color w:val="auto"/>
          <w:sz w:val="22"/>
          <w:szCs w:val="22"/>
        </w:rPr>
        <w:t xml:space="preserve"> : « Toutefois, lorsque le nombre maximal de jours de congé est atteint avant le terme de la période mentionnée à la première phrase, le congé peut être renouvelé une fois au titre de la même maladie ou du même handicap ou du fait de l'accident dont l'enfant a été victime, pour au maximum trois cent dix jours ouvrés au cours d'une nouvelle période de trente-six mois. »</w:t>
      </w:r>
    </w:p>
    <w:p w14:paraId="613EC605" w14:textId="77777777" w:rsidR="008C5007" w:rsidRPr="003D7735" w:rsidRDefault="008C5007" w:rsidP="008C5007">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22</w:t>
      </w:r>
      <w:r w:rsidRPr="003D7735">
        <w:rPr>
          <w:rFonts w:eastAsia="Times New Roman" w:cstheme="minorHAnsi"/>
          <w:b/>
          <w:i/>
          <w:iCs/>
          <w:color w:val="auto"/>
          <w:sz w:val="22"/>
          <w:szCs w:val="22"/>
        </w:rPr>
        <w:t>/12/2022</w:t>
      </w:r>
    </w:p>
    <w:p w14:paraId="46399B06" w14:textId="77777777" w:rsidR="008C5007" w:rsidRPr="008C5007" w:rsidRDefault="008C5007" w:rsidP="00171B8F">
      <w:pPr>
        <w:pStyle w:val="titre-JURIDIQUE"/>
        <w:spacing w:before="120" w:after="120" w:line="240" w:lineRule="auto"/>
        <w:ind w:left="417" w:right="-215"/>
        <w:jc w:val="both"/>
        <w:rPr>
          <w:color w:val="auto"/>
          <w:sz w:val="22"/>
          <w:szCs w:val="22"/>
        </w:rPr>
      </w:pPr>
    </w:p>
    <w:p w14:paraId="207DD55D" w14:textId="78D76799" w:rsidR="00596D45" w:rsidRPr="00B8038F" w:rsidRDefault="00596D45" w:rsidP="00596D45">
      <w:pPr>
        <w:pStyle w:val="titre-JURIDIQUE"/>
        <w:numPr>
          <w:ilvl w:val="0"/>
          <w:numId w:val="3"/>
        </w:numPr>
        <w:spacing w:before="120" w:after="120" w:line="240" w:lineRule="auto"/>
        <w:ind w:right="-215"/>
        <w:jc w:val="both"/>
        <w:rPr>
          <w:color w:val="C00000"/>
        </w:rPr>
      </w:pPr>
      <w:r>
        <w:rPr>
          <w:color w:val="C00000"/>
        </w:rPr>
        <w:t>CHOMAGE</w:t>
      </w:r>
    </w:p>
    <w:p w14:paraId="09F4DA90" w14:textId="7AAE47B3" w:rsidR="00596D45" w:rsidRPr="00596D45" w:rsidRDefault="00596D45" w:rsidP="00596D45">
      <w:pPr>
        <w:shd w:val="clear" w:color="auto" w:fill="FFFFFF"/>
        <w:spacing w:before="120" w:after="120" w:line="240" w:lineRule="auto"/>
        <w:jc w:val="both"/>
        <w:outlineLvl w:val="0"/>
        <w:rPr>
          <w:rFonts w:eastAsia="Times New Roman" w:cstheme="minorHAnsi"/>
          <w:b/>
          <w:bCs/>
          <w:color w:val="FF0000"/>
          <w:kern w:val="36"/>
        </w:rPr>
      </w:pPr>
      <w:r w:rsidRPr="007D0E5E">
        <w:rPr>
          <w:rFonts w:eastAsia="Times New Roman" w:cstheme="minorHAnsi"/>
          <w:b/>
          <w:bCs/>
          <w:color w:val="FF0000"/>
          <w:kern w:val="36"/>
        </w:rPr>
        <w:sym w:font="Wingdings" w:char="F0D8"/>
      </w:r>
      <w:r w:rsidRPr="00596D45">
        <w:rPr>
          <w:rFonts w:eastAsia="Times New Roman" w:cstheme="minorHAnsi"/>
          <w:b/>
          <w:bCs/>
          <w:color w:val="FF0000"/>
          <w:kern w:val="36"/>
        </w:rPr>
        <w:t>Loi n°2022-1598 du 21 décembre 2022 portant mesures d'urgence relatives au fonctionnement du marché du travail en vue du plein emploi.</w:t>
      </w:r>
    </w:p>
    <w:p w14:paraId="6925A982" w14:textId="04CFFB09" w:rsidR="003D6932" w:rsidRPr="005051DF" w:rsidRDefault="003D6932" w:rsidP="003D6932">
      <w:pPr>
        <w:pStyle w:val="NormalWeb"/>
        <w:shd w:val="clear" w:color="auto" w:fill="FFFFFF"/>
        <w:spacing w:before="0" w:beforeAutospacing="0" w:after="240" w:afterAutospacing="0"/>
        <w:jc w:val="both"/>
        <w:rPr>
          <w:rFonts w:asciiTheme="minorHAnsi" w:hAnsiTheme="minorHAnsi" w:cstheme="minorHAnsi"/>
          <w:sz w:val="22"/>
          <w:szCs w:val="22"/>
          <w:shd w:val="clear" w:color="auto" w:fill="FFFFFF"/>
        </w:rPr>
      </w:pPr>
      <w:bookmarkStart w:id="0" w:name="_Hlk123286733"/>
      <w:r w:rsidRPr="0003762D">
        <w:rPr>
          <w:rFonts w:asciiTheme="minorHAnsi" w:hAnsiTheme="minorHAnsi" w:cstheme="minorHAnsi"/>
          <w:sz w:val="22"/>
          <w:szCs w:val="22"/>
          <w:shd w:val="clear" w:color="auto" w:fill="FFFFFF"/>
        </w:rPr>
        <w:t xml:space="preserve">L'article 3 insère dans le code général de la fonction publique un article L557-1-1 relatif à l'application de l'article L5424-1 du code du travail </w:t>
      </w:r>
      <w:r>
        <w:rPr>
          <w:rFonts w:asciiTheme="minorHAnsi" w:hAnsiTheme="minorHAnsi" w:cstheme="minorHAnsi"/>
          <w:sz w:val="22"/>
          <w:szCs w:val="22"/>
          <w:shd w:val="clear" w:color="auto" w:fill="FFFFFF"/>
        </w:rPr>
        <w:t xml:space="preserve">relatif au </w:t>
      </w:r>
      <w:r w:rsidRPr="0003762D">
        <w:rPr>
          <w:rFonts w:asciiTheme="minorHAnsi" w:hAnsiTheme="minorHAnsi" w:cstheme="minorHAnsi"/>
          <w:sz w:val="22"/>
          <w:szCs w:val="22"/>
          <w:shd w:val="clear" w:color="auto" w:fill="FFFFFF"/>
        </w:rPr>
        <w:t>droit à l'assurance chômag</w:t>
      </w:r>
      <w:r>
        <w:rPr>
          <w:rFonts w:asciiTheme="minorHAnsi" w:hAnsiTheme="minorHAnsi" w:cstheme="minorHAnsi"/>
          <w:sz w:val="22"/>
          <w:szCs w:val="22"/>
          <w:shd w:val="clear" w:color="auto" w:fill="FFFFFF"/>
        </w:rPr>
        <w:t>e,</w:t>
      </w:r>
      <w:r w:rsidRPr="0003762D">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permettant </w:t>
      </w:r>
      <w:r w:rsidRPr="0003762D">
        <w:rPr>
          <w:rFonts w:asciiTheme="minorHAnsi" w:hAnsiTheme="minorHAnsi" w:cstheme="minorHAnsi"/>
          <w:sz w:val="22"/>
          <w:szCs w:val="22"/>
          <w:shd w:val="clear" w:color="auto" w:fill="FFFFFF"/>
        </w:rPr>
        <w:t xml:space="preserve">aux agents </w:t>
      </w:r>
      <w:r>
        <w:rPr>
          <w:rFonts w:asciiTheme="minorHAnsi" w:hAnsiTheme="minorHAnsi" w:cstheme="minorHAnsi"/>
          <w:sz w:val="22"/>
          <w:szCs w:val="22"/>
          <w:shd w:val="clear" w:color="auto" w:fill="FFFFFF"/>
        </w:rPr>
        <w:t xml:space="preserve">et employeurs </w:t>
      </w:r>
      <w:r w:rsidRPr="0003762D">
        <w:rPr>
          <w:rFonts w:asciiTheme="minorHAnsi" w:hAnsiTheme="minorHAnsi" w:cstheme="minorHAnsi"/>
          <w:sz w:val="22"/>
          <w:szCs w:val="22"/>
          <w:shd w:val="clear" w:color="auto" w:fill="FFFFFF"/>
        </w:rPr>
        <w:t>territoriaux</w:t>
      </w:r>
      <w:r>
        <w:rPr>
          <w:rFonts w:asciiTheme="minorHAnsi" w:hAnsiTheme="minorHAnsi" w:cstheme="minorHAnsi"/>
          <w:sz w:val="22"/>
          <w:szCs w:val="22"/>
          <w:shd w:val="clear" w:color="auto" w:fill="FFFFFF"/>
        </w:rPr>
        <w:t xml:space="preserve"> de saisir, en cas </w:t>
      </w:r>
      <w:r w:rsidRPr="0003762D">
        <w:rPr>
          <w:rFonts w:asciiTheme="minorHAnsi" w:hAnsiTheme="minorHAnsi" w:cstheme="minorHAnsi"/>
          <w:sz w:val="22"/>
          <w:szCs w:val="22"/>
          <w:shd w:val="clear" w:color="auto" w:fill="FFFFFF"/>
        </w:rPr>
        <w:t xml:space="preserve">de décision individuelle </w:t>
      </w:r>
      <w:r>
        <w:rPr>
          <w:rFonts w:asciiTheme="minorHAnsi" w:hAnsiTheme="minorHAnsi" w:cstheme="minorHAnsi"/>
          <w:sz w:val="22"/>
          <w:szCs w:val="22"/>
          <w:shd w:val="clear" w:color="auto" w:fill="FFFFFF"/>
        </w:rPr>
        <w:t xml:space="preserve">défavorable, le président du centre de gestion </w:t>
      </w:r>
      <w:r w:rsidRPr="005051DF">
        <w:rPr>
          <w:rFonts w:asciiTheme="minorHAnsi" w:hAnsiTheme="minorHAnsi" w:cstheme="minorHAnsi"/>
          <w:sz w:val="22"/>
          <w:szCs w:val="22"/>
          <w:shd w:val="clear" w:color="auto" w:fill="FFFFFF"/>
        </w:rPr>
        <w:t xml:space="preserve">de la fonction publique territoriale, qui statue dans un délai de deux mois, après avis rendu par la commission administrative paritaire compétente. </w:t>
      </w:r>
    </w:p>
    <w:p w14:paraId="6986883E" w14:textId="77CFD7B6" w:rsidR="003D6932" w:rsidRPr="00104EF3" w:rsidRDefault="00104EF3" w:rsidP="007942E1">
      <w:pPr>
        <w:pStyle w:val="NormalWeb"/>
        <w:shd w:val="clear" w:color="auto" w:fill="FFFFFF"/>
        <w:spacing w:before="0" w:beforeAutospacing="0" w:after="240" w:afterAutospacing="0"/>
        <w:jc w:val="both"/>
        <w:rPr>
          <w:rFonts w:asciiTheme="minorHAnsi" w:hAnsiTheme="minorHAnsi" w:cstheme="minorHAnsi"/>
          <w:sz w:val="22"/>
          <w:szCs w:val="22"/>
          <w:shd w:val="clear" w:color="auto" w:fill="FFFFFF"/>
        </w:rPr>
      </w:pPr>
      <w:r w:rsidRPr="00104EF3">
        <w:rPr>
          <w:rFonts w:asciiTheme="minorHAnsi" w:hAnsiTheme="minorHAnsi" w:cstheme="minorHAnsi"/>
          <w:color w:val="000000"/>
          <w:sz w:val="22"/>
          <w:szCs w:val="22"/>
          <w:shd w:val="clear" w:color="auto" w:fill="FFFFFF"/>
        </w:rPr>
        <w:t>Les</w:t>
      </w:r>
      <w:r>
        <w:rPr>
          <w:rFonts w:asciiTheme="minorHAnsi" w:hAnsiTheme="minorHAnsi" w:cstheme="minorHAnsi"/>
          <w:color w:val="000000"/>
          <w:sz w:val="22"/>
          <w:szCs w:val="22"/>
          <w:shd w:val="clear" w:color="auto" w:fill="FFFFFF"/>
        </w:rPr>
        <w:t xml:space="preserve"> </w:t>
      </w:r>
      <w:hyperlink r:id="rId9" w:tgtFrame="_blank" w:history="1">
        <w:r w:rsidRPr="00104EF3">
          <w:rPr>
            <w:rStyle w:val="Lienhypertexte"/>
            <w:rFonts w:asciiTheme="minorHAnsi" w:hAnsiTheme="minorHAnsi" w:cstheme="minorHAnsi"/>
            <w:color w:val="000000"/>
            <w:sz w:val="22"/>
            <w:szCs w:val="22"/>
            <w:u w:val="none"/>
            <w:shd w:val="clear" w:color="auto" w:fill="FFFFFF"/>
          </w:rPr>
          <w:t>règles actuelles de l'assurance-chômage issues de la réforme de 2019</w:t>
        </w:r>
      </w:hyperlink>
      <w:r>
        <w:rPr>
          <w:rFonts w:asciiTheme="minorHAnsi" w:hAnsiTheme="minorHAnsi" w:cstheme="minorHAnsi"/>
          <w:color w:val="000000"/>
          <w:sz w:val="22"/>
          <w:szCs w:val="22"/>
        </w:rPr>
        <w:t xml:space="preserve"> </w:t>
      </w:r>
      <w:r w:rsidRPr="00104EF3">
        <w:rPr>
          <w:rFonts w:asciiTheme="minorHAnsi" w:hAnsiTheme="minorHAnsi" w:cstheme="minorHAnsi"/>
          <w:color w:val="000000"/>
          <w:sz w:val="22"/>
          <w:szCs w:val="22"/>
          <w:shd w:val="clear" w:color="auto" w:fill="FFFFFF"/>
        </w:rPr>
        <w:t>sont prolongées jusqu’au 31 décembre 2023. Ce délai doit permettre au Gouvernement, après une concertation avec les partenaires sociaux qui doit s'achever d'ici fin 2022, d'édicter par décret une nouvelle réforme de l'assurance chômage, avec l'objectif de faire varier les règles d’indemnisation avec la situation du marché du travail.</w:t>
      </w:r>
    </w:p>
    <w:p w14:paraId="3036291F" w14:textId="7EBE9793" w:rsidR="007942E1" w:rsidRPr="007942E1" w:rsidRDefault="007942E1" w:rsidP="007942E1">
      <w:pPr>
        <w:pStyle w:val="NormalWeb"/>
        <w:shd w:val="clear" w:color="auto" w:fill="FFFFFF"/>
        <w:spacing w:before="0" w:beforeAutospacing="0" w:after="240" w:afterAutospacing="0"/>
        <w:jc w:val="both"/>
        <w:rPr>
          <w:rFonts w:asciiTheme="minorHAnsi" w:hAnsiTheme="minorHAnsi" w:cstheme="minorHAnsi"/>
          <w:color w:val="000000"/>
          <w:sz w:val="22"/>
          <w:szCs w:val="22"/>
        </w:rPr>
      </w:pPr>
      <w:r w:rsidRPr="007942E1">
        <w:rPr>
          <w:rFonts w:asciiTheme="minorHAnsi" w:hAnsiTheme="minorHAnsi" w:cstheme="minorHAnsi"/>
          <w:b/>
          <w:bCs/>
          <w:color w:val="000000"/>
          <w:sz w:val="22"/>
          <w:szCs w:val="22"/>
        </w:rPr>
        <w:t>Article L. 557-1-1</w:t>
      </w:r>
      <w:r w:rsidR="003D6932">
        <w:rPr>
          <w:rFonts w:asciiTheme="minorHAnsi" w:hAnsiTheme="minorHAnsi" w:cstheme="minorHAnsi"/>
          <w:b/>
          <w:bCs/>
          <w:color w:val="000000"/>
          <w:sz w:val="22"/>
          <w:szCs w:val="22"/>
        </w:rPr>
        <w:t xml:space="preserve"> du code général de la fonction publ</w:t>
      </w:r>
      <w:r w:rsidR="008B0A29">
        <w:rPr>
          <w:rFonts w:asciiTheme="minorHAnsi" w:hAnsiTheme="minorHAnsi" w:cstheme="minorHAnsi"/>
          <w:b/>
          <w:bCs/>
          <w:color w:val="000000"/>
          <w:sz w:val="22"/>
          <w:szCs w:val="22"/>
        </w:rPr>
        <w:t>i</w:t>
      </w:r>
      <w:r w:rsidR="003D6932">
        <w:rPr>
          <w:rFonts w:asciiTheme="minorHAnsi" w:hAnsiTheme="minorHAnsi" w:cstheme="minorHAnsi"/>
          <w:b/>
          <w:bCs/>
          <w:color w:val="000000"/>
          <w:sz w:val="22"/>
          <w:szCs w:val="22"/>
        </w:rPr>
        <w:t xml:space="preserve">que : </w:t>
      </w:r>
      <w:r w:rsidR="003D6932" w:rsidRPr="003D6932">
        <w:rPr>
          <w:rFonts w:asciiTheme="minorHAnsi" w:hAnsiTheme="minorHAnsi" w:cstheme="minorHAnsi"/>
          <w:color w:val="000000"/>
          <w:sz w:val="22"/>
          <w:szCs w:val="22"/>
        </w:rPr>
        <w:t>«</w:t>
      </w:r>
      <w:r w:rsidRPr="007942E1">
        <w:rPr>
          <w:rFonts w:asciiTheme="minorHAnsi" w:hAnsiTheme="minorHAnsi" w:cstheme="minorHAnsi"/>
          <w:color w:val="000000"/>
          <w:sz w:val="22"/>
          <w:szCs w:val="22"/>
        </w:rPr>
        <w:t xml:space="preserve">Pour l'application de l'article L.5424-1 du code du travail aux agents territoriaux, s'agissant des décisions individuelles prises dans les cas prévus au deuxième alinéa de l'article L. 5312-10 du même code, l'agent territorial ou la collectivité ou l'établissement mentionné à l'article L. 4 du présent code </w:t>
      </w:r>
      <w:proofErr w:type="gramStart"/>
      <w:r w:rsidRPr="007942E1">
        <w:rPr>
          <w:rFonts w:asciiTheme="minorHAnsi" w:hAnsiTheme="minorHAnsi" w:cstheme="minorHAnsi"/>
          <w:color w:val="000000"/>
          <w:sz w:val="22"/>
          <w:szCs w:val="22"/>
        </w:rPr>
        <w:t>concerné</w:t>
      </w:r>
      <w:proofErr w:type="gramEnd"/>
      <w:r w:rsidRPr="007942E1">
        <w:rPr>
          <w:rFonts w:asciiTheme="minorHAnsi" w:hAnsiTheme="minorHAnsi" w:cstheme="minorHAnsi"/>
          <w:color w:val="000000"/>
          <w:sz w:val="22"/>
          <w:szCs w:val="22"/>
        </w:rPr>
        <w:t xml:space="preserve"> peut saisir dans un délai de deux mois le président du centre de gestion de la fonction publique territoriale, qui statue dans un délai de deux mois, après avis rendu par la commission administrative paritaire compétente. »</w:t>
      </w:r>
    </w:p>
    <w:p w14:paraId="4E5693C2" w14:textId="59208E3E" w:rsidR="00596D45" w:rsidRDefault="00596D45" w:rsidP="00596D45">
      <w:pPr>
        <w:pStyle w:val="titreJURIDIQUE"/>
        <w:tabs>
          <w:tab w:val="left" w:pos="6720"/>
        </w:tabs>
        <w:spacing w:line="240" w:lineRule="auto"/>
        <w:jc w:val="both"/>
        <w:rPr>
          <w:rFonts w:eastAsia="Times New Roman" w:cstheme="minorHAnsi"/>
          <w:b/>
          <w:i/>
          <w:iCs/>
          <w:color w:val="auto"/>
          <w:sz w:val="22"/>
          <w:szCs w:val="22"/>
        </w:rPr>
      </w:pPr>
      <w:bookmarkStart w:id="1" w:name="_Hlk123200252"/>
      <w:bookmarkEnd w:id="0"/>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22</w:t>
      </w:r>
      <w:r w:rsidRPr="003D7735">
        <w:rPr>
          <w:rFonts w:eastAsia="Times New Roman" w:cstheme="minorHAnsi"/>
          <w:b/>
          <w:i/>
          <w:iCs/>
          <w:color w:val="auto"/>
          <w:sz w:val="22"/>
          <w:szCs w:val="22"/>
        </w:rPr>
        <w:t>/12/2022</w:t>
      </w:r>
    </w:p>
    <w:bookmarkEnd w:id="1"/>
    <w:p w14:paraId="50FDC42D" w14:textId="5E3832A5" w:rsidR="008F47D6" w:rsidRDefault="008F47D6" w:rsidP="00596D45">
      <w:pPr>
        <w:pStyle w:val="titreJURIDIQUE"/>
        <w:tabs>
          <w:tab w:val="left" w:pos="6720"/>
        </w:tabs>
        <w:spacing w:line="240" w:lineRule="auto"/>
        <w:jc w:val="both"/>
        <w:rPr>
          <w:rFonts w:eastAsia="Times New Roman" w:cstheme="minorHAnsi"/>
          <w:b/>
          <w:i/>
          <w:iCs/>
          <w:color w:val="auto"/>
          <w:sz w:val="22"/>
          <w:szCs w:val="22"/>
        </w:rPr>
      </w:pPr>
    </w:p>
    <w:p w14:paraId="5236419C" w14:textId="6675BEC0" w:rsidR="00C34DE5" w:rsidRPr="00B8038F" w:rsidRDefault="00C34DE5" w:rsidP="00C34DE5">
      <w:pPr>
        <w:pStyle w:val="titre-JURIDIQUE"/>
        <w:numPr>
          <w:ilvl w:val="0"/>
          <w:numId w:val="3"/>
        </w:numPr>
        <w:spacing w:before="120" w:after="120" w:line="240" w:lineRule="auto"/>
        <w:ind w:right="-215"/>
        <w:jc w:val="both"/>
        <w:rPr>
          <w:color w:val="C00000"/>
        </w:rPr>
      </w:pPr>
      <w:r>
        <w:rPr>
          <w:color w:val="C00000"/>
        </w:rPr>
        <w:t xml:space="preserve">SEUIL D’AFFILIATION A LA CNRACL DES FONCTIONNAIRES </w:t>
      </w:r>
      <w:r w:rsidR="007E21A4">
        <w:rPr>
          <w:color w:val="C00000"/>
        </w:rPr>
        <w:t>DES PROFESSEURS ET DES ASSISTANTS D’ENSEIGNEMENT ARTISTIQUE</w:t>
      </w:r>
    </w:p>
    <w:p w14:paraId="630360BD" w14:textId="518B0147" w:rsidR="00C34DE5" w:rsidRPr="00C34DE5" w:rsidRDefault="00C34DE5" w:rsidP="00C34DE5">
      <w:pPr>
        <w:shd w:val="clear" w:color="auto" w:fill="FFFFFF"/>
        <w:spacing w:before="120" w:after="120" w:line="240" w:lineRule="auto"/>
        <w:jc w:val="both"/>
        <w:outlineLvl w:val="0"/>
        <w:rPr>
          <w:rFonts w:eastAsia="Times New Roman" w:cstheme="minorHAnsi"/>
          <w:b/>
          <w:bCs/>
          <w:color w:val="FF0000"/>
          <w:kern w:val="36"/>
        </w:rPr>
      </w:pPr>
      <w:r w:rsidRPr="008C5007">
        <w:rPr>
          <w:rFonts w:eastAsia="Times New Roman"/>
          <w:color w:val="FF0000"/>
        </w:rPr>
        <w:sym w:font="Wingdings" w:char="F0D8"/>
      </w:r>
      <w:r w:rsidRPr="00C34DE5">
        <w:rPr>
          <w:rFonts w:eastAsia="Times New Roman" w:cstheme="minorHAnsi"/>
          <w:b/>
          <w:bCs/>
          <w:color w:val="FF0000"/>
          <w:kern w:val="36"/>
        </w:rPr>
        <w:t>Décret n°2022-1707 du 29 décembre 2022 modifiant le décret n°2022-244 du 25 février 2022 déterminant le seuil d'affiliation à la caisse nationale de retraites des agents des collectivités locales des fonctionnaires territoriaux nommés dans un emploi permanent à temps non complet.</w:t>
      </w:r>
    </w:p>
    <w:p w14:paraId="069DC3E6" w14:textId="40499872" w:rsidR="00C34DE5" w:rsidRDefault="00C34DE5" w:rsidP="00596D45">
      <w:pPr>
        <w:pStyle w:val="titreJURIDIQUE"/>
        <w:tabs>
          <w:tab w:val="left" w:pos="6720"/>
        </w:tabs>
        <w:spacing w:line="240" w:lineRule="auto"/>
        <w:jc w:val="both"/>
        <w:rPr>
          <w:rFonts w:cstheme="minorHAnsi"/>
          <w:color w:val="auto"/>
          <w:sz w:val="22"/>
          <w:szCs w:val="22"/>
          <w:shd w:val="clear" w:color="auto" w:fill="FFFFFF"/>
        </w:rPr>
      </w:pPr>
      <w:r w:rsidRPr="00C34DE5">
        <w:rPr>
          <w:rFonts w:cstheme="minorHAnsi"/>
          <w:color w:val="auto"/>
          <w:sz w:val="22"/>
          <w:szCs w:val="22"/>
          <w:shd w:val="clear" w:color="auto" w:fill="FFFFFF"/>
        </w:rPr>
        <w:t xml:space="preserve">Ce décret applicable au lendemain de sa publication détermine </w:t>
      </w:r>
      <w:r w:rsidRPr="00C34DE5">
        <w:rPr>
          <w:rFonts w:cstheme="minorHAnsi"/>
          <w:b/>
          <w:bCs/>
          <w:color w:val="auto"/>
          <w:sz w:val="22"/>
          <w:szCs w:val="22"/>
          <w:shd w:val="clear" w:color="auto" w:fill="FFFFFF"/>
        </w:rPr>
        <w:t>le seuil d'affiliation à la Caisse nationale de retraites des agents des collectivités locales</w:t>
      </w:r>
      <w:r w:rsidR="00FC2B19">
        <w:rPr>
          <w:rFonts w:cstheme="minorHAnsi"/>
          <w:b/>
          <w:bCs/>
          <w:color w:val="auto"/>
          <w:sz w:val="22"/>
          <w:szCs w:val="22"/>
          <w:shd w:val="clear" w:color="auto" w:fill="FFFFFF"/>
        </w:rPr>
        <w:t xml:space="preserve"> (CNRACL)</w:t>
      </w:r>
      <w:r w:rsidRPr="00C34DE5">
        <w:rPr>
          <w:rFonts w:cstheme="minorHAnsi"/>
          <w:b/>
          <w:bCs/>
          <w:color w:val="auto"/>
          <w:sz w:val="22"/>
          <w:szCs w:val="22"/>
          <w:shd w:val="clear" w:color="auto" w:fill="FFFFFF"/>
        </w:rPr>
        <w:t xml:space="preserve"> des professeurs d'enseignement artistique et des assistants d'enseignement artistique, ayant la qualité de fonctionnaires territoriaux nommés dans un ou plusieurs emplois à temps non complet,</w:t>
      </w:r>
      <w:r w:rsidRPr="00C34DE5">
        <w:rPr>
          <w:rFonts w:cstheme="minorHAnsi"/>
          <w:color w:val="auto"/>
          <w:sz w:val="22"/>
          <w:szCs w:val="22"/>
          <w:shd w:val="clear" w:color="auto" w:fill="FFFFFF"/>
        </w:rPr>
        <w:t xml:space="preserve"> en raison de leurs durées spécifiques de travail fixées aux</w:t>
      </w:r>
      <w:r>
        <w:rPr>
          <w:rFonts w:cstheme="minorHAnsi"/>
          <w:color w:val="auto"/>
          <w:sz w:val="22"/>
          <w:szCs w:val="22"/>
          <w:shd w:val="clear" w:color="auto" w:fill="FFFFFF"/>
        </w:rPr>
        <w:t xml:space="preserve"> </w:t>
      </w:r>
      <w:hyperlink r:id="rId10" w:tooltip="Décret n°91-857 du 2 septembre 1991 - art. 2 (M)" w:history="1">
        <w:r w:rsidRPr="00C34DE5">
          <w:rPr>
            <w:rFonts w:cstheme="minorHAnsi"/>
            <w:color w:val="auto"/>
            <w:sz w:val="22"/>
            <w:szCs w:val="22"/>
            <w:shd w:val="clear" w:color="auto" w:fill="FFFFFF"/>
          </w:rPr>
          <w:t>articles 2 du décret n°91-857 du 2 septembre 1991</w:t>
        </w:r>
      </w:hyperlink>
      <w:r>
        <w:rPr>
          <w:rFonts w:cstheme="minorHAnsi"/>
          <w:color w:val="auto"/>
          <w:sz w:val="22"/>
          <w:szCs w:val="22"/>
          <w:shd w:val="clear" w:color="auto" w:fill="FFFFFF"/>
        </w:rPr>
        <w:t xml:space="preserve"> </w:t>
      </w:r>
      <w:r w:rsidRPr="00C34DE5">
        <w:rPr>
          <w:rFonts w:cstheme="minorHAnsi"/>
          <w:color w:val="auto"/>
          <w:sz w:val="22"/>
          <w:szCs w:val="22"/>
          <w:shd w:val="clear" w:color="auto" w:fill="FFFFFF"/>
        </w:rPr>
        <w:t>portant statut particulier du cadre d'emplois des professeurs d'enseignement artistique et</w:t>
      </w:r>
      <w:r>
        <w:rPr>
          <w:rFonts w:cstheme="minorHAnsi"/>
          <w:color w:val="auto"/>
          <w:sz w:val="22"/>
          <w:szCs w:val="22"/>
          <w:shd w:val="clear" w:color="auto" w:fill="FFFFFF"/>
        </w:rPr>
        <w:t xml:space="preserve"> </w:t>
      </w:r>
      <w:hyperlink r:id="rId11" w:tooltip="Décret n°2012-437  du 29 mars 2012 (V)" w:history="1">
        <w:r w:rsidRPr="00C34DE5">
          <w:rPr>
            <w:rFonts w:cstheme="minorHAnsi"/>
            <w:color w:val="auto"/>
            <w:sz w:val="22"/>
            <w:szCs w:val="22"/>
            <w:shd w:val="clear" w:color="auto" w:fill="FFFFFF"/>
          </w:rPr>
          <w:t>3 du décret n°2012-437 du 29 mars 2012</w:t>
        </w:r>
      </w:hyperlink>
      <w:r>
        <w:rPr>
          <w:rFonts w:cstheme="minorHAnsi"/>
          <w:color w:val="auto"/>
          <w:sz w:val="22"/>
          <w:szCs w:val="22"/>
          <w:shd w:val="clear" w:color="auto" w:fill="FFFFFF"/>
        </w:rPr>
        <w:t xml:space="preserve"> </w:t>
      </w:r>
      <w:r w:rsidRPr="00C34DE5">
        <w:rPr>
          <w:rFonts w:cstheme="minorHAnsi"/>
          <w:color w:val="auto"/>
          <w:sz w:val="22"/>
          <w:szCs w:val="22"/>
          <w:shd w:val="clear" w:color="auto" w:fill="FFFFFF"/>
        </w:rPr>
        <w:t>portant statut particulier du cadre d'emplois des assistants territoriaux d'enseignement artistique.</w:t>
      </w:r>
    </w:p>
    <w:p w14:paraId="2E4ADB78" w14:textId="20D25C10" w:rsidR="00C34DE5" w:rsidRPr="00C34DE5" w:rsidRDefault="00C34DE5" w:rsidP="00596D45">
      <w:pPr>
        <w:pStyle w:val="titreJURIDIQUE"/>
        <w:tabs>
          <w:tab w:val="left" w:pos="6720"/>
        </w:tabs>
        <w:spacing w:line="240" w:lineRule="auto"/>
        <w:jc w:val="both"/>
        <w:rPr>
          <w:rFonts w:cstheme="minorHAnsi"/>
          <w:color w:val="000000"/>
          <w:sz w:val="22"/>
          <w:szCs w:val="22"/>
          <w:shd w:val="clear" w:color="auto" w:fill="FFFFFF"/>
        </w:rPr>
      </w:pPr>
      <w:r w:rsidRPr="00C34DE5">
        <w:rPr>
          <w:rFonts w:cstheme="minorHAnsi"/>
          <w:color w:val="000000"/>
          <w:sz w:val="22"/>
          <w:szCs w:val="22"/>
          <w:shd w:val="clear" w:color="auto" w:fill="FFFFFF"/>
        </w:rPr>
        <w:t xml:space="preserve">Les fonctionnaires relevant du cadre d'emplois des professeurs territoriaux d'enseignement artistique et </w:t>
      </w:r>
      <w:r w:rsidRPr="00C34DE5">
        <w:rPr>
          <w:rFonts w:cstheme="minorHAnsi"/>
          <w:color w:val="000000"/>
          <w:sz w:val="22"/>
          <w:szCs w:val="22"/>
          <w:shd w:val="clear" w:color="auto" w:fill="FFFFFF"/>
        </w:rPr>
        <w:lastRenderedPageBreak/>
        <w:t>du cadre d'emplois des assistants territoriaux d'enseignement artistique nommés dans un ou plusieurs emplois permanents à temps non complet sont affiliés à la Caisse nationale de retraites des agents des collectivités locales lorsque leur durée hebdomadaire de service est au moins égale à :</w:t>
      </w:r>
    </w:p>
    <w:p w14:paraId="03728655" w14:textId="77777777" w:rsidR="00C34DE5" w:rsidRPr="00C34DE5" w:rsidRDefault="00C34DE5" w:rsidP="00C34DE5">
      <w:pPr>
        <w:pStyle w:val="titreJURIDIQUE"/>
        <w:numPr>
          <w:ilvl w:val="0"/>
          <w:numId w:val="18"/>
        </w:numPr>
        <w:tabs>
          <w:tab w:val="left" w:pos="6720"/>
        </w:tabs>
        <w:spacing w:line="240" w:lineRule="auto"/>
        <w:jc w:val="both"/>
        <w:rPr>
          <w:rFonts w:cstheme="minorHAnsi"/>
          <w:color w:val="000000"/>
          <w:sz w:val="22"/>
          <w:szCs w:val="22"/>
          <w:shd w:val="clear" w:color="auto" w:fill="FFFFFF"/>
        </w:rPr>
      </w:pPr>
      <w:proofErr w:type="gramStart"/>
      <w:r w:rsidRPr="00FC2B19">
        <w:rPr>
          <w:rFonts w:cstheme="minorHAnsi"/>
          <w:b/>
          <w:bCs/>
          <w:color w:val="000000"/>
          <w:sz w:val="22"/>
          <w:szCs w:val="22"/>
          <w:shd w:val="clear" w:color="auto" w:fill="FFFFFF"/>
        </w:rPr>
        <w:t>douze</w:t>
      </w:r>
      <w:proofErr w:type="gramEnd"/>
      <w:r w:rsidRPr="00FC2B19">
        <w:rPr>
          <w:rFonts w:cstheme="minorHAnsi"/>
          <w:b/>
          <w:bCs/>
          <w:color w:val="000000"/>
          <w:sz w:val="22"/>
          <w:szCs w:val="22"/>
          <w:shd w:val="clear" w:color="auto" w:fill="FFFFFF"/>
        </w:rPr>
        <w:t xml:space="preserve"> heures</w:t>
      </w:r>
      <w:r w:rsidRPr="00C34DE5">
        <w:rPr>
          <w:rFonts w:cstheme="minorHAnsi"/>
          <w:color w:val="000000"/>
          <w:sz w:val="22"/>
          <w:szCs w:val="22"/>
          <w:shd w:val="clear" w:color="auto" w:fill="FFFFFF"/>
        </w:rPr>
        <w:t xml:space="preserve"> pour les professeurs territoriaux d'enseignement artistique ;</w:t>
      </w:r>
    </w:p>
    <w:p w14:paraId="311E09AF" w14:textId="05FEF38F" w:rsidR="00C34DE5" w:rsidRPr="00C34DE5" w:rsidRDefault="00C34DE5" w:rsidP="00C34DE5">
      <w:pPr>
        <w:pStyle w:val="titreJURIDIQUE"/>
        <w:numPr>
          <w:ilvl w:val="0"/>
          <w:numId w:val="18"/>
        </w:numPr>
        <w:tabs>
          <w:tab w:val="left" w:pos="6720"/>
        </w:tabs>
        <w:spacing w:line="240" w:lineRule="auto"/>
        <w:jc w:val="both"/>
        <w:rPr>
          <w:rFonts w:eastAsia="Times New Roman" w:cstheme="minorHAnsi"/>
          <w:b/>
          <w:i/>
          <w:iCs/>
          <w:color w:val="auto"/>
          <w:sz w:val="22"/>
          <w:szCs w:val="22"/>
        </w:rPr>
      </w:pPr>
      <w:proofErr w:type="gramStart"/>
      <w:r w:rsidRPr="00FC2B19">
        <w:rPr>
          <w:rFonts w:cstheme="minorHAnsi"/>
          <w:b/>
          <w:bCs/>
          <w:color w:val="000000"/>
          <w:sz w:val="22"/>
          <w:szCs w:val="22"/>
          <w:shd w:val="clear" w:color="auto" w:fill="FFFFFF"/>
        </w:rPr>
        <w:t>quinze</w:t>
      </w:r>
      <w:proofErr w:type="gramEnd"/>
      <w:r w:rsidRPr="00FC2B19">
        <w:rPr>
          <w:rFonts w:cstheme="minorHAnsi"/>
          <w:b/>
          <w:bCs/>
          <w:color w:val="000000"/>
          <w:sz w:val="22"/>
          <w:szCs w:val="22"/>
          <w:shd w:val="clear" w:color="auto" w:fill="FFFFFF"/>
        </w:rPr>
        <w:t xml:space="preserve"> heures</w:t>
      </w:r>
      <w:r w:rsidRPr="00C34DE5">
        <w:rPr>
          <w:rFonts w:cstheme="minorHAnsi"/>
          <w:color w:val="000000"/>
          <w:sz w:val="22"/>
          <w:szCs w:val="22"/>
          <w:shd w:val="clear" w:color="auto" w:fill="FFFFFF"/>
        </w:rPr>
        <w:t xml:space="preserve"> pour les assistants territoriaux d'enseignement artistique. </w:t>
      </w:r>
    </w:p>
    <w:p w14:paraId="459CADB7" w14:textId="3BE4F9DF" w:rsidR="00C34DE5" w:rsidRDefault="00C34DE5" w:rsidP="00C34DE5">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30</w:t>
      </w:r>
      <w:r w:rsidRPr="003D7735">
        <w:rPr>
          <w:rFonts w:eastAsia="Times New Roman" w:cstheme="minorHAnsi"/>
          <w:b/>
          <w:i/>
          <w:iCs/>
          <w:color w:val="auto"/>
          <w:sz w:val="22"/>
          <w:szCs w:val="22"/>
        </w:rPr>
        <w:t>/12/2022</w:t>
      </w:r>
    </w:p>
    <w:p w14:paraId="42DA23D0" w14:textId="3A41330C" w:rsidR="00C34DE5" w:rsidRDefault="00C34DE5" w:rsidP="00596D45">
      <w:pPr>
        <w:pStyle w:val="titreJURIDIQUE"/>
        <w:tabs>
          <w:tab w:val="left" w:pos="6720"/>
        </w:tabs>
        <w:spacing w:line="240" w:lineRule="auto"/>
        <w:jc w:val="both"/>
        <w:rPr>
          <w:rFonts w:eastAsia="Times New Roman" w:cstheme="minorHAnsi"/>
          <w:b/>
          <w:i/>
          <w:iCs/>
          <w:color w:val="auto"/>
          <w:sz w:val="22"/>
          <w:szCs w:val="22"/>
        </w:rPr>
      </w:pPr>
    </w:p>
    <w:p w14:paraId="4302A854" w14:textId="4888EF1D" w:rsidR="002C1891" w:rsidRPr="00B8038F" w:rsidRDefault="00A8250F" w:rsidP="002C1891">
      <w:pPr>
        <w:pStyle w:val="titre-JURIDIQUE"/>
        <w:numPr>
          <w:ilvl w:val="0"/>
          <w:numId w:val="3"/>
        </w:numPr>
        <w:spacing w:before="120" w:after="120" w:line="240" w:lineRule="auto"/>
        <w:ind w:right="-215"/>
        <w:jc w:val="both"/>
        <w:rPr>
          <w:color w:val="C00000"/>
        </w:rPr>
      </w:pPr>
      <w:r>
        <w:rPr>
          <w:color w:val="C00000"/>
        </w:rPr>
        <w:t>PASSEPORT DE PREVENTION</w:t>
      </w:r>
    </w:p>
    <w:p w14:paraId="588E4611" w14:textId="4F901917" w:rsidR="002C1891" w:rsidRPr="002C1891" w:rsidRDefault="002C1891" w:rsidP="002C1891">
      <w:pPr>
        <w:shd w:val="clear" w:color="auto" w:fill="FFFFFF"/>
        <w:spacing w:before="120" w:after="120" w:line="240" w:lineRule="auto"/>
        <w:jc w:val="both"/>
        <w:outlineLvl w:val="0"/>
        <w:rPr>
          <w:rFonts w:eastAsia="Times New Roman" w:cstheme="minorHAnsi"/>
          <w:b/>
          <w:bCs/>
          <w:color w:val="FF0000"/>
          <w:kern w:val="36"/>
        </w:rPr>
      </w:pPr>
      <w:r w:rsidRPr="008C5007">
        <w:rPr>
          <w:rFonts w:eastAsia="Times New Roman"/>
          <w:color w:val="FF0000"/>
        </w:rPr>
        <w:sym w:font="Wingdings" w:char="F0D8"/>
      </w:r>
      <w:r w:rsidRPr="002C1891">
        <w:rPr>
          <w:rFonts w:eastAsia="Times New Roman" w:cstheme="minorHAnsi"/>
          <w:b/>
          <w:bCs/>
          <w:color w:val="FF0000"/>
          <w:kern w:val="36"/>
        </w:rPr>
        <w:t>Décret n°2022-1712 du 29 décembre 2022 relatif à l'approbation de la délibération du comité national de prévention et de santé au travail du conseil d'orientation des conditions de travail fixant les modalités de mise en œuvre du passeport de prévention et de sa mise à la disposition de l'employeur.</w:t>
      </w:r>
    </w:p>
    <w:p w14:paraId="6F7A68EA" w14:textId="70DA04EA" w:rsidR="002C1891" w:rsidRPr="00A8250F" w:rsidRDefault="00A8250F" w:rsidP="00596D45">
      <w:pPr>
        <w:pStyle w:val="titreJURIDIQUE"/>
        <w:tabs>
          <w:tab w:val="left" w:pos="6720"/>
        </w:tabs>
        <w:spacing w:line="240" w:lineRule="auto"/>
        <w:jc w:val="both"/>
        <w:rPr>
          <w:rFonts w:eastAsia="Times New Roman" w:cstheme="minorHAnsi"/>
          <w:b/>
          <w:i/>
          <w:iCs/>
          <w:color w:val="auto"/>
          <w:sz w:val="22"/>
          <w:szCs w:val="22"/>
        </w:rPr>
      </w:pPr>
      <w:r>
        <w:rPr>
          <w:rFonts w:cstheme="minorHAnsi"/>
          <w:color w:val="000000"/>
          <w:sz w:val="22"/>
          <w:szCs w:val="22"/>
          <w:shd w:val="clear" w:color="auto" w:fill="FFFFFF"/>
        </w:rPr>
        <w:t>C</w:t>
      </w:r>
      <w:r w:rsidRPr="00A8250F">
        <w:rPr>
          <w:rFonts w:cstheme="minorHAnsi"/>
          <w:color w:val="000000"/>
          <w:sz w:val="22"/>
          <w:szCs w:val="22"/>
          <w:shd w:val="clear" w:color="auto" w:fill="FFFFFF"/>
        </w:rPr>
        <w:t>e texte porte approbation, en application de l'</w:t>
      </w:r>
      <w:hyperlink r:id="rId12" w:tooltip="LOI n°2021-1018 du 2 août 2021 - art. 6 (V)" w:history="1">
        <w:r w:rsidRPr="00A8250F">
          <w:rPr>
            <w:rFonts w:cstheme="minorHAnsi"/>
            <w:color w:val="auto"/>
            <w:sz w:val="22"/>
            <w:szCs w:val="22"/>
            <w:shd w:val="clear" w:color="auto" w:fill="FFFFFF"/>
          </w:rPr>
          <w:t>article 6 de la loi n°2021-1018 du 2 août 2021</w:t>
        </w:r>
      </w:hyperlink>
      <w:r>
        <w:rPr>
          <w:rFonts w:cstheme="minorHAnsi"/>
          <w:color w:val="auto"/>
          <w:sz w:val="22"/>
          <w:szCs w:val="22"/>
        </w:rPr>
        <w:t xml:space="preserve"> </w:t>
      </w:r>
      <w:r w:rsidRPr="00A8250F">
        <w:rPr>
          <w:rFonts w:cstheme="minorHAnsi"/>
          <w:color w:val="auto"/>
          <w:sz w:val="22"/>
          <w:szCs w:val="22"/>
          <w:shd w:val="clear" w:color="auto" w:fill="FFFFFF"/>
        </w:rPr>
        <w:t>pour r</w:t>
      </w:r>
      <w:r w:rsidRPr="00A8250F">
        <w:rPr>
          <w:rFonts w:cstheme="minorHAnsi"/>
          <w:color w:val="000000"/>
          <w:sz w:val="22"/>
          <w:szCs w:val="22"/>
          <w:shd w:val="clear" w:color="auto" w:fill="FFFFFF"/>
        </w:rPr>
        <w:t>enforcer la prévention en santé au travail, de la délibération du comité national de prévention et de santé au travail qui détermine les modalités de mise en œuvre du passeport de prévention et de sa mise à disposition de l'employeur, notamment le rôle des différentes parties, les catégories d'informations contenues dans le passeport de prévention, le calendrier de sa mise en œuvre et les modalités d'association du comité national de prévention et de santé au travail.</w:t>
      </w:r>
    </w:p>
    <w:p w14:paraId="661F71AD" w14:textId="77777777" w:rsidR="00A8250F" w:rsidRDefault="00A8250F" w:rsidP="00A8250F">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30</w:t>
      </w:r>
      <w:r w:rsidRPr="003D7735">
        <w:rPr>
          <w:rFonts w:eastAsia="Times New Roman" w:cstheme="minorHAnsi"/>
          <w:b/>
          <w:i/>
          <w:iCs/>
          <w:color w:val="auto"/>
          <w:sz w:val="22"/>
          <w:szCs w:val="22"/>
        </w:rPr>
        <w:t>/12/2022</w:t>
      </w:r>
    </w:p>
    <w:p w14:paraId="1BACE1AD" w14:textId="77777777" w:rsidR="002C1891" w:rsidRDefault="002C1891" w:rsidP="00596D45">
      <w:pPr>
        <w:pStyle w:val="titreJURIDIQUE"/>
        <w:tabs>
          <w:tab w:val="left" w:pos="6720"/>
        </w:tabs>
        <w:spacing w:line="240" w:lineRule="auto"/>
        <w:jc w:val="both"/>
        <w:rPr>
          <w:rFonts w:eastAsia="Times New Roman" w:cstheme="minorHAnsi"/>
          <w:b/>
          <w:i/>
          <w:iCs/>
          <w:color w:val="auto"/>
          <w:sz w:val="22"/>
          <w:szCs w:val="22"/>
        </w:rPr>
      </w:pPr>
    </w:p>
    <w:p w14:paraId="5C7D5057" w14:textId="34698234" w:rsidR="005F7046" w:rsidRPr="00B8038F" w:rsidRDefault="00B67FC7" w:rsidP="005F7046">
      <w:pPr>
        <w:pStyle w:val="titre-JURIDIQUE"/>
        <w:numPr>
          <w:ilvl w:val="0"/>
          <w:numId w:val="3"/>
        </w:numPr>
        <w:spacing w:before="120" w:after="120" w:line="240" w:lineRule="auto"/>
        <w:ind w:right="-215"/>
        <w:jc w:val="both"/>
        <w:rPr>
          <w:color w:val="C00000"/>
        </w:rPr>
      </w:pPr>
      <w:r>
        <w:rPr>
          <w:color w:val="C00000"/>
        </w:rPr>
        <w:t>FORMATION DES INFIRMIERS DE SANTE AU TRAVAIL</w:t>
      </w:r>
    </w:p>
    <w:p w14:paraId="61C9CC46" w14:textId="369EEB3F" w:rsidR="005F7046" w:rsidRDefault="005F7046" w:rsidP="00596D45">
      <w:pPr>
        <w:pStyle w:val="titreJURIDIQUE"/>
        <w:tabs>
          <w:tab w:val="left" w:pos="6720"/>
        </w:tabs>
        <w:spacing w:line="240" w:lineRule="auto"/>
        <w:jc w:val="both"/>
        <w:rPr>
          <w:rFonts w:eastAsia="Times New Roman" w:cstheme="minorHAnsi"/>
          <w:b/>
          <w:i/>
          <w:iCs/>
          <w:color w:val="auto"/>
          <w:sz w:val="22"/>
          <w:szCs w:val="22"/>
        </w:rPr>
      </w:pPr>
      <w:r w:rsidRPr="008C5007">
        <w:rPr>
          <w:rFonts w:eastAsia="Times New Roman"/>
          <w:color w:val="FF0000"/>
          <w:sz w:val="22"/>
          <w:szCs w:val="22"/>
        </w:rPr>
        <w:sym w:font="Wingdings" w:char="F0D8"/>
      </w:r>
      <w:r w:rsidRPr="005F7046">
        <w:rPr>
          <w:rFonts w:eastAsia="Times New Roman" w:cstheme="minorHAnsi"/>
          <w:b/>
          <w:bCs/>
          <w:color w:val="FF0000"/>
          <w:kern w:val="36"/>
          <w:sz w:val="22"/>
          <w:szCs w:val="22"/>
        </w:rPr>
        <w:t>D</w:t>
      </w:r>
      <w:r>
        <w:rPr>
          <w:rFonts w:eastAsia="Times New Roman" w:cstheme="minorHAnsi"/>
          <w:b/>
          <w:bCs/>
          <w:color w:val="FF0000"/>
          <w:kern w:val="36"/>
          <w:sz w:val="22"/>
          <w:szCs w:val="22"/>
        </w:rPr>
        <w:t>écret n°2022-1664 du 27 décembre 2022 relatif à la formation spécifique des infirmiers de santé au travail.</w:t>
      </w:r>
    </w:p>
    <w:p w14:paraId="08E52A11" w14:textId="77777777" w:rsidR="008B0A29" w:rsidRDefault="00B67FC7" w:rsidP="00596D45">
      <w:pPr>
        <w:pStyle w:val="titreJURIDIQUE"/>
        <w:tabs>
          <w:tab w:val="left" w:pos="6720"/>
        </w:tabs>
        <w:spacing w:line="240" w:lineRule="auto"/>
        <w:jc w:val="both"/>
        <w:rPr>
          <w:rFonts w:cstheme="minorHAnsi"/>
          <w:color w:val="auto"/>
          <w:sz w:val="21"/>
          <w:szCs w:val="21"/>
          <w:shd w:val="clear" w:color="auto" w:fill="FFFFFF"/>
        </w:rPr>
      </w:pPr>
      <w:r w:rsidRPr="00B67FC7">
        <w:rPr>
          <w:rFonts w:cstheme="minorHAnsi"/>
          <w:color w:val="auto"/>
          <w:sz w:val="21"/>
          <w:szCs w:val="21"/>
          <w:shd w:val="clear" w:color="auto" w:fill="FFFFFF"/>
        </w:rPr>
        <w:t xml:space="preserve">Ce texte applicable au 31 mars 2023 précise les modalités de formation spécifique en santé au travail des infirmiers exerçant en services de prévention et de santé au travail ou en service de santé au travail en agriculture, ainsi que des infirmiers d'entreprise. </w:t>
      </w:r>
    </w:p>
    <w:p w14:paraId="34C037ED" w14:textId="77777777" w:rsidR="008B0A29" w:rsidRDefault="00B67FC7" w:rsidP="00596D45">
      <w:pPr>
        <w:pStyle w:val="titreJURIDIQUE"/>
        <w:tabs>
          <w:tab w:val="left" w:pos="6720"/>
        </w:tabs>
        <w:spacing w:line="240" w:lineRule="auto"/>
        <w:jc w:val="both"/>
        <w:rPr>
          <w:rFonts w:cstheme="minorHAnsi"/>
          <w:color w:val="auto"/>
          <w:sz w:val="21"/>
          <w:szCs w:val="21"/>
          <w:shd w:val="clear" w:color="auto" w:fill="FFFFFF"/>
        </w:rPr>
      </w:pPr>
      <w:r w:rsidRPr="00B67FC7">
        <w:rPr>
          <w:rFonts w:cstheme="minorHAnsi"/>
          <w:color w:val="auto"/>
          <w:sz w:val="21"/>
          <w:szCs w:val="21"/>
          <w:shd w:val="clear" w:color="auto" w:fill="FFFFFF"/>
        </w:rPr>
        <w:t>Comme le prévoit l'</w:t>
      </w:r>
      <w:hyperlink r:id="rId13" w:tooltip="LOI n°2021-1018 du 2 août 2021 - art. 34 (V)" w:history="1">
        <w:r w:rsidRPr="00B67FC7">
          <w:rPr>
            <w:rFonts w:cstheme="minorHAnsi"/>
            <w:color w:val="auto"/>
            <w:sz w:val="21"/>
            <w:szCs w:val="21"/>
            <w:shd w:val="clear" w:color="auto" w:fill="FFFFFF"/>
          </w:rPr>
          <w:t>article 34 de la loi n° 2021-1018 du 2 août 2021</w:t>
        </w:r>
      </w:hyperlink>
      <w:r w:rsidRPr="00B67FC7">
        <w:rPr>
          <w:rFonts w:cstheme="minorHAnsi"/>
          <w:color w:val="auto"/>
          <w:sz w:val="21"/>
          <w:szCs w:val="21"/>
          <w:shd w:val="clear" w:color="auto" w:fill="FFFFFF"/>
        </w:rPr>
        <w:t> pour renforcer la prévention en santé au travail, les infirmiers qui, à la date d'entrée en vigueur du texte, justifient de l'inscription à une formation remplissant les conditions qu'il fixe sont réputés avoir satisfait aux obligations de formation.</w:t>
      </w:r>
    </w:p>
    <w:p w14:paraId="6274799F" w14:textId="4D2E5E2E" w:rsidR="005F7046" w:rsidRPr="00B67FC7" w:rsidRDefault="00B67FC7" w:rsidP="00596D45">
      <w:pPr>
        <w:pStyle w:val="titreJURIDIQUE"/>
        <w:tabs>
          <w:tab w:val="left" w:pos="6720"/>
        </w:tabs>
        <w:spacing w:line="240" w:lineRule="auto"/>
        <w:jc w:val="both"/>
        <w:rPr>
          <w:rFonts w:eastAsia="Times New Roman" w:cstheme="minorHAnsi"/>
          <w:b/>
          <w:i/>
          <w:iCs/>
          <w:color w:val="auto"/>
          <w:sz w:val="22"/>
          <w:szCs w:val="22"/>
        </w:rPr>
      </w:pPr>
      <w:r w:rsidRPr="00B67FC7">
        <w:rPr>
          <w:rFonts w:cstheme="minorHAnsi"/>
          <w:color w:val="auto"/>
          <w:sz w:val="21"/>
          <w:szCs w:val="21"/>
          <w:shd w:val="clear" w:color="auto" w:fill="FFFFFF"/>
        </w:rPr>
        <w:t>Ils devront avoir réalisé cette formation dans les trois ans suivant cette date.</w:t>
      </w:r>
    </w:p>
    <w:p w14:paraId="6227A941" w14:textId="1195A585" w:rsidR="00B67FC7" w:rsidRDefault="00B67FC7" w:rsidP="00B67FC7">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28</w:t>
      </w:r>
      <w:r w:rsidRPr="003D7735">
        <w:rPr>
          <w:rFonts w:eastAsia="Times New Roman" w:cstheme="minorHAnsi"/>
          <w:b/>
          <w:i/>
          <w:iCs/>
          <w:color w:val="auto"/>
          <w:sz w:val="22"/>
          <w:szCs w:val="22"/>
        </w:rPr>
        <w:t>/12/2022</w:t>
      </w:r>
    </w:p>
    <w:p w14:paraId="459C3604" w14:textId="77777777" w:rsidR="005F7046" w:rsidRDefault="005F7046" w:rsidP="00596D45">
      <w:pPr>
        <w:pStyle w:val="titreJURIDIQUE"/>
        <w:tabs>
          <w:tab w:val="left" w:pos="6720"/>
        </w:tabs>
        <w:spacing w:line="240" w:lineRule="auto"/>
        <w:jc w:val="both"/>
        <w:rPr>
          <w:rFonts w:eastAsia="Times New Roman" w:cstheme="minorHAnsi"/>
          <w:b/>
          <w:i/>
          <w:iCs/>
          <w:color w:val="auto"/>
          <w:sz w:val="22"/>
          <w:szCs w:val="22"/>
        </w:rPr>
      </w:pPr>
    </w:p>
    <w:p w14:paraId="15AFFD97" w14:textId="098BF4FF" w:rsidR="007D329F" w:rsidRPr="00B8038F" w:rsidRDefault="00AA3267" w:rsidP="007D329F">
      <w:pPr>
        <w:pStyle w:val="titre-JURIDIQUE"/>
        <w:numPr>
          <w:ilvl w:val="0"/>
          <w:numId w:val="3"/>
        </w:numPr>
        <w:spacing w:before="120" w:after="120" w:line="240" w:lineRule="auto"/>
        <w:ind w:right="-215"/>
        <w:jc w:val="both"/>
        <w:rPr>
          <w:color w:val="C00000"/>
        </w:rPr>
      </w:pPr>
      <w:r>
        <w:rPr>
          <w:color w:val="C00000"/>
        </w:rPr>
        <w:t>POSSIBILITE POUR UN AGENT PUBLIC D’EXECER LA CONDUITE DE VEHICULE AFFECTE AUX TRANSPORT</w:t>
      </w:r>
      <w:r w:rsidR="00596579">
        <w:rPr>
          <w:color w:val="C00000"/>
        </w:rPr>
        <w:t>S</w:t>
      </w:r>
      <w:r>
        <w:rPr>
          <w:color w:val="C00000"/>
        </w:rPr>
        <w:t xml:space="preserve"> SCOLAIRE</w:t>
      </w:r>
      <w:r w:rsidR="00596579">
        <w:rPr>
          <w:color w:val="C00000"/>
        </w:rPr>
        <w:t>S</w:t>
      </w:r>
      <w:r>
        <w:rPr>
          <w:color w:val="C00000"/>
        </w:rPr>
        <w:t xml:space="preserve"> DANS LE CADRE D’UNE ACTIVITE ACCESSOIRE</w:t>
      </w:r>
    </w:p>
    <w:p w14:paraId="3AD0513C" w14:textId="4F4390B7" w:rsidR="007D329F" w:rsidRPr="007D329F" w:rsidRDefault="007D329F" w:rsidP="007D329F">
      <w:pPr>
        <w:shd w:val="clear" w:color="auto" w:fill="FFFFFF"/>
        <w:spacing w:before="120" w:after="120" w:line="240" w:lineRule="auto"/>
        <w:jc w:val="both"/>
        <w:outlineLvl w:val="0"/>
        <w:rPr>
          <w:rFonts w:ascii="Calibri" w:eastAsia="Times New Roman" w:hAnsi="Calibri" w:cs="Calibri"/>
          <w:b/>
          <w:bCs/>
          <w:color w:val="FF0000"/>
          <w:kern w:val="36"/>
        </w:rPr>
      </w:pPr>
      <w:r w:rsidRPr="008C5007">
        <w:rPr>
          <w:rFonts w:eastAsia="Times New Roman"/>
          <w:color w:val="FF0000"/>
        </w:rPr>
        <w:sym w:font="Wingdings" w:char="F0D8"/>
      </w:r>
      <w:r w:rsidRPr="007D329F">
        <w:rPr>
          <w:rFonts w:ascii="Calibri" w:eastAsia="Times New Roman" w:hAnsi="Calibri" w:cs="Calibri"/>
          <w:b/>
          <w:bCs/>
          <w:color w:val="FF0000"/>
          <w:kern w:val="36"/>
        </w:rPr>
        <w:t>Décret n°2022-1695 du 27 décembre 2022 ouvrant à titre expérimental la possibilité pour un agent public d'exercer à titre accessoire une activité lucrative de conduite d'un véhicule affecté aux services de transport</w:t>
      </w:r>
      <w:r w:rsidR="00381C2D">
        <w:rPr>
          <w:rFonts w:ascii="Calibri" w:eastAsia="Times New Roman" w:hAnsi="Calibri" w:cs="Calibri"/>
          <w:b/>
          <w:bCs/>
          <w:color w:val="FF0000"/>
          <w:kern w:val="36"/>
        </w:rPr>
        <w:t>s</w:t>
      </w:r>
      <w:r w:rsidRPr="007D329F">
        <w:rPr>
          <w:rFonts w:ascii="Calibri" w:eastAsia="Times New Roman" w:hAnsi="Calibri" w:cs="Calibri"/>
          <w:b/>
          <w:bCs/>
          <w:color w:val="FF0000"/>
          <w:kern w:val="36"/>
        </w:rPr>
        <w:t xml:space="preserve"> scolaire</w:t>
      </w:r>
      <w:r w:rsidR="00381C2D">
        <w:rPr>
          <w:rFonts w:ascii="Calibri" w:eastAsia="Times New Roman" w:hAnsi="Calibri" w:cs="Calibri"/>
          <w:b/>
          <w:bCs/>
          <w:color w:val="FF0000"/>
          <w:kern w:val="36"/>
        </w:rPr>
        <w:t>s</w:t>
      </w:r>
      <w:r w:rsidRPr="007D329F">
        <w:rPr>
          <w:rFonts w:ascii="Calibri" w:eastAsia="Times New Roman" w:hAnsi="Calibri" w:cs="Calibri"/>
          <w:b/>
          <w:bCs/>
          <w:color w:val="FF0000"/>
          <w:kern w:val="36"/>
        </w:rPr>
        <w:t xml:space="preserve"> ou assimilés.</w:t>
      </w:r>
    </w:p>
    <w:p w14:paraId="340B0B7D" w14:textId="77777777" w:rsidR="00AA3267" w:rsidRPr="00AA3267" w:rsidRDefault="00AA3267" w:rsidP="00596D45">
      <w:pPr>
        <w:pStyle w:val="titreJURIDIQUE"/>
        <w:tabs>
          <w:tab w:val="left" w:pos="6720"/>
        </w:tabs>
        <w:spacing w:line="240" w:lineRule="auto"/>
        <w:jc w:val="both"/>
        <w:rPr>
          <w:rFonts w:cstheme="minorHAnsi"/>
          <w:color w:val="000000"/>
          <w:sz w:val="22"/>
          <w:szCs w:val="22"/>
          <w:shd w:val="clear" w:color="auto" w:fill="FFFFFF"/>
        </w:rPr>
      </w:pPr>
      <w:r w:rsidRPr="00AA3267">
        <w:rPr>
          <w:rFonts w:cstheme="minorHAnsi"/>
          <w:color w:val="000000"/>
          <w:sz w:val="22"/>
          <w:szCs w:val="22"/>
          <w:shd w:val="clear" w:color="auto" w:fill="FFFFFF"/>
        </w:rPr>
        <w:t xml:space="preserve">Les régions, ou le cas échéant les collectivités ou leurs groupements auxquels les régions ont délégué cette compétence, sont responsables de l'organisation des services de transport scolaire. Ces services sont exécutés soit en régie, soit par une entreprise de transport de personnes ayant passé à cet effet une convention avec l'autorité organisatrice. Or, les organismes qui exécutent ces transports </w:t>
      </w:r>
      <w:proofErr w:type="gramStart"/>
      <w:r w:rsidRPr="00AA3267">
        <w:rPr>
          <w:rFonts w:cstheme="minorHAnsi"/>
          <w:color w:val="000000"/>
          <w:sz w:val="22"/>
          <w:szCs w:val="22"/>
          <w:shd w:val="clear" w:color="auto" w:fill="FFFFFF"/>
        </w:rPr>
        <w:t>ont</w:t>
      </w:r>
      <w:proofErr w:type="gramEnd"/>
      <w:r w:rsidRPr="00AA3267">
        <w:rPr>
          <w:rFonts w:cstheme="minorHAnsi"/>
          <w:color w:val="000000"/>
          <w:sz w:val="22"/>
          <w:szCs w:val="22"/>
          <w:shd w:val="clear" w:color="auto" w:fill="FFFFFF"/>
        </w:rPr>
        <w:t xml:space="preserve"> aujourd'hui des difficultés de recrutement de conducteurs, ce qui perturbe le bon fonctionnement de ces services ainsi que des transports à la demande organisés en faveur des élèves et étudiants handicapés. Parmi les mesures susceptibles d'être mises en œuvre pour atténuer les conséquences du déficit de conducteurs, a été identifiée </w:t>
      </w:r>
      <w:r w:rsidRPr="00AA3267">
        <w:rPr>
          <w:rFonts w:cstheme="minorHAnsi"/>
          <w:b/>
          <w:bCs/>
          <w:color w:val="000000"/>
          <w:sz w:val="22"/>
          <w:szCs w:val="22"/>
          <w:shd w:val="clear" w:color="auto" w:fill="FFFFFF"/>
        </w:rPr>
        <w:t>la possibilité de permettre aux agents publics de cumuler leur emploi public avec l'activité accessoire lucrative de conduite d'un véhicule affecté aux services de transport scolaire ou assimilés</w:t>
      </w:r>
      <w:r w:rsidRPr="00AA3267">
        <w:rPr>
          <w:rFonts w:cstheme="minorHAnsi"/>
          <w:color w:val="000000"/>
          <w:sz w:val="22"/>
          <w:szCs w:val="22"/>
          <w:shd w:val="clear" w:color="auto" w:fill="FFFFFF"/>
        </w:rPr>
        <w:t>.</w:t>
      </w:r>
    </w:p>
    <w:p w14:paraId="2A4946F9" w14:textId="77777777" w:rsidR="00AA3267" w:rsidRPr="00AA3267" w:rsidRDefault="00AA3267" w:rsidP="00596D45">
      <w:pPr>
        <w:pStyle w:val="titreJURIDIQUE"/>
        <w:tabs>
          <w:tab w:val="left" w:pos="6720"/>
        </w:tabs>
        <w:spacing w:line="240" w:lineRule="auto"/>
        <w:jc w:val="both"/>
        <w:rPr>
          <w:rFonts w:cstheme="minorHAnsi"/>
          <w:b/>
          <w:bCs/>
          <w:color w:val="000000"/>
          <w:sz w:val="22"/>
          <w:szCs w:val="22"/>
          <w:shd w:val="clear" w:color="auto" w:fill="FFFFFF"/>
        </w:rPr>
      </w:pPr>
      <w:r w:rsidRPr="00AA3267">
        <w:rPr>
          <w:rFonts w:cstheme="minorHAnsi"/>
          <w:b/>
          <w:bCs/>
          <w:color w:val="000000"/>
          <w:sz w:val="22"/>
          <w:szCs w:val="22"/>
          <w:shd w:val="clear" w:color="auto" w:fill="FFFFFF"/>
        </w:rPr>
        <w:t>Cette faculté impliquera une autorisation préalable et individuelle de l'employeur public dont relèvent les agents intéressés. Il s'agit d'un dispositif expérimental mis en place pour une durée de trois ans.</w:t>
      </w:r>
    </w:p>
    <w:p w14:paraId="534C272D" w14:textId="73159187" w:rsidR="007D329F" w:rsidRPr="00AA3267" w:rsidRDefault="00FC2B19" w:rsidP="00596D45">
      <w:pPr>
        <w:pStyle w:val="titreJURIDIQUE"/>
        <w:tabs>
          <w:tab w:val="left" w:pos="6720"/>
        </w:tabs>
        <w:spacing w:line="240" w:lineRule="auto"/>
        <w:jc w:val="both"/>
        <w:rPr>
          <w:rFonts w:eastAsia="Times New Roman" w:cstheme="minorHAnsi"/>
          <w:b/>
          <w:i/>
          <w:iCs/>
          <w:color w:val="auto"/>
          <w:sz w:val="22"/>
          <w:szCs w:val="22"/>
        </w:rPr>
      </w:pPr>
      <w:r>
        <w:rPr>
          <w:rFonts w:cstheme="minorHAnsi"/>
          <w:color w:val="000000"/>
          <w:sz w:val="22"/>
          <w:szCs w:val="22"/>
          <w:shd w:val="clear" w:color="auto" w:fill="FFFFFF"/>
        </w:rPr>
        <w:t>C</w:t>
      </w:r>
      <w:r w:rsidR="00AA3267" w:rsidRPr="00AA3267">
        <w:rPr>
          <w:rFonts w:cstheme="minorHAnsi"/>
          <w:color w:val="000000"/>
          <w:sz w:val="22"/>
          <w:szCs w:val="22"/>
          <w:shd w:val="clear" w:color="auto" w:fill="FFFFFF"/>
        </w:rPr>
        <w:t>e décret constitue un dispositif complémentaire au</w:t>
      </w:r>
      <w:r>
        <w:rPr>
          <w:rFonts w:cstheme="minorHAnsi"/>
          <w:color w:val="000000"/>
          <w:sz w:val="22"/>
          <w:szCs w:val="22"/>
          <w:shd w:val="clear" w:color="auto" w:fill="FFFFFF"/>
        </w:rPr>
        <w:t xml:space="preserve"> </w:t>
      </w:r>
      <w:hyperlink r:id="rId14" w:tooltip="Décret n°2020-69 du 30 janvier 2020 (V)" w:history="1">
        <w:r w:rsidR="00AA3267" w:rsidRPr="00FC2B19">
          <w:rPr>
            <w:rFonts w:cstheme="minorHAnsi"/>
            <w:color w:val="auto"/>
            <w:sz w:val="22"/>
            <w:szCs w:val="22"/>
            <w:shd w:val="clear" w:color="auto" w:fill="FFFFFF"/>
          </w:rPr>
          <w:t>décret n°2020-69 du 30 janvier 2020</w:t>
        </w:r>
      </w:hyperlink>
      <w:r>
        <w:rPr>
          <w:rFonts w:cstheme="minorHAnsi"/>
          <w:color w:val="auto"/>
          <w:sz w:val="22"/>
          <w:szCs w:val="22"/>
          <w:shd w:val="clear" w:color="auto" w:fill="FFFFFF"/>
        </w:rPr>
        <w:t xml:space="preserve"> </w:t>
      </w:r>
      <w:r w:rsidR="00AA3267" w:rsidRPr="00AA3267">
        <w:rPr>
          <w:rFonts w:cstheme="minorHAnsi"/>
          <w:color w:val="000000"/>
          <w:sz w:val="22"/>
          <w:szCs w:val="22"/>
          <w:shd w:val="clear" w:color="auto" w:fill="FFFFFF"/>
        </w:rPr>
        <w:t>relatif aux contrôles déontologiques dans la fonction publique qu'il ne modifie pas. En particulier, ce décret n'est pas applicable à la situation des agents publics relevant d'un régime de cumul d'activités par déclaration auprès de leur employeur public, qui peuvent d'ores et déjà cumuler leur emploi public avec l'activité accessoire privée lucrative de conduite d'un véhicule affecté aux services de transport scolaire ou assimilés. En revanche, il leur est applicable dès lors que l'activité accessoire lucrative de conduite d'un véhicule affecté aux services de transport scolaire ou assimilés serait exercée en tant que contractuel de droit public.</w:t>
      </w:r>
    </w:p>
    <w:p w14:paraId="6E866351" w14:textId="6F2FE478" w:rsidR="007D329F" w:rsidRDefault="007D329F" w:rsidP="007D329F">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29</w:t>
      </w:r>
      <w:r w:rsidRPr="003D7735">
        <w:rPr>
          <w:rFonts w:eastAsia="Times New Roman" w:cstheme="minorHAnsi"/>
          <w:b/>
          <w:i/>
          <w:iCs/>
          <w:color w:val="auto"/>
          <w:sz w:val="22"/>
          <w:szCs w:val="22"/>
        </w:rPr>
        <w:t>/12/2022</w:t>
      </w:r>
    </w:p>
    <w:p w14:paraId="648F2E25" w14:textId="311B1838" w:rsidR="00BD0EB6" w:rsidRPr="00B8038F" w:rsidRDefault="00BD0EB6" w:rsidP="00BD0EB6">
      <w:pPr>
        <w:pStyle w:val="titre-JURIDIQUE"/>
        <w:numPr>
          <w:ilvl w:val="0"/>
          <w:numId w:val="3"/>
        </w:numPr>
        <w:spacing w:before="120" w:after="120" w:line="240" w:lineRule="auto"/>
        <w:ind w:right="-215"/>
        <w:jc w:val="both"/>
        <w:rPr>
          <w:color w:val="C00000"/>
        </w:rPr>
      </w:pPr>
      <w:r>
        <w:rPr>
          <w:color w:val="C00000"/>
        </w:rPr>
        <w:lastRenderedPageBreak/>
        <w:t>MISE A DISPOSITION DE FONCTIONNAIRE</w:t>
      </w:r>
      <w:r w:rsidR="00381C2D">
        <w:rPr>
          <w:color w:val="C00000"/>
        </w:rPr>
        <w:t>S</w:t>
      </w:r>
      <w:r>
        <w:rPr>
          <w:color w:val="C00000"/>
        </w:rPr>
        <w:t xml:space="preserve"> DANS LE CADRE D’UN MECENAT DE COMPETENCES</w:t>
      </w:r>
    </w:p>
    <w:p w14:paraId="6208DC30" w14:textId="63EA25EB" w:rsidR="00BD0EB6" w:rsidRPr="00BD0EB6" w:rsidRDefault="00BD0EB6" w:rsidP="00BD0EB6">
      <w:pPr>
        <w:shd w:val="clear" w:color="auto" w:fill="FFFFFF"/>
        <w:spacing w:before="120" w:after="120" w:line="240" w:lineRule="auto"/>
        <w:jc w:val="both"/>
        <w:outlineLvl w:val="0"/>
        <w:rPr>
          <w:rFonts w:eastAsia="Times New Roman" w:cstheme="minorHAnsi"/>
          <w:b/>
          <w:bCs/>
          <w:color w:val="FF0000"/>
          <w:kern w:val="36"/>
        </w:rPr>
      </w:pPr>
      <w:r w:rsidRPr="008C5007">
        <w:rPr>
          <w:rFonts w:eastAsia="Times New Roman"/>
          <w:color w:val="FF0000"/>
        </w:rPr>
        <w:sym w:font="Wingdings" w:char="F0D8"/>
      </w:r>
      <w:r w:rsidRPr="00BD0EB6">
        <w:rPr>
          <w:rFonts w:eastAsia="Times New Roman" w:cstheme="minorHAnsi"/>
          <w:b/>
          <w:bCs/>
          <w:color w:val="FF0000"/>
          <w:kern w:val="36"/>
        </w:rPr>
        <w:t>Décret n°2022-1682 du 27 décembre 2022 relatif à l'expérimentation de la mise à disposition de fonctionnaires dans le cadre d'un mécénat de compétences.</w:t>
      </w:r>
    </w:p>
    <w:p w14:paraId="5FD7AC2D" w14:textId="77777777" w:rsidR="00BD0EB6" w:rsidRPr="00BD0EB6" w:rsidRDefault="00BD0EB6" w:rsidP="00596D45">
      <w:pPr>
        <w:pStyle w:val="titreJURIDIQUE"/>
        <w:tabs>
          <w:tab w:val="left" w:pos="6720"/>
        </w:tabs>
        <w:spacing w:line="240" w:lineRule="auto"/>
        <w:jc w:val="both"/>
        <w:rPr>
          <w:rFonts w:cstheme="minorHAnsi"/>
          <w:color w:val="000000"/>
          <w:sz w:val="22"/>
          <w:szCs w:val="22"/>
          <w:shd w:val="clear" w:color="auto" w:fill="FFFFFF"/>
        </w:rPr>
      </w:pPr>
      <w:r w:rsidRPr="00BD0EB6">
        <w:rPr>
          <w:rFonts w:cstheme="minorHAnsi"/>
          <w:color w:val="000000"/>
          <w:sz w:val="22"/>
          <w:szCs w:val="22"/>
          <w:shd w:val="clear" w:color="auto" w:fill="FFFFFF"/>
        </w:rPr>
        <w:t>Applicable au lendemain de sa publication, ce décret pris en application de l'article 209 de la loi 21 février 2022 relative à la différenciation, la décentralisation, la déconcentration et portant diverses mesures de simplification de l'action publique locale vise à permettre, à titre expérimental, pour une durée de cinq ans, la mise à disposition de fonctionnaires de l'Etat et des collectivités territoriales auprès de certaines personnes morales, sous la forme de mécénat de compétences.</w:t>
      </w:r>
    </w:p>
    <w:p w14:paraId="22370158" w14:textId="2AC90142" w:rsidR="00BD0EB6" w:rsidRDefault="00BD0EB6" w:rsidP="00BD0EB6">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28</w:t>
      </w:r>
      <w:r w:rsidRPr="003D7735">
        <w:rPr>
          <w:rFonts w:eastAsia="Times New Roman" w:cstheme="minorHAnsi"/>
          <w:b/>
          <w:i/>
          <w:iCs/>
          <w:color w:val="auto"/>
          <w:sz w:val="22"/>
          <w:szCs w:val="22"/>
        </w:rPr>
        <w:t>/12/2022</w:t>
      </w:r>
    </w:p>
    <w:p w14:paraId="567D5BC9" w14:textId="77777777" w:rsidR="00BD0EB6" w:rsidRDefault="00BD0EB6" w:rsidP="00596D45">
      <w:pPr>
        <w:pStyle w:val="titreJURIDIQUE"/>
        <w:tabs>
          <w:tab w:val="left" w:pos="6720"/>
        </w:tabs>
        <w:spacing w:line="240" w:lineRule="auto"/>
        <w:jc w:val="both"/>
        <w:rPr>
          <w:rFonts w:eastAsia="Times New Roman" w:cstheme="minorHAnsi"/>
          <w:b/>
          <w:i/>
          <w:iCs/>
          <w:color w:val="auto"/>
          <w:sz w:val="22"/>
          <w:szCs w:val="22"/>
        </w:rPr>
      </w:pPr>
    </w:p>
    <w:p w14:paraId="526072CA" w14:textId="6449A520" w:rsidR="008F47D6" w:rsidRPr="00B8038F" w:rsidRDefault="00BD0EB6" w:rsidP="008F47D6">
      <w:pPr>
        <w:pStyle w:val="titre-JURIDIQUE"/>
        <w:numPr>
          <w:ilvl w:val="0"/>
          <w:numId w:val="3"/>
        </w:numPr>
        <w:spacing w:before="120" w:after="120" w:line="240" w:lineRule="auto"/>
        <w:ind w:right="-215"/>
        <w:jc w:val="both"/>
        <w:rPr>
          <w:color w:val="C00000"/>
        </w:rPr>
      </w:pPr>
      <w:r>
        <w:rPr>
          <w:color w:val="C00000"/>
        </w:rPr>
        <w:t>BAREME DES SAISIES ET CESSIONS DES REMUNERATIONS</w:t>
      </w:r>
    </w:p>
    <w:p w14:paraId="096DB4B1" w14:textId="21D83B3A" w:rsidR="008F47D6" w:rsidRPr="008F47D6" w:rsidRDefault="008F47D6" w:rsidP="008F47D6">
      <w:pPr>
        <w:shd w:val="clear" w:color="auto" w:fill="FFFFFF"/>
        <w:spacing w:before="120" w:after="120" w:line="240" w:lineRule="auto"/>
        <w:jc w:val="both"/>
        <w:outlineLvl w:val="0"/>
        <w:rPr>
          <w:rFonts w:eastAsia="Times New Roman" w:cstheme="minorHAnsi"/>
          <w:b/>
          <w:bCs/>
          <w:color w:val="FF0000"/>
          <w:kern w:val="36"/>
        </w:rPr>
      </w:pPr>
      <w:r w:rsidRPr="007D0E5E">
        <w:rPr>
          <w:rFonts w:eastAsia="Times New Roman" w:cstheme="minorHAnsi"/>
          <w:b/>
          <w:bCs/>
          <w:color w:val="FF0000"/>
          <w:kern w:val="36"/>
        </w:rPr>
        <w:sym w:font="Wingdings" w:char="F0D8"/>
      </w:r>
      <w:r w:rsidRPr="008F47D6">
        <w:rPr>
          <w:rFonts w:eastAsia="Times New Roman" w:cstheme="minorHAnsi"/>
          <w:b/>
          <w:bCs/>
          <w:color w:val="FF0000"/>
          <w:kern w:val="36"/>
        </w:rPr>
        <w:t>Décret n°2022-1648 du 23 décembre 2022 révisant le barème des saisies et cessions des rémunérations.</w:t>
      </w:r>
    </w:p>
    <w:p w14:paraId="0F11B398" w14:textId="7A843D2B" w:rsidR="008F47D6" w:rsidRDefault="008F47D6" w:rsidP="00596D45">
      <w:pPr>
        <w:pStyle w:val="titreJURIDIQUE"/>
        <w:tabs>
          <w:tab w:val="left" w:pos="6720"/>
        </w:tabs>
        <w:spacing w:line="240" w:lineRule="auto"/>
        <w:jc w:val="both"/>
        <w:rPr>
          <w:rFonts w:cstheme="minorHAnsi"/>
          <w:color w:val="auto"/>
          <w:sz w:val="22"/>
          <w:szCs w:val="22"/>
          <w:shd w:val="clear" w:color="auto" w:fill="FFFFFF"/>
        </w:rPr>
      </w:pPr>
      <w:r w:rsidRPr="008F47D6">
        <w:rPr>
          <w:rFonts w:cstheme="minorHAnsi"/>
          <w:color w:val="auto"/>
          <w:sz w:val="22"/>
          <w:szCs w:val="22"/>
          <w:shd w:val="clear" w:color="auto" w:fill="FFFFFF"/>
        </w:rPr>
        <w:t>Ce texte</w:t>
      </w:r>
      <w:r>
        <w:rPr>
          <w:rFonts w:cstheme="minorHAnsi"/>
          <w:color w:val="auto"/>
          <w:sz w:val="22"/>
          <w:szCs w:val="22"/>
          <w:shd w:val="clear" w:color="auto" w:fill="FFFFFF"/>
        </w:rPr>
        <w:t xml:space="preserve"> </w:t>
      </w:r>
      <w:r w:rsidRPr="008F47D6">
        <w:rPr>
          <w:rFonts w:cstheme="minorHAnsi"/>
          <w:color w:val="auto"/>
          <w:sz w:val="22"/>
          <w:szCs w:val="22"/>
          <w:shd w:val="clear" w:color="auto" w:fill="FFFFFF"/>
        </w:rPr>
        <w:t>revalorise, comme chaque année, et sur le fondement des </w:t>
      </w:r>
      <w:hyperlink r:id="rId15" w:tooltip="Code du travail - art. L3252-2 (V)" w:history="1">
        <w:r w:rsidRPr="008F47D6">
          <w:rPr>
            <w:rFonts w:cstheme="minorHAnsi"/>
            <w:color w:val="auto"/>
            <w:sz w:val="22"/>
            <w:szCs w:val="22"/>
            <w:shd w:val="clear" w:color="auto" w:fill="FFFFFF"/>
          </w:rPr>
          <w:t>dispositions de l'article L. 3252-2 du code du travail</w:t>
        </w:r>
      </w:hyperlink>
      <w:r w:rsidRPr="008F47D6">
        <w:rPr>
          <w:rFonts w:cstheme="minorHAnsi"/>
          <w:color w:val="auto"/>
          <w:sz w:val="22"/>
          <w:szCs w:val="22"/>
          <w:shd w:val="clear" w:color="auto" w:fill="FFFFFF"/>
        </w:rPr>
        <w:t>, les seuils permettant de calculer la fraction saisissable et cessible des rémunérations, et ce, en fonction de l'évolution de l'indice des prix à la consommation des ménages urbains tel qu'il est fixé au mois d'août de l'année précédente, dans la série «France-entière, hors tabac, ménages urbains dont le chef est ouvrier ou employé ».</w:t>
      </w:r>
    </w:p>
    <w:p w14:paraId="69A1AD5A" w14:textId="77777777" w:rsidR="00FC2B19" w:rsidRDefault="00FC2B19" w:rsidP="00FC2B19">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28</w:t>
      </w:r>
      <w:r w:rsidRPr="003D7735">
        <w:rPr>
          <w:rFonts w:eastAsia="Times New Roman" w:cstheme="minorHAnsi"/>
          <w:b/>
          <w:i/>
          <w:iCs/>
          <w:color w:val="auto"/>
          <w:sz w:val="22"/>
          <w:szCs w:val="22"/>
        </w:rPr>
        <w:t>/12/2022</w:t>
      </w:r>
    </w:p>
    <w:p w14:paraId="2CC92BA2" w14:textId="2415C626" w:rsidR="008F47D6" w:rsidRDefault="008F47D6" w:rsidP="00596D45">
      <w:pPr>
        <w:pStyle w:val="titreJURIDIQUE"/>
        <w:tabs>
          <w:tab w:val="left" w:pos="6720"/>
        </w:tabs>
        <w:spacing w:line="240" w:lineRule="auto"/>
        <w:jc w:val="both"/>
        <w:rPr>
          <w:rFonts w:eastAsia="Times New Roman" w:cstheme="minorHAnsi"/>
          <w:b/>
          <w:i/>
          <w:iCs/>
          <w:color w:val="auto"/>
          <w:sz w:val="22"/>
          <w:szCs w:val="22"/>
        </w:rPr>
      </w:pPr>
    </w:p>
    <w:p w14:paraId="4E35E0E3" w14:textId="04EA2601" w:rsidR="00263FCB" w:rsidRPr="00B8038F" w:rsidRDefault="00263FCB" w:rsidP="00263FCB">
      <w:pPr>
        <w:pStyle w:val="titre-JURIDIQUE"/>
        <w:numPr>
          <w:ilvl w:val="0"/>
          <w:numId w:val="3"/>
        </w:numPr>
        <w:spacing w:before="120" w:after="120" w:line="240" w:lineRule="auto"/>
        <w:ind w:right="-215"/>
        <w:jc w:val="both"/>
        <w:rPr>
          <w:color w:val="C00000"/>
        </w:rPr>
      </w:pPr>
      <w:r>
        <w:rPr>
          <w:color w:val="C00000"/>
        </w:rPr>
        <w:t>ACCIDENT DU TRAVAIL ET MALADIES PROFESSIONNELLES DU REGIME GENERAL</w:t>
      </w:r>
    </w:p>
    <w:p w14:paraId="090F85CB" w14:textId="4640528D" w:rsidR="00FC2B19" w:rsidRDefault="008C5007" w:rsidP="00FC2B19">
      <w:pPr>
        <w:shd w:val="clear" w:color="auto" w:fill="FFFFFF"/>
        <w:spacing w:before="120" w:after="120" w:line="240" w:lineRule="auto"/>
        <w:jc w:val="both"/>
        <w:outlineLvl w:val="0"/>
        <w:rPr>
          <w:rFonts w:eastAsia="Times New Roman" w:cstheme="minorHAnsi"/>
          <w:b/>
          <w:bCs/>
          <w:color w:val="FF0000"/>
          <w:kern w:val="36"/>
        </w:rPr>
      </w:pPr>
      <w:r w:rsidRPr="007D0E5E">
        <w:rPr>
          <w:rFonts w:eastAsia="Times New Roman" w:cstheme="minorHAnsi"/>
          <w:b/>
          <w:bCs/>
          <w:color w:val="FF0000"/>
          <w:kern w:val="36"/>
        </w:rPr>
        <w:sym w:font="Wingdings" w:char="F0D8"/>
      </w:r>
      <w:r w:rsidRPr="008C5007">
        <w:rPr>
          <w:rFonts w:eastAsia="Times New Roman" w:cstheme="minorHAnsi"/>
          <w:b/>
          <w:bCs/>
          <w:color w:val="FF0000"/>
          <w:kern w:val="36"/>
        </w:rPr>
        <w:t>Décret n°</w:t>
      </w:r>
      <w:r>
        <w:rPr>
          <w:rFonts w:eastAsia="Times New Roman" w:cstheme="minorHAnsi"/>
          <w:b/>
          <w:bCs/>
          <w:color w:val="FF0000"/>
          <w:kern w:val="36"/>
        </w:rPr>
        <w:t>2</w:t>
      </w:r>
      <w:r w:rsidRPr="008C5007">
        <w:rPr>
          <w:rFonts w:eastAsia="Times New Roman" w:cstheme="minorHAnsi"/>
          <w:b/>
          <w:bCs/>
          <w:color w:val="FF0000"/>
          <w:kern w:val="36"/>
        </w:rPr>
        <w:t>022-1644 du 23 décembre 2022 modifiant le décret n°2017-337 du 14 mars 2017 modifiant les règles de tarification au titre des accidents du travail</w:t>
      </w:r>
      <w:r>
        <w:rPr>
          <w:rFonts w:eastAsia="Times New Roman" w:cstheme="minorHAnsi"/>
          <w:b/>
          <w:bCs/>
          <w:color w:val="FF0000"/>
          <w:kern w:val="36"/>
        </w:rPr>
        <w:t xml:space="preserve"> </w:t>
      </w:r>
      <w:r w:rsidRPr="008C5007">
        <w:rPr>
          <w:rFonts w:eastAsia="Times New Roman" w:cstheme="minorHAnsi"/>
          <w:b/>
          <w:bCs/>
          <w:color w:val="FF0000"/>
          <w:kern w:val="36"/>
        </w:rPr>
        <w:t>et des maladies professionnelles du ré</w:t>
      </w:r>
      <w:r w:rsidR="00FC2B19">
        <w:rPr>
          <w:rFonts w:eastAsia="Times New Roman" w:cstheme="minorHAnsi"/>
          <w:b/>
          <w:bCs/>
          <w:color w:val="FF0000"/>
          <w:kern w:val="36"/>
        </w:rPr>
        <w:t>gime général.</w:t>
      </w:r>
    </w:p>
    <w:p w14:paraId="0851394F" w14:textId="35165C69" w:rsidR="008C5007" w:rsidRPr="008C5007" w:rsidRDefault="008C5007" w:rsidP="008C5007">
      <w:pPr>
        <w:shd w:val="clear" w:color="auto" w:fill="FFFFFF"/>
        <w:spacing w:before="120" w:after="120" w:line="240" w:lineRule="auto"/>
        <w:jc w:val="both"/>
        <w:outlineLvl w:val="0"/>
        <w:rPr>
          <w:rFonts w:cstheme="minorHAnsi"/>
        </w:rPr>
      </w:pPr>
      <w:r>
        <w:rPr>
          <w:rFonts w:cstheme="minorHAnsi"/>
          <w:shd w:val="clear" w:color="auto" w:fill="FFFFFF"/>
        </w:rPr>
        <w:t>Ce</w:t>
      </w:r>
      <w:r w:rsidRPr="008C5007">
        <w:rPr>
          <w:rFonts w:cstheme="minorHAnsi"/>
          <w:shd w:val="clear" w:color="auto" w:fill="FFFFFF"/>
        </w:rPr>
        <w:t xml:space="preserve"> texte reporte du </w:t>
      </w:r>
      <w:r w:rsidRPr="008C5007">
        <w:rPr>
          <w:rFonts w:cstheme="minorHAnsi"/>
          <w:b/>
          <w:bCs/>
          <w:highlight w:val="yellow"/>
          <w:shd w:val="clear" w:color="auto" w:fill="FFFFFF"/>
        </w:rPr>
        <w:t>1</w:t>
      </w:r>
      <w:r w:rsidRPr="008C5007">
        <w:rPr>
          <w:rFonts w:cstheme="minorHAnsi"/>
          <w:b/>
          <w:bCs/>
          <w:highlight w:val="yellow"/>
          <w:shd w:val="clear" w:color="auto" w:fill="FFFFFF"/>
          <w:vertAlign w:val="superscript"/>
        </w:rPr>
        <w:t>er</w:t>
      </w:r>
      <w:r w:rsidRPr="008C5007">
        <w:rPr>
          <w:rFonts w:cstheme="minorHAnsi"/>
          <w:b/>
          <w:bCs/>
          <w:highlight w:val="yellow"/>
          <w:shd w:val="clear" w:color="auto" w:fill="FFFFFF"/>
        </w:rPr>
        <w:t xml:space="preserve"> janvier 2023 au 1</w:t>
      </w:r>
      <w:r w:rsidRPr="008C5007">
        <w:rPr>
          <w:rFonts w:cstheme="minorHAnsi"/>
          <w:b/>
          <w:bCs/>
          <w:highlight w:val="yellow"/>
          <w:shd w:val="clear" w:color="auto" w:fill="FFFFFF"/>
          <w:vertAlign w:val="superscript"/>
        </w:rPr>
        <w:t>er</w:t>
      </w:r>
      <w:r w:rsidRPr="008C5007">
        <w:rPr>
          <w:rFonts w:cstheme="minorHAnsi"/>
          <w:b/>
          <w:bCs/>
          <w:highlight w:val="yellow"/>
          <w:shd w:val="clear" w:color="auto" w:fill="FFFFFF"/>
        </w:rPr>
        <w:t xml:space="preserve"> janvier 2024</w:t>
      </w:r>
      <w:r w:rsidRPr="008C5007">
        <w:rPr>
          <w:rFonts w:cstheme="minorHAnsi"/>
          <w:shd w:val="clear" w:color="auto" w:fill="FFFFFF"/>
        </w:rPr>
        <w:t xml:space="preserve"> la date d'entrée en vigueur, prévue à l'</w:t>
      </w:r>
      <w:hyperlink r:id="rId16" w:tooltip="Décret n°2017-337 du 14 mars 2017 - art. 4 (M)" w:history="1">
        <w:r w:rsidRPr="008C5007">
          <w:rPr>
            <w:rFonts w:cstheme="minorHAnsi"/>
            <w:shd w:val="clear" w:color="auto" w:fill="FFFFFF"/>
          </w:rPr>
          <w:t>article 4 du décret n° 2017-337 du 14 mars 2017</w:t>
        </w:r>
      </w:hyperlink>
      <w:r w:rsidRPr="008C5007">
        <w:rPr>
          <w:rFonts w:cstheme="minorHAnsi"/>
          <w:shd w:val="clear" w:color="auto" w:fill="FFFFFF"/>
        </w:rPr>
        <w:t xml:space="preserve">, du dispositif de majoration forfaitaire du taux de cotisation accidents du travail - maladies professionnelles applicable aux établissements des entreprises dont l'effectif est compris entre 10 et 19 salariés, dès lors qu'ils </w:t>
      </w:r>
      <w:r w:rsidRPr="008C5007">
        <w:rPr>
          <w:rFonts w:cstheme="minorHAnsi"/>
          <w:shd w:val="clear" w:color="auto" w:fill="FFFFFF"/>
        </w:rPr>
        <w:t>enregistrent au moins un accident du travail avec arrêt par an pendant trois années consécutives.</w:t>
      </w:r>
    </w:p>
    <w:p w14:paraId="44D0E193" w14:textId="47BC679F" w:rsidR="008C5007" w:rsidRDefault="008C5007" w:rsidP="008C5007">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24</w:t>
      </w:r>
      <w:r w:rsidRPr="003D7735">
        <w:rPr>
          <w:rFonts w:eastAsia="Times New Roman" w:cstheme="minorHAnsi"/>
          <w:b/>
          <w:i/>
          <w:iCs/>
          <w:color w:val="auto"/>
          <w:sz w:val="22"/>
          <w:szCs w:val="22"/>
        </w:rPr>
        <w:t>/12/2022</w:t>
      </w:r>
    </w:p>
    <w:p w14:paraId="7139CB3D" w14:textId="77777777" w:rsidR="008C5007" w:rsidRDefault="008C5007" w:rsidP="008C5007">
      <w:pPr>
        <w:shd w:val="clear" w:color="auto" w:fill="FFFFFF"/>
        <w:spacing w:before="120" w:after="120" w:line="240" w:lineRule="auto"/>
        <w:jc w:val="both"/>
        <w:outlineLvl w:val="0"/>
        <w:rPr>
          <w:color w:val="C00000"/>
        </w:rPr>
      </w:pPr>
    </w:p>
    <w:p w14:paraId="17A16385" w14:textId="7F0F89EE" w:rsidR="007D0E5E" w:rsidRPr="00B8038F" w:rsidRDefault="007D0E5E" w:rsidP="007D0E5E">
      <w:pPr>
        <w:pStyle w:val="titre-JURIDIQUE"/>
        <w:numPr>
          <w:ilvl w:val="0"/>
          <w:numId w:val="3"/>
        </w:numPr>
        <w:spacing w:before="120" w:after="120" w:line="240" w:lineRule="auto"/>
        <w:ind w:right="-215"/>
        <w:jc w:val="both"/>
        <w:rPr>
          <w:color w:val="C00000"/>
        </w:rPr>
      </w:pPr>
      <w:bookmarkStart w:id="2" w:name="_Hlk122937921"/>
      <w:r>
        <w:rPr>
          <w:color w:val="C00000"/>
        </w:rPr>
        <w:t xml:space="preserve">RELEVEMENT DU MINIMUM DE TRAITEMENT </w:t>
      </w:r>
      <w:bookmarkEnd w:id="2"/>
      <w:r>
        <w:rPr>
          <w:color w:val="C00000"/>
        </w:rPr>
        <w:t>DANS LA FONCTION PUBLIQUE</w:t>
      </w:r>
    </w:p>
    <w:p w14:paraId="739F1F4F" w14:textId="5765DC6A" w:rsidR="007D0E5E" w:rsidRPr="007D0E5E" w:rsidRDefault="007D0E5E" w:rsidP="007D0E5E">
      <w:pPr>
        <w:shd w:val="clear" w:color="auto" w:fill="FFFFFF"/>
        <w:spacing w:before="120" w:after="120" w:line="240" w:lineRule="auto"/>
        <w:jc w:val="both"/>
        <w:outlineLvl w:val="0"/>
        <w:rPr>
          <w:rFonts w:eastAsia="Times New Roman" w:cstheme="minorHAnsi"/>
          <w:b/>
          <w:bCs/>
          <w:color w:val="FF0000"/>
          <w:kern w:val="36"/>
        </w:rPr>
      </w:pPr>
      <w:r w:rsidRPr="007D0E5E">
        <w:rPr>
          <w:rFonts w:eastAsia="Times New Roman" w:cstheme="minorHAnsi"/>
          <w:b/>
          <w:bCs/>
          <w:color w:val="FF0000"/>
          <w:kern w:val="36"/>
        </w:rPr>
        <w:sym w:font="Wingdings" w:char="F0D8"/>
      </w:r>
      <w:r w:rsidRPr="007D0E5E">
        <w:rPr>
          <w:rFonts w:eastAsia="Times New Roman" w:cstheme="minorHAnsi"/>
          <w:b/>
          <w:bCs/>
          <w:color w:val="FF0000"/>
          <w:kern w:val="36"/>
        </w:rPr>
        <w:t>Décret n°2022-1615 du 22 décembre 2022 portant relèvement du minimum de traitement dans la fonction publique.</w:t>
      </w:r>
    </w:p>
    <w:p w14:paraId="535AAF7F" w14:textId="77777777" w:rsidR="00596D45" w:rsidRDefault="00596D45" w:rsidP="007D0E5E">
      <w:pPr>
        <w:pStyle w:val="titre-JURIDIQUE"/>
        <w:spacing w:before="120" w:after="120" w:line="240" w:lineRule="auto"/>
        <w:ind w:right="-215"/>
        <w:jc w:val="both"/>
        <w:rPr>
          <w:b w:val="0"/>
          <w:bCs w:val="0"/>
          <w:color w:val="000000"/>
          <w:sz w:val="22"/>
          <w:szCs w:val="22"/>
          <w:shd w:val="clear" w:color="auto" w:fill="FFFFFF"/>
        </w:rPr>
      </w:pPr>
      <w:r>
        <w:rPr>
          <w:b w:val="0"/>
          <w:bCs w:val="0"/>
          <w:color w:val="000000"/>
          <w:sz w:val="22"/>
          <w:szCs w:val="22"/>
          <w:shd w:val="clear" w:color="auto" w:fill="FFFFFF"/>
        </w:rPr>
        <w:t xml:space="preserve">Ce texte </w:t>
      </w:r>
      <w:r w:rsidR="007D0E5E" w:rsidRPr="007D0E5E">
        <w:rPr>
          <w:b w:val="0"/>
          <w:bCs w:val="0"/>
          <w:color w:val="000000"/>
          <w:sz w:val="22"/>
          <w:szCs w:val="22"/>
          <w:shd w:val="clear" w:color="auto" w:fill="FFFFFF"/>
        </w:rPr>
        <w:t xml:space="preserve">augmente </w:t>
      </w:r>
      <w:r w:rsidR="007D0E5E" w:rsidRPr="00596D45">
        <w:rPr>
          <w:b w:val="0"/>
          <w:bCs w:val="0"/>
          <w:color w:val="000000"/>
          <w:sz w:val="22"/>
          <w:szCs w:val="22"/>
          <w:highlight w:val="yellow"/>
          <w:shd w:val="clear" w:color="auto" w:fill="FFFFFF"/>
        </w:rPr>
        <w:t>à compter du 1</w:t>
      </w:r>
      <w:r w:rsidRPr="00596D45">
        <w:rPr>
          <w:b w:val="0"/>
          <w:bCs w:val="0"/>
          <w:color w:val="000000"/>
          <w:sz w:val="22"/>
          <w:szCs w:val="22"/>
          <w:highlight w:val="yellow"/>
          <w:shd w:val="clear" w:color="auto" w:fill="FFFFFF"/>
          <w:vertAlign w:val="superscript"/>
        </w:rPr>
        <w:t>er</w:t>
      </w:r>
      <w:r w:rsidRPr="00596D45">
        <w:rPr>
          <w:b w:val="0"/>
          <w:bCs w:val="0"/>
          <w:color w:val="000000"/>
          <w:sz w:val="22"/>
          <w:szCs w:val="22"/>
          <w:highlight w:val="yellow"/>
          <w:shd w:val="clear" w:color="auto" w:fill="FFFFFF"/>
        </w:rPr>
        <w:t xml:space="preserve"> </w:t>
      </w:r>
      <w:r w:rsidR="007D0E5E" w:rsidRPr="00596D45">
        <w:rPr>
          <w:b w:val="0"/>
          <w:bCs w:val="0"/>
          <w:color w:val="000000"/>
          <w:sz w:val="22"/>
          <w:szCs w:val="22"/>
          <w:highlight w:val="yellow"/>
          <w:shd w:val="clear" w:color="auto" w:fill="FFFFFF"/>
        </w:rPr>
        <w:t>janvier 2023</w:t>
      </w:r>
      <w:r w:rsidR="007D0E5E" w:rsidRPr="007D0E5E">
        <w:rPr>
          <w:b w:val="0"/>
          <w:bCs w:val="0"/>
          <w:color w:val="000000"/>
          <w:sz w:val="22"/>
          <w:szCs w:val="22"/>
          <w:shd w:val="clear" w:color="auto" w:fill="FFFFFF"/>
        </w:rPr>
        <w:t xml:space="preserve"> le minimum de traitement fixé par la grille régissant la rémunération de la fonction publique. </w:t>
      </w:r>
    </w:p>
    <w:p w14:paraId="0A28CB0D" w14:textId="6C45F87C" w:rsidR="007D0E5E" w:rsidRPr="00596D45" w:rsidRDefault="007D0E5E" w:rsidP="007D0E5E">
      <w:pPr>
        <w:pStyle w:val="titre-JURIDIQUE"/>
        <w:spacing w:before="120" w:after="120" w:line="240" w:lineRule="auto"/>
        <w:ind w:right="-215"/>
        <w:jc w:val="both"/>
        <w:rPr>
          <w:color w:val="C00000"/>
          <w:sz w:val="22"/>
          <w:szCs w:val="22"/>
        </w:rPr>
      </w:pPr>
      <w:r w:rsidRPr="007D0E5E">
        <w:rPr>
          <w:b w:val="0"/>
          <w:bCs w:val="0"/>
          <w:color w:val="000000"/>
          <w:sz w:val="22"/>
          <w:szCs w:val="22"/>
          <w:shd w:val="clear" w:color="auto" w:fill="FFFFFF"/>
        </w:rPr>
        <w:t xml:space="preserve">Le décret fixe le minimum de traitement, aujourd'hui correspondant à l'indice majoré 352 (soit indice brut 382), </w:t>
      </w:r>
      <w:r w:rsidRPr="00596D45">
        <w:rPr>
          <w:color w:val="000000"/>
          <w:sz w:val="22"/>
          <w:szCs w:val="22"/>
          <w:shd w:val="clear" w:color="auto" w:fill="FFFFFF"/>
        </w:rPr>
        <w:t>à l'indice majoré 353 correspondant à l'indice brut 385.</w:t>
      </w:r>
    </w:p>
    <w:p w14:paraId="1B93B795" w14:textId="5FBB1F42" w:rsidR="00596D45" w:rsidRDefault="00596D45" w:rsidP="00596D45">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23</w:t>
      </w:r>
      <w:r w:rsidRPr="003D7735">
        <w:rPr>
          <w:rFonts w:eastAsia="Times New Roman" w:cstheme="minorHAnsi"/>
          <w:b/>
          <w:i/>
          <w:iCs/>
          <w:color w:val="auto"/>
          <w:sz w:val="22"/>
          <w:szCs w:val="22"/>
        </w:rPr>
        <w:t>/12/2022</w:t>
      </w:r>
    </w:p>
    <w:p w14:paraId="606DE6D4" w14:textId="0E13D20B" w:rsidR="00960DD2" w:rsidRPr="003D7735" w:rsidRDefault="00960DD2" w:rsidP="00960DD2">
      <w:pPr>
        <w:pStyle w:val="titreJURIDIQUE"/>
        <w:tabs>
          <w:tab w:val="left" w:pos="6720"/>
        </w:tabs>
        <w:spacing w:line="240" w:lineRule="auto"/>
        <w:jc w:val="both"/>
        <w:rPr>
          <w:rFonts w:eastAsia="Times New Roman" w:cstheme="minorHAnsi"/>
          <w:b/>
          <w:i/>
          <w:iCs/>
          <w:color w:val="auto"/>
          <w:sz w:val="22"/>
          <w:szCs w:val="22"/>
        </w:rPr>
      </w:pPr>
      <w:r>
        <w:rPr>
          <w:rFonts w:eastAsia="Times New Roman" w:cstheme="minorHAnsi"/>
          <w:b/>
          <w:i/>
          <w:iCs/>
          <w:color w:val="auto"/>
          <w:sz w:val="22"/>
          <w:szCs w:val="22"/>
        </w:rPr>
        <w:t>Circulaire n°23-3 du 23 décembre 2022</w:t>
      </w:r>
    </w:p>
    <w:p w14:paraId="2AF3B00D" w14:textId="77777777" w:rsidR="007D0E5E" w:rsidRDefault="007D0E5E" w:rsidP="00171B8F">
      <w:pPr>
        <w:pStyle w:val="titre-JURIDIQUE"/>
        <w:spacing w:before="120" w:after="120" w:line="240" w:lineRule="auto"/>
        <w:ind w:left="417" w:right="-215"/>
        <w:jc w:val="both"/>
        <w:rPr>
          <w:color w:val="C00000"/>
        </w:rPr>
      </w:pPr>
    </w:p>
    <w:p w14:paraId="7E15F933" w14:textId="4EC36B72" w:rsidR="00171B8F" w:rsidRPr="00B8038F" w:rsidRDefault="00171B8F" w:rsidP="00171B8F">
      <w:pPr>
        <w:pStyle w:val="titre-JURIDIQUE"/>
        <w:numPr>
          <w:ilvl w:val="0"/>
          <w:numId w:val="3"/>
        </w:numPr>
        <w:spacing w:before="120" w:after="120" w:line="240" w:lineRule="auto"/>
        <w:ind w:right="-215"/>
        <w:jc w:val="both"/>
        <w:rPr>
          <w:color w:val="C00000"/>
        </w:rPr>
      </w:pPr>
      <w:r>
        <w:rPr>
          <w:color w:val="C00000"/>
        </w:rPr>
        <w:t>SMIC</w:t>
      </w:r>
    </w:p>
    <w:p w14:paraId="3C99C6BA" w14:textId="542A2DF5" w:rsidR="00171B8F" w:rsidRPr="00171B8F" w:rsidRDefault="007D0E5E" w:rsidP="008C5007">
      <w:pPr>
        <w:shd w:val="clear" w:color="auto" w:fill="FFFFFF"/>
        <w:spacing w:before="120" w:after="120" w:line="240" w:lineRule="auto"/>
        <w:jc w:val="both"/>
        <w:outlineLvl w:val="0"/>
        <w:rPr>
          <w:rFonts w:eastAsia="Times New Roman" w:cstheme="minorHAnsi"/>
          <w:b/>
          <w:bCs/>
          <w:color w:val="FF0000"/>
          <w:kern w:val="36"/>
        </w:rPr>
      </w:pPr>
      <w:r w:rsidRPr="007D0E5E">
        <w:rPr>
          <w:rFonts w:eastAsia="Times New Roman" w:cstheme="minorHAnsi"/>
          <w:b/>
          <w:bCs/>
          <w:color w:val="FF0000"/>
          <w:kern w:val="36"/>
        </w:rPr>
        <w:sym w:font="Wingdings" w:char="F0D8"/>
      </w:r>
      <w:r w:rsidR="00171B8F" w:rsidRPr="00171B8F">
        <w:rPr>
          <w:rFonts w:eastAsia="Times New Roman" w:cstheme="minorHAnsi"/>
          <w:b/>
          <w:bCs/>
          <w:color w:val="FF0000"/>
          <w:kern w:val="36"/>
        </w:rPr>
        <w:t>Décret n°2022-1608 du 22 décembre 2022 portant relèvement du salaire minimum de croissance.</w:t>
      </w:r>
    </w:p>
    <w:p w14:paraId="699AFCE3" w14:textId="56500265" w:rsidR="00171B8F" w:rsidRDefault="00171B8F" w:rsidP="00795B2C">
      <w:pPr>
        <w:pStyle w:val="titreJURIDIQUE"/>
        <w:tabs>
          <w:tab w:val="left" w:pos="6720"/>
        </w:tabs>
        <w:spacing w:before="0" w:after="0" w:line="240" w:lineRule="auto"/>
        <w:rPr>
          <w:rFonts w:cstheme="minorHAnsi"/>
          <w:color w:val="000000"/>
          <w:sz w:val="22"/>
          <w:szCs w:val="22"/>
          <w:shd w:val="clear" w:color="auto" w:fill="FFFFFF"/>
        </w:rPr>
      </w:pPr>
      <w:r>
        <w:rPr>
          <w:rFonts w:cstheme="minorHAnsi"/>
          <w:color w:val="000000"/>
          <w:sz w:val="22"/>
          <w:szCs w:val="22"/>
          <w:shd w:val="clear" w:color="auto" w:fill="FFFFFF"/>
        </w:rPr>
        <w:t>A</w:t>
      </w:r>
      <w:r w:rsidRPr="00171B8F">
        <w:rPr>
          <w:rFonts w:cstheme="minorHAnsi"/>
          <w:color w:val="000000"/>
          <w:sz w:val="22"/>
          <w:szCs w:val="22"/>
          <w:shd w:val="clear" w:color="auto" w:fill="FFFFFF"/>
        </w:rPr>
        <w:t xml:space="preserve"> compter du </w:t>
      </w:r>
      <w:r w:rsidRPr="00171B8F">
        <w:rPr>
          <w:rFonts w:cstheme="minorHAnsi"/>
          <w:color w:val="000000"/>
          <w:sz w:val="22"/>
          <w:szCs w:val="22"/>
          <w:highlight w:val="yellow"/>
          <w:shd w:val="clear" w:color="auto" w:fill="FFFFFF"/>
        </w:rPr>
        <w:t>1</w:t>
      </w:r>
      <w:r w:rsidRPr="00171B8F">
        <w:rPr>
          <w:rFonts w:cstheme="minorHAnsi"/>
          <w:color w:val="000000"/>
          <w:sz w:val="22"/>
          <w:szCs w:val="22"/>
          <w:highlight w:val="yellow"/>
          <w:shd w:val="clear" w:color="auto" w:fill="FFFFFF"/>
          <w:vertAlign w:val="superscript"/>
        </w:rPr>
        <w:t>er</w:t>
      </w:r>
      <w:r w:rsidRPr="00171B8F">
        <w:rPr>
          <w:rFonts w:cstheme="minorHAnsi"/>
          <w:color w:val="000000"/>
          <w:sz w:val="22"/>
          <w:szCs w:val="22"/>
          <w:highlight w:val="yellow"/>
          <w:shd w:val="clear" w:color="auto" w:fill="FFFFFF"/>
        </w:rPr>
        <w:t xml:space="preserve"> janvier 2023</w:t>
      </w:r>
      <w:r w:rsidRPr="00171B8F">
        <w:rPr>
          <w:rFonts w:cstheme="minorHAnsi"/>
          <w:color w:val="000000"/>
          <w:sz w:val="22"/>
          <w:szCs w:val="22"/>
          <w:shd w:val="clear" w:color="auto" w:fill="FFFFFF"/>
        </w:rPr>
        <w:t xml:space="preserve">, le </w:t>
      </w:r>
      <w:r>
        <w:rPr>
          <w:rFonts w:cstheme="minorHAnsi"/>
          <w:color w:val="000000"/>
          <w:sz w:val="22"/>
          <w:szCs w:val="22"/>
          <w:shd w:val="clear" w:color="auto" w:fill="FFFFFF"/>
        </w:rPr>
        <w:t>montant du SMIC brut horaire est porté à</w:t>
      </w:r>
      <w:r w:rsidRPr="00171B8F">
        <w:rPr>
          <w:rFonts w:cstheme="minorHAnsi"/>
          <w:color w:val="000000"/>
          <w:sz w:val="22"/>
          <w:szCs w:val="22"/>
          <w:shd w:val="clear" w:color="auto" w:fill="FFFFFF"/>
        </w:rPr>
        <w:t xml:space="preserve"> :</w:t>
      </w:r>
    </w:p>
    <w:p w14:paraId="50DF0E88" w14:textId="7A8A1381" w:rsidR="00171B8F" w:rsidRDefault="00171B8F" w:rsidP="00171B8F">
      <w:pPr>
        <w:pStyle w:val="titreJURIDIQUE"/>
        <w:numPr>
          <w:ilvl w:val="0"/>
          <w:numId w:val="16"/>
        </w:numPr>
        <w:tabs>
          <w:tab w:val="left" w:pos="6720"/>
        </w:tabs>
        <w:spacing w:before="0" w:after="0" w:line="240" w:lineRule="auto"/>
        <w:jc w:val="both"/>
        <w:rPr>
          <w:rFonts w:cstheme="minorHAnsi"/>
          <w:color w:val="000000"/>
          <w:sz w:val="22"/>
          <w:szCs w:val="22"/>
          <w:shd w:val="clear" w:color="auto" w:fill="FFFFFF"/>
        </w:rPr>
      </w:pPr>
      <w:proofErr w:type="gramStart"/>
      <w:r w:rsidRPr="00171B8F">
        <w:rPr>
          <w:rFonts w:cstheme="minorHAnsi"/>
          <w:color w:val="000000"/>
          <w:sz w:val="22"/>
          <w:szCs w:val="22"/>
          <w:shd w:val="clear" w:color="auto" w:fill="FFFFFF"/>
        </w:rPr>
        <w:t>à</w:t>
      </w:r>
      <w:proofErr w:type="gramEnd"/>
      <w:r w:rsidRPr="00171B8F">
        <w:rPr>
          <w:rFonts w:cstheme="minorHAnsi"/>
          <w:color w:val="000000"/>
          <w:sz w:val="22"/>
          <w:szCs w:val="22"/>
          <w:shd w:val="clear" w:color="auto" w:fill="FFFFFF"/>
        </w:rPr>
        <w:t xml:space="preserve"> </w:t>
      </w:r>
      <w:r w:rsidRPr="00171B8F">
        <w:rPr>
          <w:rFonts w:cstheme="minorHAnsi"/>
          <w:b/>
          <w:bCs/>
          <w:color w:val="000000"/>
          <w:sz w:val="22"/>
          <w:szCs w:val="22"/>
          <w:shd w:val="clear" w:color="auto" w:fill="FFFFFF"/>
        </w:rPr>
        <w:t>11,27 euros</w:t>
      </w:r>
      <w:r w:rsidRPr="00171B8F">
        <w:rPr>
          <w:rFonts w:cstheme="minorHAnsi"/>
          <w:color w:val="000000"/>
          <w:sz w:val="22"/>
          <w:szCs w:val="22"/>
          <w:shd w:val="clear" w:color="auto" w:fill="FFFFFF"/>
        </w:rPr>
        <w:t xml:space="preserve"> (augmentation de 1,81 %), soit </w:t>
      </w:r>
      <w:r>
        <w:rPr>
          <w:rFonts w:cstheme="minorHAnsi"/>
          <w:color w:val="000000"/>
          <w:sz w:val="22"/>
          <w:szCs w:val="22"/>
          <w:shd w:val="clear" w:color="auto" w:fill="FFFFFF"/>
        </w:rPr>
        <w:t xml:space="preserve">                        </w:t>
      </w:r>
      <w:r w:rsidRPr="00171B8F">
        <w:rPr>
          <w:rFonts w:cstheme="minorHAnsi"/>
          <w:b/>
          <w:bCs/>
          <w:color w:val="000000"/>
          <w:sz w:val="22"/>
          <w:szCs w:val="22"/>
          <w:shd w:val="clear" w:color="auto" w:fill="FFFFFF"/>
        </w:rPr>
        <w:t>1 709,28</w:t>
      </w:r>
      <w:r w:rsidRPr="00171B8F">
        <w:rPr>
          <w:rFonts w:cstheme="minorHAnsi"/>
          <w:color w:val="000000"/>
          <w:sz w:val="22"/>
          <w:szCs w:val="22"/>
          <w:shd w:val="clear" w:color="auto" w:fill="FFFFFF"/>
        </w:rPr>
        <w:t xml:space="preserve"> euros mensuels sur la base de la durée légale du travail de 35 heures hebdomadaires ;</w:t>
      </w:r>
    </w:p>
    <w:p w14:paraId="2948D233" w14:textId="14C27699" w:rsidR="00171B8F" w:rsidRDefault="00171B8F" w:rsidP="00171B8F">
      <w:pPr>
        <w:pStyle w:val="titreJURIDIQUE"/>
        <w:numPr>
          <w:ilvl w:val="0"/>
          <w:numId w:val="16"/>
        </w:numPr>
        <w:tabs>
          <w:tab w:val="left" w:pos="6720"/>
        </w:tabs>
        <w:spacing w:before="0" w:after="0" w:line="240" w:lineRule="auto"/>
        <w:rPr>
          <w:rFonts w:cstheme="minorHAnsi"/>
          <w:color w:val="000000"/>
          <w:sz w:val="22"/>
          <w:szCs w:val="22"/>
          <w:shd w:val="clear" w:color="auto" w:fill="FFFFFF"/>
        </w:rPr>
      </w:pPr>
      <w:proofErr w:type="gramStart"/>
      <w:r w:rsidRPr="00171B8F">
        <w:rPr>
          <w:rFonts w:cstheme="minorHAnsi"/>
          <w:color w:val="000000"/>
          <w:sz w:val="22"/>
          <w:szCs w:val="22"/>
          <w:shd w:val="clear" w:color="auto" w:fill="FFFFFF"/>
        </w:rPr>
        <w:t>à</w:t>
      </w:r>
      <w:proofErr w:type="gramEnd"/>
      <w:r w:rsidRPr="00171B8F">
        <w:rPr>
          <w:rFonts w:cstheme="minorHAnsi"/>
          <w:color w:val="000000"/>
          <w:sz w:val="22"/>
          <w:szCs w:val="22"/>
          <w:shd w:val="clear" w:color="auto" w:fill="FFFFFF"/>
        </w:rPr>
        <w:t xml:space="preserve"> Mayotte, le montant du SMIC brut horaire à 8,51 euros (augmentation de 1,81 %), soit 1 290,68 euros mensuels sur la base de la durée légale du travail de 35 heures hebdomadaires.</w:t>
      </w:r>
    </w:p>
    <w:p w14:paraId="07BC0413" w14:textId="0331D1C3" w:rsidR="00171B8F" w:rsidRPr="00171B8F" w:rsidRDefault="00171B8F" w:rsidP="00795B2C">
      <w:pPr>
        <w:pStyle w:val="titreJURIDIQUE"/>
        <w:tabs>
          <w:tab w:val="left" w:pos="6720"/>
        </w:tabs>
        <w:spacing w:before="0" w:after="0" w:line="240" w:lineRule="auto"/>
        <w:rPr>
          <w:rStyle w:val="Titre2Car"/>
          <w:color w:val="FF0000"/>
          <w:sz w:val="22"/>
          <w:szCs w:val="22"/>
        </w:rPr>
      </w:pPr>
      <w:r w:rsidRPr="00171B8F">
        <w:rPr>
          <w:rFonts w:cstheme="minorHAnsi"/>
          <w:color w:val="000000"/>
          <w:sz w:val="22"/>
          <w:szCs w:val="22"/>
          <w:shd w:val="clear" w:color="auto" w:fill="FFFFFF"/>
        </w:rPr>
        <w:t xml:space="preserve">Le minimum garanti s'établit à </w:t>
      </w:r>
      <w:r w:rsidRPr="00171B8F">
        <w:rPr>
          <w:rFonts w:cstheme="minorHAnsi"/>
          <w:b/>
          <w:bCs/>
          <w:color w:val="000000"/>
          <w:sz w:val="22"/>
          <w:szCs w:val="22"/>
          <w:shd w:val="clear" w:color="auto" w:fill="FFFFFF"/>
        </w:rPr>
        <w:t>4,01</w:t>
      </w:r>
      <w:r w:rsidRPr="00171B8F">
        <w:rPr>
          <w:rFonts w:cstheme="minorHAnsi"/>
          <w:color w:val="000000"/>
          <w:sz w:val="22"/>
          <w:szCs w:val="22"/>
          <w:shd w:val="clear" w:color="auto" w:fill="FFFFFF"/>
        </w:rPr>
        <w:t xml:space="preserve"> euros au 1er janvier 2023.</w:t>
      </w:r>
    </w:p>
    <w:p w14:paraId="732E00A6" w14:textId="3AC5D8CF" w:rsidR="00171B8F" w:rsidRDefault="00171B8F" w:rsidP="00171B8F">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sidR="007D0E5E">
        <w:rPr>
          <w:rFonts w:eastAsia="Times New Roman" w:cstheme="minorHAnsi"/>
          <w:b/>
          <w:i/>
          <w:iCs/>
          <w:color w:val="auto"/>
          <w:sz w:val="22"/>
          <w:szCs w:val="22"/>
        </w:rPr>
        <w:t>23</w:t>
      </w:r>
      <w:r w:rsidRPr="003D7735">
        <w:rPr>
          <w:rFonts w:eastAsia="Times New Roman" w:cstheme="minorHAnsi"/>
          <w:b/>
          <w:i/>
          <w:iCs/>
          <w:color w:val="auto"/>
          <w:sz w:val="22"/>
          <w:szCs w:val="22"/>
        </w:rPr>
        <w:t>/12/2022</w:t>
      </w:r>
    </w:p>
    <w:p w14:paraId="531B42BB" w14:textId="77777777" w:rsidR="005F2639" w:rsidRDefault="005F2639" w:rsidP="00171B8F">
      <w:pPr>
        <w:pStyle w:val="titreJURIDIQUE"/>
        <w:tabs>
          <w:tab w:val="left" w:pos="6720"/>
        </w:tabs>
        <w:spacing w:line="240" w:lineRule="auto"/>
        <w:jc w:val="both"/>
        <w:rPr>
          <w:rFonts w:eastAsia="Times New Roman" w:cstheme="minorHAnsi"/>
          <w:b/>
          <w:i/>
          <w:iCs/>
          <w:color w:val="auto"/>
          <w:sz w:val="22"/>
          <w:szCs w:val="22"/>
        </w:rPr>
      </w:pPr>
    </w:p>
    <w:p w14:paraId="4448C978" w14:textId="21825A38" w:rsidR="005F2639" w:rsidRPr="00B8038F" w:rsidRDefault="00C954F8" w:rsidP="005F2639">
      <w:pPr>
        <w:pStyle w:val="titre-JURIDIQUE"/>
        <w:numPr>
          <w:ilvl w:val="0"/>
          <w:numId w:val="3"/>
        </w:numPr>
        <w:spacing w:before="120" w:after="120" w:line="240" w:lineRule="auto"/>
        <w:ind w:right="-215"/>
        <w:jc w:val="both"/>
        <w:rPr>
          <w:color w:val="C00000"/>
        </w:rPr>
      </w:pPr>
      <w:r>
        <w:rPr>
          <w:color w:val="C00000"/>
        </w:rPr>
        <w:t>RESPONSABILITE FINANCIERE DES GESTIONNAIRES PUBLICS</w:t>
      </w:r>
    </w:p>
    <w:p w14:paraId="450B05EA" w14:textId="403F94EB" w:rsidR="005F2639" w:rsidRPr="005F2639" w:rsidRDefault="005F2639" w:rsidP="00C954F8">
      <w:pPr>
        <w:pStyle w:val="NormalWeb"/>
        <w:spacing w:before="120" w:beforeAutospacing="0" w:after="120" w:afterAutospacing="0"/>
        <w:jc w:val="both"/>
        <w:rPr>
          <w:rFonts w:asciiTheme="minorHAnsi" w:hAnsiTheme="minorHAnsi" w:cstheme="minorHAnsi"/>
          <w:color w:val="FF0000"/>
          <w:sz w:val="22"/>
          <w:szCs w:val="22"/>
        </w:rPr>
      </w:pPr>
      <w:r w:rsidRPr="007D0E5E">
        <w:rPr>
          <w:rFonts w:cstheme="minorHAnsi"/>
          <w:b/>
          <w:bCs/>
          <w:color w:val="FF0000"/>
          <w:kern w:val="36"/>
        </w:rPr>
        <w:sym w:font="Wingdings" w:char="F0D8"/>
      </w:r>
      <w:r w:rsidRPr="005F2639">
        <w:rPr>
          <w:rStyle w:val="lev"/>
          <w:rFonts w:asciiTheme="minorHAnsi" w:hAnsiTheme="minorHAnsi" w:cstheme="minorHAnsi"/>
          <w:color w:val="FF0000"/>
          <w:sz w:val="22"/>
          <w:szCs w:val="22"/>
        </w:rPr>
        <w:t>Décret n°</w:t>
      </w:r>
      <w:r w:rsidR="00C954F8">
        <w:rPr>
          <w:rStyle w:val="lev"/>
          <w:rFonts w:asciiTheme="minorHAnsi" w:hAnsiTheme="minorHAnsi" w:cstheme="minorHAnsi"/>
          <w:color w:val="FF0000"/>
          <w:sz w:val="22"/>
          <w:szCs w:val="22"/>
        </w:rPr>
        <w:t>2</w:t>
      </w:r>
      <w:r w:rsidRPr="005F2639">
        <w:rPr>
          <w:rStyle w:val="lev"/>
          <w:rFonts w:asciiTheme="minorHAnsi" w:hAnsiTheme="minorHAnsi" w:cstheme="minorHAnsi"/>
          <w:color w:val="FF0000"/>
          <w:sz w:val="22"/>
          <w:szCs w:val="22"/>
        </w:rPr>
        <w:t>022-1605 du 22 décembre 2022 portant application de l'ordonnance n°2022-408 du 23 mars 2022 relative au régime de responsabilité financière des gestionnaires publics et modifiant diverses dispositions relatives aux comptables publics.</w:t>
      </w:r>
    </w:p>
    <w:p w14:paraId="4B8F86C0" w14:textId="1080FF96" w:rsidR="00C954F8" w:rsidRDefault="00C954F8" w:rsidP="00C954F8">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P</w:t>
      </w:r>
      <w:r w:rsidRPr="00C954F8">
        <w:rPr>
          <w:rFonts w:asciiTheme="minorHAnsi" w:hAnsiTheme="minorHAnsi" w:cstheme="minorHAnsi"/>
          <w:sz w:val="22"/>
          <w:szCs w:val="22"/>
        </w:rPr>
        <w:t>ris pour application de l'</w:t>
      </w:r>
      <w:hyperlink r:id="rId17" w:history="1">
        <w:r w:rsidRPr="00C954F8">
          <w:rPr>
            <w:rStyle w:val="Lienhypertexte"/>
            <w:rFonts w:asciiTheme="minorHAnsi" w:hAnsiTheme="minorHAnsi" w:cstheme="minorHAnsi"/>
            <w:color w:val="auto"/>
            <w:sz w:val="22"/>
            <w:szCs w:val="22"/>
            <w:u w:val="none"/>
          </w:rPr>
          <w:t>ordonnance n°2022-408 du 23 mars 2022</w:t>
        </w:r>
      </w:hyperlink>
      <w:r>
        <w:rPr>
          <w:rFonts w:asciiTheme="minorHAnsi" w:hAnsiTheme="minorHAnsi" w:cstheme="minorHAnsi"/>
          <w:sz w:val="22"/>
          <w:szCs w:val="22"/>
        </w:rPr>
        <w:t xml:space="preserve"> </w:t>
      </w:r>
      <w:r w:rsidRPr="00C954F8">
        <w:rPr>
          <w:rFonts w:asciiTheme="minorHAnsi" w:hAnsiTheme="minorHAnsi" w:cstheme="minorHAnsi"/>
          <w:sz w:val="22"/>
          <w:szCs w:val="22"/>
        </w:rPr>
        <w:t xml:space="preserve">relative au régime de responsabilité </w:t>
      </w:r>
      <w:r w:rsidRPr="00C954F8">
        <w:rPr>
          <w:rFonts w:asciiTheme="minorHAnsi" w:hAnsiTheme="minorHAnsi" w:cstheme="minorHAnsi"/>
          <w:sz w:val="22"/>
          <w:szCs w:val="22"/>
        </w:rPr>
        <w:lastRenderedPageBreak/>
        <w:t>financière des gestionnaires publics</w:t>
      </w:r>
      <w:r>
        <w:rPr>
          <w:rFonts w:cstheme="minorHAnsi"/>
        </w:rPr>
        <w:t xml:space="preserve">, </w:t>
      </w:r>
      <w:r w:rsidRPr="00C954F8">
        <w:rPr>
          <w:rFonts w:asciiTheme="minorHAnsi" w:hAnsiTheme="minorHAnsi" w:cstheme="minorHAnsi"/>
          <w:sz w:val="22"/>
          <w:szCs w:val="22"/>
        </w:rPr>
        <w:t>c</w:t>
      </w:r>
      <w:r>
        <w:rPr>
          <w:rFonts w:asciiTheme="minorHAnsi" w:hAnsiTheme="minorHAnsi" w:cstheme="minorHAnsi"/>
          <w:sz w:val="22"/>
          <w:szCs w:val="22"/>
        </w:rPr>
        <w:t>e</w:t>
      </w:r>
      <w:r w:rsidR="005F2639" w:rsidRPr="005F2639">
        <w:rPr>
          <w:rFonts w:asciiTheme="minorHAnsi" w:hAnsiTheme="minorHAnsi" w:cstheme="minorHAnsi"/>
          <w:sz w:val="22"/>
          <w:szCs w:val="22"/>
        </w:rPr>
        <w:t xml:space="preserve"> décret</w:t>
      </w:r>
      <w:r>
        <w:rPr>
          <w:rFonts w:asciiTheme="minorHAnsi" w:hAnsiTheme="minorHAnsi" w:cstheme="minorHAnsi"/>
          <w:sz w:val="22"/>
          <w:szCs w:val="22"/>
        </w:rPr>
        <w:t xml:space="preserve"> applicable à compter du 1</w:t>
      </w:r>
      <w:r w:rsidRPr="00C954F8">
        <w:rPr>
          <w:rFonts w:asciiTheme="minorHAnsi" w:hAnsiTheme="minorHAnsi" w:cstheme="minorHAnsi"/>
          <w:sz w:val="22"/>
          <w:szCs w:val="22"/>
          <w:vertAlign w:val="superscript"/>
        </w:rPr>
        <w:t>er</w:t>
      </w:r>
      <w:r>
        <w:rPr>
          <w:rFonts w:asciiTheme="minorHAnsi" w:hAnsiTheme="minorHAnsi" w:cstheme="minorHAnsi"/>
          <w:sz w:val="22"/>
          <w:szCs w:val="22"/>
        </w:rPr>
        <w:t xml:space="preserve"> janvier 2023</w:t>
      </w:r>
      <w:r w:rsidR="005F2639" w:rsidRPr="005F2639">
        <w:rPr>
          <w:rFonts w:asciiTheme="minorHAnsi" w:hAnsiTheme="minorHAnsi" w:cstheme="minorHAnsi"/>
          <w:sz w:val="22"/>
          <w:szCs w:val="22"/>
        </w:rPr>
        <w:t xml:space="preserve"> supprime les dispositions relatives aux différents régimes de responsabilité personnelle et pécuniaire</w:t>
      </w:r>
      <w:r w:rsidR="00FC2B19">
        <w:rPr>
          <w:rFonts w:asciiTheme="minorHAnsi" w:hAnsiTheme="minorHAnsi" w:cstheme="minorHAnsi"/>
          <w:sz w:val="22"/>
          <w:szCs w:val="22"/>
        </w:rPr>
        <w:t>. Il</w:t>
      </w:r>
      <w:r w:rsidR="005F2639" w:rsidRPr="005F2639">
        <w:rPr>
          <w:rFonts w:asciiTheme="minorHAnsi" w:hAnsiTheme="minorHAnsi" w:cstheme="minorHAnsi"/>
          <w:sz w:val="22"/>
          <w:szCs w:val="22"/>
        </w:rPr>
        <w:t xml:space="preserve"> précise les modalités du nouveau régime de responsabilité des gestionnaires publics (hors volet juridictionnel) et adapte les procédures dans le cadre de ce changement de régime de responsabilité.</w:t>
      </w:r>
    </w:p>
    <w:p w14:paraId="7C12649C" w14:textId="3669CF58" w:rsidR="00C954F8" w:rsidRDefault="00C954F8" w:rsidP="00C954F8">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C</w:t>
      </w:r>
      <w:r w:rsidR="005F2639" w:rsidRPr="005F2639">
        <w:rPr>
          <w:rFonts w:asciiTheme="minorHAnsi" w:hAnsiTheme="minorHAnsi" w:cstheme="minorHAnsi"/>
          <w:sz w:val="22"/>
          <w:szCs w:val="22"/>
        </w:rPr>
        <w:t xml:space="preserve">e </w:t>
      </w:r>
      <w:r>
        <w:rPr>
          <w:rFonts w:asciiTheme="minorHAnsi" w:hAnsiTheme="minorHAnsi" w:cstheme="minorHAnsi"/>
          <w:sz w:val="22"/>
          <w:szCs w:val="22"/>
        </w:rPr>
        <w:t>texte</w:t>
      </w:r>
      <w:r w:rsidR="005F2639" w:rsidRPr="005F2639">
        <w:rPr>
          <w:rFonts w:asciiTheme="minorHAnsi" w:hAnsiTheme="minorHAnsi" w:cstheme="minorHAnsi"/>
          <w:sz w:val="22"/>
          <w:szCs w:val="22"/>
        </w:rPr>
        <w:t xml:space="preserve"> supprime toutes les références au jugement des comptes et des gestions de fait, à l'apurement administratif des comptes ainsi qu'à l'examen des états de restes des comptables secondaires de la direction générale des finances publiques (DGFiP) et des comptables de la direction générale des douanes et des droits indirects. Il abroge également l'ensemble des décrets relatifs à la mise en œuvre de la responsabilité personnelle et pécuniaire des comptables publics, régisseurs, huissiers de la DGFiP, trésoriers et sous-trésoriers militaires ainsi que des comptables des organismes de sécurité sociale. Il supprime les réserves pouvant être formulées par les comptables à l'occasion de leur installation ainsi que leur obligation de cautionnement.</w:t>
      </w:r>
    </w:p>
    <w:p w14:paraId="4D4644E6" w14:textId="593285A8" w:rsidR="00C954F8" w:rsidRDefault="005F2639" w:rsidP="00C954F8">
      <w:pPr>
        <w:pStyle w:val="NormalWeb"/>
        <w:spacing w:before="120" w:beforeAutospacing="0" w:after="120" w:afterAutospacing="0"/>
        <w:jc w:val="both"/>
        <w:rPr>
          <w:rFonts w:asciiTheme="minorHAnsi" w:hAnsiTheme="minorHAnsi" w:cstheme="minorHAnsi"/>
          <w:sz w:val="22"/>
          <w:szCs w:val="22"/>
        </w:rPr>
      </w:pPr>
      <w:r w:rsidRPr="005F2639">
        <w:rPr>
          <w:rFonts w:asciiTheme="minorHAnsi" w:hAnsiTheme="minorHAnsi" w:cstheme="minorHAnsi"/>
          <w:sz w:val="22"/>
          <w:szCs w:val="22"/>
        </w:rPr>
        <w:t>La mise en place du nouveau régime de responsabilité ne modifiant ni le positionnement ni les missions de contrôle des comptables publics et assimilés, les différentes indemnités de caisse et de responsabilité sont renommées en indemnités de maniement de fonds.</w:t>
      </w:r>
      <w:r w:rsidR="008B0A29">
        <w:rPr>
          <w:rFonts w:asciiTheme="minorHAnsi" w:hAnsiTheme="minorHAnsi" w:cstheme="minorHAnsi"/>
          <w:sz w:val="22"/>
          <w:szCs w:val="22"/>
        </w:rPr>
        <w:t xml:space="preserve"> </w:t>
      </w:r>
      <w:r w:rsidRPr="005F2639">
        <w:rPr>
          <w:rFonts w:asciiTheme="minorHAnsi" w:hAnsiTheme="minorHAnsi" w:cstheme="minorHAnsi"/>
          <w:sz w:val="22"/>
          <w:szCs w:val="22"/>
        </w:rPr>
        <w:t>La fin du jugement des comptes se traduit par la suppression de la transmission automatique des comptes et pièces justificatives à la Cour des comptes et aux CRC. Le décret précise les conditions de production des comptes et des pièces justificatives, les modalités de conservation et d'archivage. Le décret supprime également la prestation de serment des comptables devant le juge des comptes au profit d'une prestation de serment devant une autorité administrative.</w:t>
      </w:r>
    </w:p>
    <w:p w14:paraId="289232A4" w14:textId="77777777" w:rsidR="00C954F8" w:rsidRPr="00C954F8" w:rsidRDefault="005F2639" w:rsidP="00C954F8">
      <w:pPr>
        <w:pStyle w:val="NormalWeb"/>
        <w:spacing w:before="120" w:beforeAutospacing="0" w:after="120" w:afterAutospacing="0"/>
        <w:jc w:val="both"/>
        <w:rPr>
          <w:rFonts w:asciiTheme="minorHAnsi" w:hAnsiTheme="minorHAnsi" w:cstheme="minorHAnsi"/>
          <w:sz w:val="22"/>
          <w:szCs w:val="22"/>
        </w:rPr>
      </w:pPr>
      <w:r w:rsidRPr="00C954F8">
        <w:rPr>
          <w:rFonts w:asciiTheme="minorHAnsi" w:hAnsiTheme="minorHAnsi" w:cstheme="minorHAnsi"/>
          <w:sz w:val="22"/>
          <w:szCs w:val="22"/>
        </w:rPr>
        <w:t xml:space="preserve">Le décret précise également les conditions de mise en œuvre de la possibilité pour le comptable de signaler à l'ordonnateur des faits susceptibles de constituer une infraction au titre de l' </w:t>
      </w:r>
      <w:hyperlink r:id="rId18" w:history="1">
        <w:r w:rsidRPr="00C954F8">
          <w:rPr>
            <w:rStyle w:val="Lienhypertexte"/>
            <w:rFonts w:asciiTheme="minorHAnsi" w:hAnsiTheme="minorHAnsi" w:cstheme="minorHAnsi"/>
            <w:color w:val="auto"/>
            <w:sz w:val="22"/>
            <w:szCs w:val="22"/>
            <w:u w:val="none"/>
          </w:rPr>
          <w:t>article L.131-9 du code des juridictions financières</w:t>
        </w:r>
      </w:hyperlink>
      <w:r w:rsidRPr="00C954F8">
        <w:rPr>
          <w:rFonts w:asciiTheme="minorHAnsi" w:hAnsiTheme="minorHAnsi" w:cstheme="minorHAnsi"/>
          <w:sz w:val="22"/>
          <w:szCs w:val="22"/>
        </w:rPr>
        <w:t> tel que modifié par l'ordonnance précitée. Il fixe également les conditions de prise en charge des déficits résultant exclusivement des fautes ou des erreurs des comptables publics de l'Etat.</w:t>
      </w:r>
    </w:p>
    <w:p w14:paraId="7929542C" w14:textId="77777777" w:rsidR="00C954F8" w:rsidRPr="00C954F8" w:rsidRDefault="005F2639" w:rsidP="00C954F8">
      <w:pPr>
        <w:pStyle w:val="NormalWeb"/>
        <w:spacing w:before="120" w:beforeAutospacing="0" w:after="120" w:afterAutospacing="0"/>
        <w:jc w:val="both"/>
        <w:rPr>
          <w:rFonts w:asciiTheme="minorHAnsi" w:hAnsiTheme="minorHAnsi" w:cstheme="minorHAnsi"/>
          <w:sz w:val="22"/>
          <w:szCs w:val="22"/>
        </w:rPr>
      </w:pPr>
      <w:r w:rsidRPr="00C954F8">
        <w:rPr>
          <w:rFonts w:asciiTheme="minorHAnsi" w:hAnsiTheme="minorHAnsi" w:cstheme="minorHAnsi"/>
          <w:sz w:val="22"/>
          <w:szCs w:val="22"/>
        </w:rPr>
        <w:t>Le décret instaure enfin une procédure simplifiée pour la libération du cautionnement des comptables, régisseurs et des huissiers des finances publiques auprès des organismes agréés par le ministre du budget</w:t>
      </w:r>
    </w:p>
    <w:p w14:paraId="2B6168BD" w14:textId="77777777" w:rsidR="005F2639" w:rsidRPr="005F2639" w:rsidRDefault="005F2639" w:rsidP="005F2639">
      <w:pPr>
        <w:pStyle w:val="NormalWeb"/>
        <w:jc w:val="both"/>
        <w:rPr>
          <w:rFonts w:asciiTheme="minorHAnsi" w:hAnsiTheme="minorHAnsi" w:cstheme="minorHAnsi"/>
          <w:sz w:val="22"/>
          <w:szCs w:val="22"/>
        </w:rPr>
      </w:pPr>
      <w:r w:rsidRPr="005F2639">
        <w:rPr>
          <w:rStyle w:val="Accentuation"/>
          <w:rFonts w:asciiTheme="minorHAnsi" w:hAnsiTheme="minorHAnsi" w:cstheme="minorHAnsi"/>
          <w:b/>
          <w:bCs/>
          <w:sz w:val="22"/>
          <w:szCs w:val="22"/>
        </w:rPr>
        <w:t>Jo du 23/12/2022</w:t>
      </w:r>
    </w:p>
    <w:p w14:paraId="14E10353" w14:textId="5727E7D2" w:rsidR="00161810" w:rsidRPr="00B8038F" w:rsidRDefault="00161810" w:rsidP="00161810">
      <w:pPr>
        <w:pStyle w:val="titre-JURIDIQUE"/>
        <w:numPr>
          <w:ilvl w:val="0"/>
          <w:numId w:val="3"/>
        </w:numPr>
        <w:spacing w:before="120" w:after="120" w:line="240" w:lineRule="auto"/>
        <w:ind w:right="-215"/>
        <w:jc w:val="both"/>
        <w:rPr>
          <w:color w:val="C00000"/>
        </w:rPr>
      </w:pPr>
      <w:r>
        <w:rPr>
          <w:color w:val="C00000"/>
        </w:rPr>
        <w:t>POLICE MUNICIPALE DE PARIS</w:t>
      </w:r>
    </w:p>
    <w:p w14:paraId="6BE36B65" w14:textId="20B0232F" w:rsidR="00161810" w:rsidRPr="00161810" w:rsidRDefault="00161810" w:rsidP="00161810">
      <w:pPr>
        <w:shd w:val="clear" w:color="auto" w:fill="FFFFFF"/>
        <w:spacing w:before="120" w:after="120" w:line="240" w:lineRule="auto"/>
        <w:jc w:val="both"/>
        <w:outlineLvl w:val="0"/>
        <w:rPr>
          <w:rFonts w:eastAsia="Times New Roman" w:cstheme="minorHAnsi"/>
          <w:b/>
          <w:bCs/>
          <w:color w:val="FF0000"/>
          <w:kern w:val="36"/>
        </w:rPr>
      </w:pPr>
      <w:r w:rsidRPr="003F4C31">
        <w:rPr>
          <w:rFonts w:eastAsia="Times New Roman" w:cstheme="minorHAnsi"/>
          <w:b/>
          <w:bCs/>
          <w:color w:val="FF0000"/>
          <w:kern w:val="36"/>
        </w:rPr>
        <w:sym w:font="Wingdings" w:char="F0D8"/>
      </w:r>
      <w:r w:rsidRPr="00161810">
        <w:rPr>
          <w:rFonts w:eastAsia="Times New Roman" w:cstheme="minorHAnsi"/>
          <w:b/>
          <w:bCs/>
          <w:color w:val="FF0000"/>
          <w:kern w:val="36"/>
        </w:rPr>
        <w:t>Décret n°2022-1580 du 16 décembre 2022 modifiant l'organisation de la carrière des fonctionnaires du corps de chef de service de police municipale de Paris et adaptant les modalités de classement lors de la nomination dans les corps des attachés d'administrations parisiennes et de directeur de police municipale de Paris.</w:t>
      </w:r>
    </w:p>
    <w:p w14:paraId="700F768A" w14:textId="77777777" w:rsidR="00161810" w:rsidRDefault="00161810" w:rsidP="00161810">
      <w:pPr>
        <w:pStyle w:val="titreJURIDIQUE"/>
        <w:tabs>
          <w:tab w:val="left" w:pos="6720"/>
        </w:tabs>
        <w:spacing w:before="0" w:after="0" w:line="240" w:lineRule="auto"/>
        <w:jc w:val="both"/>
        <w:rPr>
          <w:rFonts w:cstheme="minorHAnsi"/>
          <w:color w:val="000000"/>
          <w:sz w:val="22"/>
          <w:szCs w:val="22"/>
          <w:shd w:val="clear" w:color="auto" w:fill="FFFFFF"/>
        </w:rPr>
      </w:pPr>
      <w:r w:rsidRPr="00161810">
        <w:rPr>
          <w:rFonts w:cstheme="minorHAnsi"/>
          <w:color w:val="000000"/>
          <w:sz w:val="22"/>
          <w:szCs w:val="22"/>
          <w:shd w:val="clear" w:color="auto" w:fill="FFFFFF"/>
        </w:rPr>
        <w:t>Ce décret applicable au lendemain de sa publication transpose au corps de chef de service de police municipale de Paris la modification de la structure de carrière des cadres d'emplois de catégorie B de la fonction publique territoriale entrée en vigueur au 1</w:t>
      </w:r>
      <w:r w:rsidRPr="00960DD2">
        <w:rPr>
          <w:rFonts w:cstheme="minorHAnsi"/>
          <w:color w:val="000000"/>
          <w:sz w:val="22"/>
          <w:szCs w:val="22"/>
          <w:shd w:val="clear" w:color="auto" w:fill="FFFFFF"/>
          <w:vertAlign w:val="superscript"/>
        </w:rPr>
        <w:t>er</w:t>
      </w:r>
      <w:r w:rsidRPr="00161810">
        <w:rPr>
          <w:rFonts w:cstheme="minorHAnsi"/>
          <w:color w:val="000000"/>
          <w:sz w:val="22"/>
          <w:szCs w:val="22"/>
          <w:shd w:val="clear" w:color="auto" w:fill="FFFFFF"/>
        </w:rPr>
        <w:t xml:space="preserve"> septembre 2022.</w:t>
      </w:r>
    </w:p>
    <w:p w14:paraId="6F574821" w14:textId="1C437AF4" w:rsidR="00161810" w:rsidRDefault="00161810" w:rsidP="00161810">
      <w:pPr>
        <w:pStyle w:val="titreJURIDIQUE"/>
        <w:tabs>
          <w:tab w:val="left" w:pos="6720"/>
        </w:tabs>
        <w:spacing w:before="0" w:after="0" w:line="240" w:lineRule="auto"/>
        <w:jc w:val="both"/>
        <w:rPr>
          <w:rStyle w:val="Titre2Car"/>
          <w:color w:val="FF0000"/>
          <w:sz w:val="22"/>
          <w:szCs w:val="22"/>
        </w:rPr>
      </w:pPr>
      <w:r w:rsidRPr="00161810">
        <w:rPr>
          <w:rFonts w:cstheme="minorHAnsi"/>
          <w:color w:val="000000"/>
          <w:sz w:val="22"/>
          <w:szCs w:val="22"/>
          <w:shd w:val="clear" w:color="auto" w:fill="FFFFFF"/>
        </w:rPr>
        <w:t>Il tire les conséquences de ces évolutions en adaptant les modalités de classement lors de la nomination dans les corps des attachés d'administrations parisiennes et de directeur de police municipale de Paris</w:t>
      </w:r>
      <w:r>
        <w:rPr>
          <w:rFonts w:ascii="Arial" w:hAnsi="Arial" w:cs="Arial"/>
          <w:color w:val="000000"/>
          <w:sz w:val="21"/>
          <w:szCs w:val="21"/>
          <w:shd w:val="clear" w:color="auto" w:fill="FFFFFF"/>
        </w:rPr>
        <w:t>.</w:t>
      </w:r>
    </w:p>
    <w:p w14:paraId="5DDBB901" w14:textId="2481C004" w:rsidR="00161810" w:rsidRPr="003D7735" w:rsidRDefault="00161810" w:rsidP="00161810">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18</w:t>
      </w:r>
      <w:r w:rsidRPr="003D7735">
        <w:rPr>
          <w:rFonts w:eastAsia="Times New Roman" w:cstheme="minorHAnsi"/>
          <w:b/>
          <w:i/>
          <w:iCs/>
          <w:color w:val="auto"/>
          <w:sz w:val="22"/>
          <w:szCs w:val="22"/>
        </w:rPr>
        <w:t>/12/2022</w:t>
      </w:r>
    </w:p>
    <w:p w14:paraId="2E235C53" w14:textId="77777777" w:rsidR="00161810" w:rsidRDefault="00161810" w:rsidP="00795B2C">
      <w:pPr>
        <w:pStyle w:val="titreJURIDIQUE"/>
        <w:tabs>
          <w:tab w:val="left" w:pos="6720"/>
        </w:tabs>
        <w:spacing w:before="0" w:after="0" w:line="240" w:lineRule="auto"/>
        <w:rPr>
          <w:rStyle w:val="Titre2Car"/>
          <w:color w:val="FF0000"/>
          <w:sz w:val="22"/>
          <w:szCs w:val="22"/>
        </w:rPr>
      </w:pPr>
    </w:p>
    <w:p w14:paraId="6C9BAA34" w14:textId="77777777" w:rsidR="003F4C31" w:rsidRPr="00B8038F" w:rsidRDefault="003F4C31" w:rsidP="003F4C31">
      <w:pPr>
        <w:pStyle w:val="titre-JURIDIQUE"/>
        <w:numPr>
          <w:ilvl w:val="0"/>
          <w:numId w:val="3"/>
        </w:numPr>
        <w:spacing w:before="120" w:after="120" w:line="240" w:lineRule="auto"/>
        <w:ind w:right="-215"/>
        <w:jc w:val="both"/>
        <w:rPr>
          <w:color w:val="C00000"/>
        </w:rPr>
      </w:pPr>
      <w:r>
        <w:rPr>
          <w:color w:val="C00000"/>
        </w:rPr>
        <w:t>FORFAIT MOBILITE DURABLE</w:t>
      </w:r>
    </w:p>
    <w:p w14:paraId="4A8C8346" w14:textId="6E4A025F" w:rsidR="003F4C31" w:rsidRPr="003F4C31" w:rsidRDefault="003F4C31" w:rsidP="003F4C31">
      <w:pPr>
        <w:shd w:val="clear" w:color="auto" w:fill="FFFFFF"/>
        <w:spacing w:before="120" w:after="120" w:line="240" w:lineRule="auto"/>
        <w:jc w:val="both"/>
        <w:outlineLvl w:val="0"/>
        <w:rPr>
          <w:rFonts w:eastAsia="Times New Roman" w:cstheme="minorHAnsi"/>
          <w:b/>
          <w:bCs/>
          <w:color w:val="FF0000"/>
          <w:kern w:val="36"/>
        </w:rPr>
      </w:pPr>
      <w:r w:rsidRPr="003F4C31">
        <w:rPr>
          <w:rFonts w:eastAsia="Times New Roman" w:cstheme="minorHAnsi"/>
          <w:b/>
          <w:bCs/>
          <w:color w:val="FF0000"/>
          <w:kern w:val="36"/>
        </w:rPr>
        <w:sym w:font="Wingdings" w:char="F0D8"/>
      </w:r>
      <w:r w:rsidRPr="003F4C31">
        <w:rPr>
          <w:rFonts w:eastAsia="Times New Roman" w:cstheme="minorHAnsi"/>
          <w:b/>
          <w:bCs/>
          <w:color w:val="FF0000"/>
          <w:kern w:val="36"/>
        </w:rPr>
        <w:t>Décret n°2022-1557 du 13 décembre 2022 modifiant le décret n°2020-1547 du 9 décembre 2020 relatif au versement du « forfait mobilités durables » dans la fonction publique territoriale.</w:t>
      </w:r>
    </w:p>
    <w:p w14:paraId="4B6E28DE" w14:textId="25060DDB" w:rsidR="00C73B16" w:rsidRPr="00C73B16" w:rsidRDefault="0040340E" w:rsidP="00F33B32">
      <w:pPr>
        <w:pStyle w:val="titreJURIDIQUE"/>
        <w:tabs>
          <w:tab w:val="left" w:pos="6720"/>
        </w:tabs>
        <w:spacing w:line="240" w:lineRule="auto"/>
        <w:jc w:val="both"/>
        <w:rPr>
          <w:rFonts w:cstheme="minorHAnsi"/>
          <w:b/>
          <w:bCs/>
          <w:color w:val="000000"/>
          <w:sz w:val="22"/>
          <w:szCs w:val="22"/>
          <w:shd w:val="clear" w:color="auto" w:fill="FFFFFF"/>
        </w:rPr>
      </w:pPr>
      <w:r>
        <w:rPr>
          <w:rFonts w:ascii="Calibri" w:hAnsi="Calibri" w:cs="Calibri"/>
          <w:color w:val="000000"/>
          <w:sz w:val="22"/>
          <w:szCs w:val="22"/>
          <w:shd w:val="clear" w:color="auto" w:fill="FFFFFF"/>
        </w:rPr>
        <w:t>Ce décret applicable</w:t>
      </w:r>
      <w:r w:rsidRPr="00D2600F">
        <w:rPr>
          <w:rFonts w:ascii="Calibri" w:hAnsi="Calibri" w:cs="Calibri"/>
          <w:color w:val="000000"/>
          <w:sz w:val="22"/>
          <w:szCs w:val="22"/>
          <w:shd w:val="clear" w:color="auto" w:fill="FFFFFF"/>
        </w:rPr>
        <w:t xml:space="preserve"> aux déplacements entre la résidence habituelle et le lieu de travail effectués </w:t>
      </w:r>
      <w:r w:rsidRPr="00AC23EF">
        <w:rPr>
          <w:rFonts w:ascii="Calibri" w:hAnsi="Calibri" w:cs="Calibri"/>
          <w:color w:val="000000"/>
          <w:sz w:val="22"/>
          <w:szCs w:val="22"/>
          <w:highlight w:val="yellow"/>
          <w:shd w:val="clear" w:color="auto" w:fill="FFFFFF"/>
        </w:rPr>
        <w:t>à compter du 1er janvier 2022,</w:t>
      </w:r>
      <w:r>
        <w:rPr>
          <w:rFonts w:ascii="Calibri" w:hAnsi="Calibri" w:cs="Calibri"/>
          <w:color w:val="000000"/>
          <w:sz w:val="22"/>
          <w:szCs w:val="22"/>
          <w:shd w:val="clear" w:color="auto" w:fill="FFFFFF"/>
        </w:rPr>
        <w:t xml:space="preserve"> </w:t>
      </w:r>
      <w:r>
        <w:rPr>
          <w:rFonts w:cstheme="minorHAnsi"/>
          <w:color w:val="000000"/>
          <w:sz w:val="22"/>
          <w:szCs w:val="22"/>
          <w:shd w:val="clear" w:color="auto" w:fill="FFFFFF"/>
        </w:rPr>
        <w:t>élargit</w:t>
      </w:r>
      <w:r w:rsidR="00C73B16">
        <w:rPr>
          <w:rFonts w:cstheme="minorHAnsi"/>
          <w:color w:val="000000"/>
          <w:sz w:val="22"/>
          <w:szCs w:val="22"/>
          <w:shd w:val="clear" w:color="auto" w:fill="FFFFFF"/>
        </w:rPr>
        <w:t xml:space="preserve"> le bénéfice du</w:t>
      </w:r>
      <w:proofErr w:type="gramStart"/>
      <w:r w:rsidR="00C73B16">
        <w:rPr>
          <w:rFonts w:cstheme="minorHAnsi"/>
          <w:color w:val="000000"/>
          <w:sz w:val="22"/>
          <w:szCs w:val="22"/>
          <w:shd w:val="clear" w:color="auto" w:fill="FFFFFF"/>
        </w:rPr>
        <w:t xml:space="preserve"> «forfait</w:t>
      </w:r>
      <w:proofErr w:type="gramEnd"/>
      <w:r w:rsidR="00C73B16">
        <w:rPr>
          <w:rFonts w:cstheme="minorHAnsi"/>
          <w:color w:val="000000"/>
          <w:sz w:val="22"/>
          <w:szCs w:val="22"/>
          <w:shd w:val="clear" w:color="auto" w:fill="FFFFFF"/>
        </w:rPr>
        <w:t xml:space="preserve"> mobilités durables» aux </w:t>
      </w:r>
      <w:r w:rsidR="00C73B16" w:rsidRPr="00C73B16">
        <w:rPr>
          <w:rFonts w:cstheme="minorHAnsi"/>
          <w:b/>
          <w:bCs/>
          <w:color w:val="000000"/>
          <w:sz w:val="22"/>
          <w:szCs w:val="22"/>
          <w:shd w:val="clear" w:color="auto" w:fill="FFFFFF"/>
        </w:rPr>
        <w:t>agents contractuels de droit privé.</w:t>
      </w:r>
    </w:p>
    <w:p w14:paraId="16B62186" w14:textId="09959B29" w:rsidR="003F4C31" w:rsidRPr="003F4C31" w:rsidRDefault="003F4C31" w:rsidP="00F33B32">
      <w:pPr>
        <w:pStyle w:val="titreJURIDIQUE"/>
        <w:tabs>
          <w:tab w:val="left" w:pos="6720"/>
        </w:tabs>
        <w:spacing w:line="240" w:lineRule="auto"/>
        <w:jc w:val="both"/>
        <w:rPr>
          <w:rFonts w:cstheme="minorHAnsi"/>
          <w:color w:val="auto"/>
          <w:sz w:val="22"/>
          <w:szCs w:val="22"/>
          <w:shd w:val="clear" w:color="auto" w:fill="FFFFFF"/>
        </w:rPr>
      </w:pPr>
      <w:r w:rsidRPr="003F4C31">
        <w:rPr>
          <w:rFonts w:cstheme="minorHAnsi"/>
          <w:color w:val="000000"/>
          <w:sz w:val="22"/>
          <w:szCs w:val="22"/>
          <w:shd w:val="clear" w:color="auto" w:fill="FFFFFF"/>
        </w:rPr>
        <w:t>Ce texte étend le «forfait mobilités durables» aux engins de déplacement personnel motorisés et à l'ensemble des services de mobilité partagée mentionnés à l'</w:t>
      </w:r>
      <w:hyperlink r:id="rId19" w:tooltip="Code du travail - art. R3261-13-1 (M)" w:history="1">
        <w:r w:rsidRPr="003F4C31">
          <w:rPr>
            <w:rFonts w:cstheme="minorHAnsi"/>
            <w:color w:val="auto"/>
            <w:sz w:val="22"/>
            <w:szCs w:val="22"/>
            <w:shd w:val="clear" w:color="auto" w:fill="FFFFFF"/>
          </w:rPr>
          <w:t>article R. 3261-13-1 du code du travail</w:t>
        </w:r>
      </w:hyperlink>
      <w:r w:rsidRPr="003F4C31">
        <w:rPr>
          <w:rFonts w:cstheme="minorHAnsi"/>
          <w:color w:val="auto"/>
          <w:sz w:val="22"/>
          <w:szCs w:val="22"/>
          <w:shd w:val="clear" w:color="auto" w:fill="FFFFFF"/>
        </w:rPr>
        <w:t>.</w:t>
      </w:r>
    </w:p>
    <w:p w14:paraId="4C012D3D" w14:textId="779CB14A" w:rsidR="003F4C31" w:rsidRDefault="003F4C31" w:rsidP="00F33B32">
      <w:pPr>
        <w:pStyle w:val="titreJURIDIQUE"/>
        <w:tabs>
          <w:tab w:val="left" w:pos="6720"/>
        </w:tabs>
        <w:spacing w:line="240" w:lineRule="auto"/>
        <w:jc w:val="both"/>
        <w:rPr>
          <w:rFonts w:cstheme="minorHAnsi"/>
          <w:b/>
          <w:bCs/>
          <w:color w:val="000000"/>
          <w:sz w:val="22"/>
          <w:szCs w:val="22"/>
          <w:shd w:val="clear" w:color="auto" w:fill="FFFFFF"/>
        </w:rPr>
      </w:pPr>
      <w:r w:rsidRPr="003F4C31">
        <w:rPr>
          <w:rFonts w:cstheme="minorHAnsi"/>
          <w:color w:val="000000"/>
          <w:sz w:val="22"/>
          <w:szCs w:val="22"/>
          <w:shd w:val="clear" w:color="auto" w:fill="FFFFFF"/>
        </w:rPr>
        <w:t xml:space="preserve">Il </w:t>
      </w:r>
      <w:r w:rsidR="00877656">
        <w:rPr>
          <w:rFonts w:cstheme="minorHAnsi"/>
          <w:color w:val="000000"/>
          <w:sz w:val="22"/>
          <w:szCs w:val="22"/>
          <w:shd w:val="clear" w:color="auto" w:fill="FFFFFF"/>
        </w:rPr>
        <w:t>permet également</w:t>
      </w:r>
      <w:r w:rsidRPr="003F4C31">
        <w:rPr>
          <w:rFonts w:cstheme="minorHAnsi"/>
          <w:color w:val="000000"/>
          <w:sz w:val="22"/>
          <w:szCs w:val="22"/>
          <w:shd w:val="clear" w:color="auto" w:fill="FFFFFF"/>
        </w:rPr>
        <w:t xml:space="preserve"> </w:t>
      </w:r>
      <w:r w:rsidRPr="00F528B0">
        <w:rPr>
          <w:rFonts w:cstheme="minorHAnsi"/>
          <w:b/>
          <w:bCs/>
          <w:color w:val="000000"/>
          <w:sz w:val="22"/>
          <w:szCs w:val="22"/>
          <w:shd w:val="clear" w:color="auto" w:fill="FFFFFF"/>
        </w:rPr>
        <w:t>le cumul intégral de ce forfait avec le remboursement partiel d'un abonnement de transport en commun.</w:t>
      </w:r>
    </w:p>
    <w:p w14:paraId="514A4D75" w14:textId="7442B21D" w:rsidR="00DE38FD" w:rsidRPr="00DE38FD" w:rsidRDefault="00DE38FD" w:rsidP="00F33B32">
      <w:pPr>
        <w:pStyle w:val="titreJURIDIQUE"/>
        <w:tabs>
          <w:tab w:val="left" w:pos="6720"/>
        </w:tabs>
        <w:spacing w:line="240" w:lineRule="auto"/>
        <w:jc w:val="both"/>
        <w:rPr>
          <w:rFonts w:cstheme="minorHAnsi"/>
          <w:color w:val="000000"/>
          <w:sz w:val="22"/>
          <w:szCs w:val="22"/>
          <w:shd w:val="clear" w:color="auto" w:fill="FFFFFF"/>
        </w:rPr>
      </w:pPr>
      <w:r w:rsidRPr="00DE38FD">
        <w:rPr>
          <w:rFonts w:cstheme="minorHAnsi"/>
          <w:color w:val="000000"/>
          <w:sz w:val="22"/>
          <w:szCs w:val="22"/>
          <w:shd w:val="clear" w:color="auto" w:fill="FFFFFF"/>
        </w:rPr>
        <w:t>Il supprime le dispositif de modulation du montant du forfait et le nombre minimal de déplacement à proportion de la durée de présence de l’agent dans l’année.</w:t>
      </w:r>
    </w:p>
    <w:p w14:paraId="4B463204" w14:textId="1B311F8A" w:rsidR="00EE7A41" w:rsidRPr="00EE7A41" w:rsidRDefault="00EE7A41" w:rsidP="00EE7A41">
      <w:pPr>
        <w:pStyle w:val="Titre1"/>
        <w:shd w:val="clear" w:color="auto" w:fill="FFFFFF"/>
        <w:spacing w:before="120" w:after="120" w:line="240" w:lineRule="auto"/>
        <w:jc w:val="both"/>
        <w:rPr>
          <w:color w:val="FF0000"/>
          <w:sz w:val="22"/>
          <w:szCs w:val="22"/>
        </w:rPr>
      </w:pPr>
      <w:r w:rsidRPr="00EE277F">
        <w:rPr>
          <w:rFonts w:ascii="Calibri" w:eastAsia="Times New Roman" w:hAnsi="Calibri" w:cs="Calibri"/>
          <w:color w:val="FF0000"/>
          <w:kern w:val="36"/>
          <w:sz w:val="22"/>
          <w:szCs w:val="22"/>
        </w:rPr>
        <w:sym w:font="Wingdings" w:char="F0D8"/>
      </w:r>
      <w:r w:rsidRPr="00EE7A41">
        <w:rPr>
          <w:color w:val="FF0000"/>
          <w:sz w:val="22"/>
          <w:szCs w:val="22"/>
        </w:rPr>
        <w:t>Arrêté du 13 décembre 2022 modifiant l'arrêté du 9 mai 2020 pris pour l'application du décret n° 2020-543 du 9 mai 2020 relatif au versement du « forfait mobilités durables » dans la fonction publique de l'Etat.</w:t>
      </w:r>
    </w:p>
    <w:p w14:paraId="0BF2BDDA" w14:textId="0023864D" w:rsidR="00EE7A41" w:rsidRPr="00C73B16" w:rsidRDefault="00EE7A41" w:rsidP="00F33B32">
      <w:pPr>
        <w:pStyle w:val="titreJURIDIQUE"/>
        <w:tabs>
          <w:tab w:val="left" w:pos="6720"/>
        </w:tabs>
        <w:spacing w:line="240" w:lineRule="auto"/>
        <w:jc w:val="both"/>
        <w:rPr>
          <w:rFonts w:ascii="Calibri" w:eastAsia="Times New Roman" w:hAnsi="Calibri" w:cs="Calibri"/>
          <w:bCs/>
          <w:color w:val="auto"/>
          <w:sz w:val="22"/>
          <w:szCs w:val="22"/>
        </w:rPr>
      </w:pPr>
      <w:r w:rsidRPr="00C73B16">
        <w:rPr>
          <w:rFonts w:ascii="Calibri" w:eastAsia="Times New Roman" w:hAnsi="Calibri" w:cs="Calibri"/>
          <w:bCs/>
          <w:color w:val="auto"/>
          <w:sz w:val="22"/>
          <w:szCs w:val="22"/>
        </w:rPr>
        <w:t>Cet arrêté revalorise le montant du forfait mobilités durables qui est fixé</w:t>
      </w:r>
      <w:r w:rsidR="00877656">
        <w:rPr>
          <w:rFonts w:ascii="Calibri" w:eastAsia="Times New Roman" w:hAnsi="Calibri" w:cs="Calibri"/>
          <w:bCs/>
          <w:color w:val="auto"/>
          <w:sz w:val="22"/>
          <w:szCs w:val="22"/>
        </w:rPr>
        <w:t xml:space="preserve"> à </w:t>
      </w:r>
      <w:r w:rsidRPr="00C73B16">
        <w:rPr>
          <w:rFonts w:ascii="Calibri" w:eastAsia="Times New Roman" w:hAnsi="Calibri" w:cs="Calibri"/>
          <w:bCs/>
          <w:color w:val="auto"/>
          <w:sz w:val="22"/>
          <w:szCs w:val="22"/>
        </w:rPr>
        <w:t>:</w:t>
      </w:r>
    </w:p>
    <w:p w14:paraId="5A21F05B" w14:textId="7EB65993" w:rsidR="005D6C39" w:rsidRPr="005D6C39" w:rsidRDefault="00EE7A41" w:rsidP="005D6C39">
      <w:pPr>
        <w:pStyle w:val="titreJURIDIQUE"/>
        <w:numPr>
          <w:ilvl w:val="0"/>
          <w:numId w:val="15"/>
        </w:numPr>
        <w:tabs>
          <w:tab w:val="left" w:pos="6720"/>
        </w:tabs>
        <w:spacing w:line="240" w:lineRule="auto"/>
        <w:jc w:val="both"/>
        <w:rPr>
          <w:rFonts w:cstheme="minorHAnsi"/>
          <w:color w:val="000000"/>
          <w:sz w:val="22"/>
          <w:szCs w:val="22"/>
          <w:shd w:val="clear" w:color="auto" w:fill="FFFFFF"/>
        </w:rPr>
      </w:pPr>
      <w:r w:rsidRPr="00EE7A41">
        <w:rPr>
          <w:rFonts w:cstheme="minorHAnsi"/>
          <w:color w:val="000000"/>
          <w:sz w:val="22"/>
          <w:szCs w:val="22"/>
          <w:shd w:val="clear" w:color="auto" w:fill="FFFFFF"/>
        </w:rPr>
        <w:lastRenderedPageBreak/>
        <w:t xml:space="preserve">100 € </w:t>
      </w:r>
      <w:r w:rsidR="005D6C39" w:rsidRPr="005D6C39">
        <w:rPr>
          <w:rFonts w:cstheme="minorHAnsi"/>
          <w:color w:val="000000"/>
          <w:sz w:val="22"/>
          <w:szCs w:val="22"/>
          <w:shd w:val="clear" w:color="auto" w:fill="FFFFFF"/>
        </w:rPr>
        <w:t xml:space="preserve">lorsque l'utilisation du moyen de transport </w:t>
      </w:r>
      <w:r w:rsidR="005D6C39">
        <w:rPr>
          <w:rFonts w:cstheme="minorHAnsi"/>
          <w:color w:val="000000"/>
          <w:sz w:val="22"/>
          <w:szCs w:val="22"/>
          <w:shd w:val="clear" w:color="auto" w:fill="FFFFFF"/>
        </w:rPr>
        <w:t xml:space="preserve">est comprise </w:t>
      </w:r>
      <w:r w:rsidRPr="005D6C39">
        <w:rPr>
          <w:rFonts w:cstheme="minorHAnsi"/>
          <w:color w:val="000000"/>
          <w:sz w:val="22"/>
          <w:szCs w:val="22"/>
          <w:shd w:val="clear" w:color="auto" w:fill="FFFFFF"/>
        </w:rPr>
        <w:t>entre</w:t>
      </w:r>
      <w:r w:rsidRPr="00EE7A41">
        <w:rPr>
          <w:rFonts w:cstheme="minorHAnsi"/>
          <w:color w:val="000000"/>
          <w:sz w:val="22"/>
          <w:szCs w:val="22"/>
          <w:shd w:val="clear" w:color="auto" w:fill="FFFFFF"/>
        </w:rPr>
        <w:t xml:space="preserve"> </w:t>
      </w:r>
      <w:r w:rsidRPr="005D6C39">
        <w:rPr>
          <w:rFonts w:cstheme="minorHAnsi"/>
          <w:color w:val="000000"/>
          <w:sz w:val="22"/>
          <w:szCs w:val="22"/>
          <w:shd w:val="clear" w:color="auto" w:fill="FFFFFF"/>
        </w:rPr>
        <w:t>30 et 59 jours</w:t>
      </w:r>
      <w:r w:rsidR="005D6C39" w:rsidRPr="005D6C39">
        <w:rPr>
          <w:rFonts w:cstheme="minorHAnsi"/>
          <w:color w:val="000000"/>
          <w:sz w:val="22"/>
          <w:szCs w:val="22"/>
          <w:shd w:val="clear" w:color="auto" w:fill="FFFFFF"/>
        </w:rPr>
        <w:t>,</w:t>
      </w:r>
    </w:p>
    <w:p w14:paraId="6B1ABFC7" w14:textId="4982AC30" w:rsidR="005D6C39" w:rsidRDefault="00EE7A41" w:rsidP="005D6C39">
      <w:pPr>
        <w:pStyle w:val="titreJURIDIQUE"/>
        <w:numPr>
          <w:ilvl w:val="0"/>
          <w:numId w:val="15"/>
        </w:numPr>
        <w:tabs>
          <w:tab w:val="left" w:pos="6720"/>
        </w:tabs>
        <w:spacing w:line="240" w:lineRule="auto"/>
        <w:jc w:val="both"/>
        <w:rPr>
          <w:rFonts w:cstheme="minorHAnsi"/>
          <w:color w:val="000000"/>
          <w:sz w:val="22"/>
          <w:szCs w:val="22"/>
          <w:shd w:val="clear" w:color="auto" w:fill="FFFFFF"/>
        </w:rPr>
      </w:pPr>
      <w:r w:rsidRPr="00EE7A41">
        <w:rPr>
          <w:rFonts w:cstheme="minorHAnsi"/>
          <w:color w:val="000000"/>
          <w:sz w:val="22"/>
          <w:szCs w:val="22"/>
          <w:shd w:val="clear" w:color="auto" w:fill="FFFFFF"/>
        </w:rPr>
        <w:t>200 € lorsque l'utilisation du moyen de transport est comprise entre 60 et 99 jours</w:t>
      </w:r>
      <w:r w:rsidR="005D6C39">
        <w:rPr>
          <w:rFonts w:cstheme="minorHAnsi"/>
          <w:color w:val="000000"/>
          <w:sz w:val="22"/>
          <w:szCs w:val="22"/>
          <w:shd w:val="clear" w:color="auto" w:fill="FFFFFF"/>
        </w:rPr>
        <w:t>,</w:t>
      </w:r>
    </w:p>
    <w:p w14:paraId="11512169" w14:textId="2E92F067" w:rsidR="00EE7A41" w:rsidRPr="00F24703" w:rsidRDefault="00EE7A41" w:rsidP="005D6C39">
      <w:pPr>
        <w:pStyle w:val="titreJURIDIQUE"/>
        <w:numPr>
          <w:ilvl w:val="0"/>
          <w:numId w:val="15"/>
        </w:numPr>
        <w:tabs>
          <w:tab w:val="left" w:pos="6720"/>
        </w:tabs>
        <w:spacing w:line="240" w:lineRule="auto"/>
        <w:jc w:val="both"/>
        <w:rPr>
          <w:rFonts w:eastAsia="Times New Roman" w:cstheme="minorHAnsi"/>
          <w:b/>
          <w:color w:val="auto"/>
          <w:sz w:val="22"/>
          <w:szCs w:val="22"/>
        </w:rPr>
      </w:pPr>
      <w:r w:rsidRPr="005D6C39">
        <w:rPr>
          <w:rFonts w:cstheme="minorHAnsi"/>
          <w:color w:val="000000"/>
          <w:sz w:val="22"/>
          <w:szCs w:val="22"/>
        </w:rPr>
        <w:t>300</w:t>
      </w:r>
      <w:r w:rsidRPr="00EE7A41">
        <w:rPr>
          <w:rFonts w:cstheme="minorHAnsi"/>
          <w:color w:val="000000"/>
          <w:sz w:val="22"/>
          <w:szCs w:val="22"/>
          <w:shd w:val="clear" w:color="auto" w:fill="FFFFFF"/>
        </w:rPr>
        <w:t xml:space="preserve"> € lorsque l'utilisation du moyen de transport est d'au moins 100 jours.</w:t>
      </w:r>
    </w:p>
    <w:p w14:paraId="561D6C25" w14:textId="213D3111" w:rsidR="00F24703" w:rsidRPr="00CE443C" w:rsidRDefault="00F24703" w:rsidP="00F24703">
      <w:pPr>
        <w:pStyle w:val="titreJURIDIQUE"/>
        <w:tabs>
          <w:tab w:val="left" w:pos="6720"/>
        </w:tabs>
        <w:spacing w:line="240" w:lineRule="auto"/>
        <w:jc w:val="both"/>
        <w:rPr>
          <w:rFonts w:eastAsia="Times New Roman" w:cstheme="minorHAnsi"/>
          <w:b/>
          <w:bCs/>
          <w:color w:val="auto"/>
          <w:sz w:val="22"/>
          <w:szCs w:val="22"/>
        </w:rPr>
      </w:pPr>
      <w:r w:rsidRPr="00F24703">
        <w:rPr>
          <w:rFonts w:cstheme="minorHAnsi"/>
          <w:color w:val="000000"/>
          <w:sz w:val="22"/>
          <w:szCs w:val="22"/>
          <w:shd w:val="clear" w:color="auto" w:fill="FFFFFF"/>
        </w:rPr>
        <w:t xml:space="preserve">Le montant maximal alloué évolue et passe de 200 à </w:t>
      </w:r>
      <w:r w:rsidRPr="00CE443C">
        <w:rPr>
          <w:rFonts w:cstheme="minorHAnsi"/>
          <w:b/>
          <w:bCs/>
          <w:color w:val="000000"/>
          <w:sz w:val="22"/>
          <w:szCs w:val="22"/>
          <w:shd w:val="clear" w:color="auto" w:fill="FFFFFF"/>
        </w:rPr>
        <w:t>300 euros par an.</w:t>
      </w:r>
    </w:p>
    <w:p w14:paraId="33C69B7A" w14:textId="5573F0E6" w:rsidR="003F4C31" w:rsidRDefault="003F4C31" w:rsidP="003F4C31">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14</w:t>
      </w:r>
      <w:r w:rsidRPr="003D7735">
        <w:rPr>
          <w:rFonts w:eastAsia="Times New Roman" w:cstheme="minorHAnsi"/>
          <w:b/>
          <w:i/>
          <w:iCs/>
          <w:color w:val="auto"/>
          <w:sz w:val="22"/>
          <w:szCs w:val="22"/>
        </w:rPr>
        <w:t>/12/2022</w:t>
      </w:r>
    </w:p>
    <w:p w14:paraId="5BED93F9" w14:textId="7A00EDCB" w:rsidR="00CB01A0" w:rsidRPr="003D7735" w:rsidRDefault="00CB01A0" w:rsidP="003F4C31">
      <w:pPr>
        <w:pStyle w:val="titreJURIDIQUE"/>
        <w:tabs>
          <w:tab w:val="left" w:pos="6720"/>
        </w:tabs>
        <w:spacing w:line="240" w:lineRule="auto"/>
        <w:jc w:val="both"/>
        <w:rPr>
          <w:rFonts w:eastAsia="Times New Roman" w:cstheme="minorHAnsi"/>
          <w:b/>
          <w:i/>
          <w:iCs/>
          <w:color w:val="auto"/>
          <w:sz w:val="22"/>
          <w:szCs w:val="22"/>
        </w:rPr>
      </w:pPr>
      <w:r>
        <w:rPr>
          <w:rFonts w:eastAsia="Times New Roman" w:cstheme="minorHAnsi"/>
          <w:b/>
          <w:i/>
          <w:iCs/>
          <w:color w:val="auto"/>
          <w:sz w:val="22"/>
          <w:szCs w:val="22"/>
        </w:rPr>
        <w:t>Circulaire n°23-2 du 23 décembre 2022</w:t>
      </w:r>
    </w:p>
    <w:p w14:paraId="55C37713" w14:textId="7CA80926" w:rsidR="003F4C31" w:rsidRPr="00253632" w:rsidRDefault="003F4C31" w:rsidP="00F33B32">
      <w:pPr>
        <w:pStyle w:val="titreJURIDIQUE"/>
        <w:tabs>
          <w:tab w:val="left" w:pos="6720"/>
        </w:tabs>
        <w:spacing w:line="240" w:lineRule="auto"/>
        <w:jc w:val="both"/>
        <w:rPr>
          <w:rFonts w:eastAsia="Times New Roman" w:cstheme="minorHAnsi"/>
          <w:bCs/>
          <w:color w:val="auto"/>
          <w:sz w:val="22"/>
          <w:szCs w:val="22"/>
          <w:highlight w:val="cyan"/>
        </w:rPr>
      </w:pPr>
    </w:p>
    <w:p w14:paraId="5D18E96A" w14:textId="10A5B5DA" w:rsidR="00FD22D4" w:rsidRPr="00B8038F" w:rsidRDefault="00FD22D4" w:rsidP="00FD22D4">
      <w:pPr>
        <w:pStyle w:val="titre-JURIDIQUE"/>
        <w:numPr>
          <w:ilvl w:val="0"/>
          <w:numId w:val="3"/>
        </w:numPr>
        <w:spacing w:before="120" w:after="120" w:line="240" w:lineRule="auto"/>
        <w:ind w:right="-215"/>
        <w:jc w:val="both"/>
        <w:rPr>
          <w:color w:val="C00000"/>
        </w:rPr>
      </w:pPr>
      <w:r>
        <w:rPr>
          <w:color w:val="C00000"/>
        </w:rPr>
        <w:t>SDIS</w:t>
      </w:r>
      <w:r w:rsidR="00D54C96">
        <w:rPr>
          <w:color w:val="C00000"/>
        </w:rPr>
        <w:t xml:space="preserve"> </w:t>
      </w:r>
      <w:r>
        <w:rPr>
          <w:color w:val="C00000"/>
        </w:rPr>
        <w:t>: REFERENT MIXITE ET LUTTE CONTRE LES DISCRIMINATION</w:t>
      </w:r>
      <w:r w:rsidR="000753CC">
        <w:rPr>
          <w:color w:val="C00000"/>
        </w:rPr>
        <w:t>S</w:t>
      </w:r>
      <w:r>
        <w:rPr>
          <w:color w:val="C00000"/>
        </w:rPr>
        <w:t xml:space="preserve"> ET REFERENT SURETE ET SECURITE</w:t>
      </w:r>
    </w:p>
    <w:p w14:paraId="54DAAC07" w14:textId="09E1A000" w:rsidR="00FD22D4" w:rsidRPr="00FD22D4" w:rsidRDefault="00FD22D4" w:rsidP="00FD22D4">
      <w:pPr>
        <w:shd w:val="clear" w:color="auto" w:fill="FFFFFF"/>
        <w:spacing w:before="120" w:after="120" w:line="240" w:lineRule="auto"/>
        <w:jc w:val="both"/>
        <w:outlineLvl w:val="0"/>
        <w:rPr>
          <w:rFonts w:eastAsia="Times New Roman" w:cstheme="minorHAnsi"/>
          <w:b/>
          <w:bCs/>
          <w:color w:val="FF0000"/>
          <w:kern w:val="36"/>
        </w:rPr>
      </w:pPr>
      <w:r w:rsidRPr="00133E97">
        <w:rPr>
          <w:rFonts w:eastAsia="Times New Roman" w:cstheme="minorHAnsi"/>
          <w:b/>
          <w:bCs/>
          <w:color w:val="FF0000"/>
          <w:kern w:val="36"/>
        </w:rPr>
        <w:sym w:font="Wingdings" w:char="F0D8"/>
      </w:r>
      <w:r w:rsidRPr="00FD22D4">
        <w:rPr>
          <w:rFonts w:eastAsia="Times New Roman" w:cstheme="minorHAnsi"/>
          <w:b/>
          <w:bCs/>
          <w:color w:val="FF0000"/>
          <w:kern w:val="36"/>
        </w:rPr>
        <w:t>Décret n°2022-1522 du 7 décembre 2022 relatif au référent mixité et lutte contre les discriminations et au référent sûreté et sécurité des services départementaux et territoriaux d'incendie et de secours.</w:t>
      </w:r>
    </w:p>
    <w:p w14:paraId="78ACC1E4" w14:textId="54939572" w:rsidR="00FD22D4" w:rsidRPr="00FD22D4" w:rsidRDefault="00FD22D4" w:rsidP="00F33B32">
      <w:pPr>
        <w:pStyle w:val="titreJURIDIQUE"/>
        <w:tabs>
          <w:tab w:val="left" w:pos="6720"/>
        </w:tabs>
        <w:spacing w:line="240" w:lineRule="auto"/>
        <w:jc w:val="both"/>
        <w:rPr>
          <w:rFonts w:eastAsia="Times New Roman" w:cstheme="minorHAnsi"/>
          <w:b/>
          <w:i/>
          <w:iCs/>
          <w:color w:val="auto"/>
          <w:sz w:val="22"/>
          <w:szCs w:val="22"/>
          <w:highlight w:val="cyan"/>
        </w:rPr>
      </w:pPr>
      <w:r w:rsidRPr="00FD22D4">
        <w:rPr>
          <w:rFonts w:cstheme="minorHAnsi"/>
          <w:color w:val="000000"/>
          <w:sz w:val="22"/>
          <w:szCs w:val="22"/>
          <w:shd w:val="clear" w:color="auto" w:fill="FFFFFF"/>
        </w:rPr>
        <w:t>Ce texte applicable au lendemain de sa publication définit les modalités de désignation et les missions du référent mixité et lutte contre les discriminations et du référent sûreté et sécurité dans les services d'incendie et de secours.</w:t>
      </w:r>
    </w:p>
    <w:p w14:paraId="14C3B855" w14:textId="4E1FAC5F" w:rsidR="00FD22D4" w:rsidRPr="003D7735" w:rsidRDefault="00FD22D4" w:rsidP="00FD22D4">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08</w:t>
      </w:r>
      <w:r w:rsidRPr="003D7735">
        <w:rPr>
          <w:rFonts w:eastAsia="Times New Roman" w:cstheme="minorHAnsi"/>
          <w:b/>
          <w:i/>
          <w:iCs/>
          <w:color w:val="auto"/>
          <w:sz w:val="22"/>
          <w:szCs w:val="22"/>
        </w:rPr>
        <w:t>/12/2022</w:t>
      </w:r>
    </w:p>
    <w:p w14:paraId="6E53288F" w14:textId="77777777" w:rsidR="00960DD2" w:rsidRDefault="00960DD2" w:rsidP="00F33B32">
      <w:pPr>
        <w:pStyle w:val="titreJURIDIQUE"/>
        <w:tabs>
          <w:tab w:val="left" w:pos="6720"/>
        </w:tabs>
        <w:spacing w:line="240" w:lineRule="auto"/>
        <w:jc w:val="both"/>
        <w:rPr>
          <w:rFonts w:eastAsia="Times New Roman" w:cstheme="minorHAnsi"/>
          <w:b/>
          <w:i/>
          <w:iCs/>
          <w:color w:val="auto"/>
          <w:sz w:val="22"/>
          <w:szCs w:val="22"/>
          <w:highlight w:val="cyan"/>
        </w:rPr>
      </w:pPr>
    </w:p>
    <w:p w14:paraId="48F588FA" w14:textId="7A781525" w:rsidR="00133E97" w:rsidRPr="00B8038F" w:rsidRDefault="00133E97" w:rsidP="00133E97">
      <w:pPr>
        <w:pStyle w:val="titre-JURIDIQUE"/>
        <w:numPr>
          <w:ilvl w:val="0"/>
          <w:numId w:val="3"/>
        </w:numPr>
        <w:spacing w:before="120" w:after="120" w:line="240" w:lineRule="auto"/>
        <w:ind w:right="-215"/>
        <w:jc w:val="both"/>
        <w:rPr>
          <w:color w:val="C00000"/>
        </w:rPr>
      </w:pPr>
      <w:r>
        <w:rPr>
          <w:color w:val="C00000"/>
        </w:rPr>
        <w:t>REFERENT DEONTOLOGUE DE L’ELU LOCAL</w:t>
      </w:r>
    </w:p>
    <w:p w14:paraId="31F456D8" w14:textId="7586005C" w:rsidR="00133E97" w:rsidRPr="00133E97" w:rsidRDefault="00133E97" w:rsidP="00133E97">
      <w:pPr>
        <w:shd w:val="clear" w:color="auto" w:fill="FFFFFF"/>
        <w:spacing w:before="120" w:after="120" w:line="240" w:lineRule="auto"/>
        <w:outlineLvl w:val="0"/>
        <w:rPr>
          <w:rFonts w:eastAsia="Times New Roman" w:cstheme="minorHAnsi"/>
          <w:b/>
          <w:bCs/>
          <w:color w:val="FF0000"/>
          <w:kern w:val="36"/>
        </w:rPr>
      </w:pPr>
      <w:r w:rsidRPr="00133E97">
        <w:rPr>
          <w:rFonts w:eastAsia="Times New Roman" w:cstheme="minorHAnsi"/>
          <w:b/>
          <w:bCs/>
          <w:color w:val="FF0000"/>
          <w:kern w:val="36"/>
        </w:rPr>
        <w:sym w:font="Wingdings" w:char="F0D8"/>
      </w:r>
      <w:r w:rsidRPr="00133E97">
        <w:rPr>
          <w:rFonts w:eastAsia="Times New Roman" w:cstheme="minorHAnsi"/>
          <w:b/>
          <w:bCs/>
          <w:color w:val="FF0000"/>
          <w:kern w:val="36"/>
        </w:rPr>
        <w:t>Décret n°2022-1520 du 6 décembre 2022 relatif au référent déontologue de l'élu local.</w:t>
      </w:r>
    </w:p>
    <w:p w14:paraId="3DA68826" w14:textId="77777777" w:rsidR="00133E97" w:rsidRPr="00133E97" w:rsidRDefault="00133E97" w:rsidP="00133E97">
      <w:pPr>
        <w:pStyle w:val="titre-JURIDIQUE"/>
        <w:spacing w:before="120" w:after="120" w:line="240" w:lineRule="auto"/>
        <w:ind w:right="-215"/>
        <w:jc w:val="both"/>
        <w:rPr>
          <w:b w:val="0"/>
          <w:bCs w:val="0"/>
          <w:color w:val="auto"/>
          <w:sz w:val="22"/>
          <w:szCs w:val="22"/>
          <w:shd w:val="clear" w:color="auto" w:fill="FFFFFF"/>
        </w:rPr>
      </w:pPr>
      <w:r w:rsidRPr="00B44B7B">
        <w:rPr>
          <w:b w:val="0"/>
          <w:bCs w:val="0"/>
          <w:color w:val="auto"/>
          <w:sz w:val="22"/>
          <w:szCs w:val="22"/>
          <w:highlight w:val="yellow"/>
          <w:shd w:val="clear" w:color="auto" w:fill="FFFFFF"/>
        </w:rPr>
        <w:t>Ce décret applicable au 1</w:t>
      </w:r>
      <w:r w:rsidRPr="00B44B7B">
        <w:rPr>
          <w:b w:val="0"/>
          <w:bCs w:val="0"/>
          <w:color w:val="auto"/>
          <w:sz w:val="22"/>
          <w:szCs w:val="22"/>
          <w:highlight w:val="yellow"/>
          <w:shd w:val="clear" w:color="auto" w:fill="FFFFFF"/>
          <w:vertAlign w:val="superscript"/>
        </w:rPr>
        <w:t>er</w:t>
      </w:r>
      <w:r w:rsidRPr="00B44B7B">
        <w:rPr>
          <w:b w:val="0"/>
          <w:bCs w:val="0"/>
          <w:color w:val="auto"/>
          <w:sz w:val="22"/>
          <w:szCs w:val="22"/>
          <w:highlight w:val="yellow"/>
          <w:shd w:val="clear" w:color="auto" w:fill="FFFFFF"/>
        </w:rPr>
        <w:t xml:space="preserve"> juin 2023</w:t>
      </w:r>
      <w:r w:rsidRPr="00133E97">
        <w:rPr>
          <w:b w:val="0"/>
          <w:bCs w:val="0"/>
          <w:color w:val="auto"/>
          <w:sz w:val="22"/>
          <w:szCs w:val="22"/>
          <w:shd w:val="clear" w:color="auto" w:fill="FFFFFF"/>
        </w:rPr>
        <w:t>, à l'exception de l'article 2 qui entre en vigueur le dixième jour suivant la publication du texte.</w:t>
      </w:r>
    </w:p>
    <w:p w14:paraId="5CBD3A2D" w14:textId="0747DA22" w:rsidR="00D54C96" w:rsidRDefault="00133E97" w:rsidP="00133E97">
      <w:pPr>
        <w:pStyle w:val="titre-JURIDIQUE"/>
        <w:spacing w:before="120" w:after="120" w:line="240" w:lineRule="auto"/>
        <w:ind w:right="-215"/>
        <w:jc w:val="both"/>
        <w:rPr>
          <w:b w:val="0"/>
          <w:bCs w:val="0"/>
          <w:color w:val="auto"/>
          <w:sz w:val="22"/>
          <w:szCs w:val="22"/>
          <w:shd w:val="clear" w:color="auto" w:fill="FFFFFF"/>
        </w:rPr>
      </w:pPr>
      <w:r w:rsidRPr="00133E97">
        <w:rPr>
          <w:b w:val="0"/>
          <w:bCs w:val="0"/>
          <w:color w:val="auto"/>
          <w:sz w:val="22"/>
          <w:szCs w:val="22"/>
          <w:shd w:val="clear" w:color="auto" w:fill="FFFFFF"/>
        </w:rPr>
        <w:t>En application de l'</w:t>
      </w:r>
      <w:hyperlink r:id="rId20" w:tooltip="LOI n°2022-217 du 21 février 2022 - art. 218" w:history="1">
        <w:r w:rsidRPr="00133E97">
          <w:rPr>
            <w:b w:val="0"/>
            <w:bCs w:val="0"/>
            <w:color w:val="auto"/>
            <w:sz w:val="22"/>
            <w:szCs w:val="22"/>
            <w:shd w:val="clear" w:color="auto" w:fill="FFFFFF"/>
          </w:rPr>
          <w:t>article 218 de la loi n° 2022-217 du 21 février 2022</w:t>
        </w:r>
      </w:hyperlink>
      <w:r w:rsidRPr="00133E97">
        <w:rPr>
          <w:b w:val="0"/>
          <w:bCs w:val="0"/>
          <w:color w:val="auto"/>
          <w:sz w:val="22"/>
          <w:szCs w:val="22"/>
          <w:shd w:val="clear" w:color="auto" w:fill="FFFFFF"/>
        </w:rPr>
        <w:t> relative à la différenciation, la décentralisation, la déconcentration et portant diverses mesures de simplification de l'action publique locale complète l'</w:t>
      </w:r>
      <w:hyperlink r:id="rId21" w:tooltip="Code général des collectivités territoriales - art. L1111-1-1 (V)" w:history="1">
        <w:r w:rsidRPr="00133E97">
          <w:rPr>
            <w:b w:val="0"/>
            <w:bCs w:val="0"/>
            <w:color w:val="auto"/>
            <w:sz w:val="22"/>
            <w:szCs w:val="22"/>
            <w:shd w:val="clear" w:color="auto" w:fill="FFFFFF"/>
          </w:rPr>
          <w:t>article L. 1111-1-1 du code général des collectivités territoriales</w:t>
        </w:r>
      </w:hyperlink>
      <w:r w:rsidR="00960DD2">
        <w:rPr>
          <w:b w:val="0"/>
          <w:bCs w:val="0"/>
          <w:color w:val="auto"/>
          <w:sz w:val="22"/>
          <w:szCs w:val="22"/>
          <w:shd w:val="clear" w:color="auto" w:fill="FFFFFF"/>
        </w:rPr>
        <w:t>,</w:t>
      </w:r>
      <w:r w:rsidRPr="00133E97">
        <w:rPr>
          <w:b w:val="0"/>
          <w:bCs w:val="0"/>
          <w:color w:val="auto"/>
          <w:sz w:val="22"/>
          <w:szCs w:val="22"/>
          <w:shd w:val="clear" w:color="auto" w:fill="FFFFFF"/>
        </w:rPr>
        <w:t xml:space="preserve"> tout élu local peut consulter un référent déontologue chargé de lui apporter tout conseil utile au respect des principes déontologiques consacrés par la charte de l'élu local défini par ce même article.</w:t>
      </w:r>
    </w:p>
    <w:p w14:paraId="13DB6DD8" w14:textId="039C0EFE" w:rsidR="00133E97" w:rsidRPr="00133E97" w:rsidRDefault="00D54C96" w:rsidP="00133E97">
      <w:pPr>
        <w:pStyle w:val="titre-JURIDIQUE"/>
        <w:spacing w:before="120" w:after="120" w:line="240" w:lineRule="auto"/>
        <w:ind w:right="-215"/>
        <w:jc w:val="both"/>
        <w:rPr>
          <w:b w:val="0"/>
          <w:bCs w:val="0"/>
          <w:color w:val="auto"/>
          <w:sz w:val="22"/>
          <w:szCs w:val="22"/>
          <w:shd w:val="clear" w:color="auto" w:fill="FFFFFF"/>
        </w:rPr>
      </w:pPr>
      <w:r>
        <w:rPr>
          <w:b w:val="0"/>
          <w:bCs w:val="0"/>
          <w:color w:val="auto"/>
          <w:sz w:val="22"/>
          <w:szCs w:val="22"/>
          <w:shd w:val="clear" w:color="auto" w:fill="FFFFFF"/>
        </w:rPr>
        <w:t>C</w:t>
      </w:r>
      <w:r w:rsidR="00133E97" w:rsidRPr="00133E97">
        <w:rPr>
          <w:b w:val="0"/>
          <w:bCs w:val="0"/>
          <w:color w:val="auto"/>
          <w:sz w:val="22"/>
          <w:szCs w:val="22"/>
          <w:shd w:val="clear" w:color="auto" w:fill="FFFFFF"/>
        </w:rPr>
        <w:t>e texte détermine les modalités et les critères de désignation du référent déontologue de l'élu local. Il précise ses obligations et les moyens dont il peut disposer pour exercer ses missions.</w:t>
      </w:r>
    </w:p>
    <w:p w14:paraId="3717957A" w14:textId="5B9F931C" w:rsidR="00133E97" w:rsidRPr="00133E97" w:rsidRDefault="00133E97" w:rsidP="00133E97">
      <w:pPr>
        <w:pStyle w:val="titre-JURIDIQUE"/>
        <w:spacing w:before="120" w:after="120" w:line="240" w:lineRule="auto"/>
        <w:ind w:right="-215"/>
        <w:jc w:val="both"/>
        <w:rPr>
          <w:color w:val="auto"/>
          <w:sz w:val="22"/>
          <w:szCs w:val="22"/>
          <w:highlight w:val="cyan"/>
        </w:rPr>
      </w:pPr>
      <w:r w:rsidRPr="00133E97">
        <w:rPr>
          <w:b w:val="0"/>
          <w:bCs w:val="0"/>
          <w:color w:val="auto"/>
          <w:sz w:val="22"/>
          <w:szCs w:val="22"/>
          <w:shd w:val="clear" w:color="auto" w:fill="FFFFFF"/>
        </w:rPr>
        <w:t>Il abroge par ailleurs l'</w:t>
      </w:r>
      <w:hyperlink r:id="rId22" w:tooltip="Code général des collectivités territoriales - art. R2573-8-1 (V)" w:history="1">
        <w:r w:rsidRPr="00133E97">
          <w:rPr>
            <w:b w:val="0"/>
            <w:bCs w:val="0"/>
            <w:color w:val="auto"/>
            <w:sz w:val="22"/>
            <w:szCs w:val="22"/>
            <w:shd w:val="clear" w:color="auto" w:fill="FFFFFF"/>
          </w:rPr>
          <w:t>article R. 2573-8-1 du code général des collectivités territoriales</w:t>
        </w:r>
      </w:hyperlink>
      <w:r w:rsidRPr="00133E97">
        <w:rPr>
          <w:b w:val="0"/>
          <w:bCs w:val="0"/>
          <w:color w:val="auto"/>
          <w:sz w:val="22"/>
          <w:szCs w:val="22"/>
          <w:shd w:val="clear" w:color="auto" w:fill="FFFFFF"/>
        </w:rPr>
        <w:t xml:space="preserve">, le montant des crédits </w:t>
      </w:r>
      <w:r w:rsidRPr="00133E97">
        <w:rPr>
          <w:b w:val="0"/>
          <w:bCs w:val="0"/>
          <w:color w:val="auto"/>
          <w:sz w:val="22"/>
          <w:szCs w:val="22"/>
          <w:shd w:val="clear" w:color="auto" w:fill="FFFFFF"/>
        </w:rPr>
        <w:t>d'heures applicables aux élus de Polynésie française étant défini par l'article D. 2573-8 existant.</w:t>
      </w:r>
    </w:p>
    <w:p w14:paraId="46A49F9A" w14:textId="42BD9ED7" w:rsidR="00EE277F" w:rsidRPr="00EE277F" w:rsidRDefault="00EE277F" w:rsidP="00D54C96">
      <w:pPr>
        <w:pStyle w:val="Titre1"/>
        <w:shd w:val="clear" w:color="auto" w:fill="FFFFFF"/>
        <w:spacing w:before="120" w:after="120" w:line="240" w:lineRule="auto"/>
        <w:jc w:val="both"/>
        <w:rPr>
          <w:rFonts w:ascii="Calibri" w:hAnsi="Calibri" w:cs="Calibri"/>
          <w:color w:val="FF0000"/>
          <w:sz w:val="22"/>
          <w:szCs w:val="22"/>
        </w:rPr>
      </w:pPr>
      <w:r w:rsidRPr="00EE277F">
        <w:rPr>
          <w:rFonts w:ascii="Calibri" w:eastAsia="Times New Roman" w:hAnsi="Calibri" w:cs="Calibri"/>
          <w:color w:val="FF0000"/>
          <w:kern w:val="36"/>
          <w:sz w:val="22"/>
          <w:szCs w:val="22"/>
        </w:rPr>
        <w:sym w:font="Wingdings" w:char="F0D8"/>
      </w:r>
      <w:r w:rsidRPr="00EE277F">
        <w:rPr>
          <w:rFonts w:ascii="Calibri" w:hAnsi="Calibri" w:cs="Calibri"/>
          <w:color w:val="FF0000"/>
          <w:sz w:val="22"/>
          <w:szCs w:val="22"/>
        </w:rPr>
        <w:t>Arrêté du 6 décembre 2022 pris en application du décret n°2022-1520 du 6 décembre 2022 relatif au référent déontologue de l'élu local</w:t>
      </w:r>
      <w:r>
        <w:rPr>
          <w:rFonts w:ascii="Calibri" w:hAnsi="Calibri" w:cs="Calibri"/>
          <w:color w:val="FF0000"/>
          <w:sz w:val="22"/>
          <w:szCs w:val="22"/>
        </w:rPr>
        <w:t>.</w:t>
      </w:r>
    </w:p>
    <w:p w14:paraId="006CBC6B" w14:textId="004E2B41" w:rsidR="00EE277F" w:rsidRPr="00304534" w:rsidRDefault="00EE277F" w:rsidP="00EE277F">
      <w:pPr>
        <w:pStyle w:val="titre-JURIDIQUE"/>
        <w:spacing w:before="120" w:after="120" w:line="240" w:lineRule="auto"/>
        <w:ind w:right="-215"/>
        <w:jc w:val="both"/>
        <w:rPr>
          <w:b w:val="0"/>
          <w:bCs w:val="0"/>
          <w:color w:val="000000"/>
          <w:sz w:val="22"/>
          <w:szCs w:val="22"/>
          <w:shd w:val="clear" w:color="auto" w:fill="FFFFFF"/>
        </w:rPr>
      </w:pPr>
      <w:r w:rsidRPr="00304534">
        <w:rPr>
          <w:b w:val="0"/>
          <w:bCs w:val="0"/>
          <w:color w:val="000000"/>
          <w:sz w:val="22"/>
          <w:szCs w:val="22"/>
          <w:shd w:val="clear" w:color="auto" w:fill="FFFFFF"/>
        </w:rPr>
        <w:t>Cet arrêté précise le montant de l’indemnité versée au référent déontologue.</w:t>
      </w:r>
    </w:p>
    <w:p w14:paraId="6A40EA13" w14:textId="3D8708E3" w:rsidR="00133E97" w:rsidRPr="00304534" w:rsidRDefault="00EE277F" w:rsidP="00EE277F">
      <w:pPr>
        <w:pStyle w:val="titre-JURIDIQUE"/>
        <w:spacing w:before="120" w:after="120" w:line="240" w:lineRule="auto"/>
        <w:ind w:right="-215"/>
        <w:jc w:val="both"/>
        <w:rPr>
          <w:color w:val="000000"/>
          <w:sz w:val="22"/>
          <w:szCs w:val="22"/>
          <w:shd w:val="clear" w:color="auto" w:fill="FFFFFF"/>
        </w:rPr>
      </w:pPr>
      <w:r w:rsidRPr="00304534">
        <w:rPr>
          <w:b w:val="0"/>
          <w:bCs w:val="0"/>
          <w:color w:val="000000"/>
          <w:sz w:val="22"/>
          <w:szCs w:val="22"/>
          <w:shd w:val="clear" w:color="auto" w:fill="FFFFFF"/>
        </w:rPr>
        <w:t xml:space="preserve">Lorsque les missions de référent déontologue sont assurées par une ou plusieurs personnes, </w:t>
      </w:r>
      <w:r w:rsidRPr="00304534">
        <w:rPr>
          <w:color w:val="000000"/>
          <w:sz w:val="22"/>
          <w:szCs w:val="22"/>
          <w:shd w:val="clear" w:color="auto" w:fill="FFFFFF"/>
        </w:rPr>
        <w:t>le montant maximum de l'indemnité pouvant être versée par personne désignée est fixé à 80 euros par dossier.</w:t>
      </w:r>
    </w:p>
    <w:p w14:paraId="0D242306" w14:textId="77777777" w:rsidR="00304534" w:rsidRDefault="00EE277F" w:rsidP="00EE277F">
      <w:pPr>
        <w:pStyle w:val="titre-JURIDIQUE"/>
        <w:spacing w:before="120" w:after="120" w:line="240" w:lineRule="auto"/>
        <w:ind w:right="-215"/>
        <w:jc w:val="both"/>
        <w:rPr>
          <w:b w:val="0"/>
          <w:bCs w:val="0"/>
          <w:color w:val="000000"/>
          <w:sz w:val="22"/>
          <w:szCs w:val="22"/>
          <w:shd w:val="clear" w:color="auto" w:fill="FFFFFF"/>
        </w:rPr>
      </w:pPr>
      <w:r w:rsidRPr="00304534">
        <w:rPr>
          <w:b w:val="0"/>
          <w:bCs w:val="0"/>
          <w:color w:val="000000"/>
          <w:sz w:val="22"/>
          <w:szCs w:val="22"/>
          <w:shd w:val="clear" w:color="auto" w:fill="FFFFFF"/>
        </w:rPr>
        <w:t>Lorsque les missions de référent déontologue sont assurées par un collège, le montant maximum de l'indemnité pouvant être versée par personne désignée est fixé comme suit :</w:t>
      </w:r>
    </w:p>
    <w:p w14:paraId="3AA0812D" w14:textId="77777777" w:rsidR="00304534" w:rsidRDefault="00EE277F" w:rsidP="00EE277F">
      <w:pPr>
        <w:pStyle w:val="titre-JURIDIQUE"/>
        <w:spacing w:before="120" w:after="120" w:line="240" w:lineRule="auto"/>
        <w:ind w:right="-215"/>
        <w:jc w:val="both"/>
        <w:rPr>
          <w:b w:val="0"/>
          <w:bCs w:val="0"/>
          <w:color w:val="000000"/>
          <w:sz w:val="22"/>
          <w:szCs w:val="22"/>
          <w:shd w:val="clear" w:color="auto" w:fill="FFFFFF"/>
        </w:rPr>
      </w:pPr>
      <w:r w:rsidRPr="00304534">
        <w:rPr>
          <w:b w:val="0"/>
          <w:bCs w:val="0"/>
          <w:color w:val="000000"/>
          <w:sz w:val="22"/>
          <w:szCs w:val="22"/>
          <w:shd w:val="clear" w:color="auto" w:fill="FFFFFF"/>
        </w:rPr>
        <w:t xml:space="preserve">1° Pour la présidence effective d'une séance du collège d'une demi-journée : </w:t>
      </w:r>
      <w:r w:rsidRPr="00304534">
        <w:rPr>
          <w:color w:val="000000"/>
          <w:sz w:val="22"/>
          <w:szCs w:val="22"/>
          <w:shd w:val="clear" w:color="auto" w:fill="FFFFFF"/>
        </w:rPr>
        <w:t>300 euros</w:t>
      </w:r>
      <w:r w:rsidRPr="00304534">
        <w:rPr>
          <w:b w:val="0"/>
          <w:bCs w:val="0"/>
          <w:color w:val="000000"/>
          <w:sz w:val="22"/>
          <w:szCs w:val="22"/>
          <w:shd w:val="clear" w:color="auto" w:fill="FFFFFF"/>
        </w:rPr>
        <w:t xml:space="preserve"> ;</w:t>
      </w:r>
    </w:p>
    <w:p w14:paraId="5A421479" w14:textId="77777777" w:rsidR="00304534" w:rsidRDefault="00EE277F" w:rsidP="00EE277F">
      <w:pPr>
        <w:pStyle w:val="titre-JURIDIQUE"/>
        <w:spacing w:before="120" w:after="120" w:line="240" w:lineRule="auto"/>
        <w:ind w:right="-215"/>
        <w:jc w:val="both"/>
        <w:rPr>
          <w:b w:val="0"/>
          <w:bCs w:val="0"/>
          <w:color w:val="000000"/>
          <w:sz w:val="22"/>
          <w:szCs w:val="22"/>
          <w:shd w:val="clear" w:color="auto" w:fill="FFFFFF"/>
        </w:rPr>
      </w:pPr>
      <w:r w:rsidRPr="00304534">
        <w:rPr>
          <w:b w:val="0"/>
          <w:bCs w:val="0"/>
          <w:color w:val="000000"/>
          <w:sz w:val="22"/>
          <w:szCs w:val="22"/>
          <w:shd w:val="clear" w:color="auto" w:fill="FFFFFF"/>
        </w:rPr>
        <w:t xml:space="preserve">2° Pour la participation effective à une séance du collège d'une demi-journée : </w:t>
      </w:r>
      <w:r w:rsidRPr="00304534">
        <w:rPr>
          <w:color w:val="000000"/>
          <w:sz w:val="22"/>
          <w:szCs w:val="22"/>
          <w:shd w:val="clear" w:color="auto" w:fill="FFFFFF"/>
        </w:rPr>
        <w:t>200 euros</w:t>
      </w:r>
      <w:r w:rsidRPr="00304534">
        <w:rPr>
          <w:b w:val="0"/>
          <w:bCs w:val="0"/>
          <w:color w:val="000000"/>
          <w:sz w:val="22"/>
          <w:szCs w:val="22"/>
          <w:shd w:val="clear" w:color="auto" w:fill="FFFFFF"/>
        </w:rPr>
        <w:t>.</w:t>
      </w:r>
    </w:p>
    <w:p w14:paraId="4FFE6111" w14:textId="21913244" w:rsidR="00EE277F" w:rsidRPr="00304534" w:rsidRDefault="00EE277F" w:rsidP="00EE277F">
      <w:pPr>
        <w:pStyle w:val="titre-JURIDIQUE"/>
        <w:spacing w:before="120" w:after="120" w:line="240" w:lineRule="auto"/>
        <w:ind w:right="-215"/>
        <w:jc w:val="both"/>
        <w:rPr>
          <w:b w:val="0"/>
          <w:bCs w:val="0"/>
          <w:color w:val="000000"/>
          <w:sz w:val="22"/>
          <w:szCs w:val="22"/>
          <w:shd w:val="clear" w:color="auto" w:fill="FFFFFF"/>
        </w:rPr>
      </w:pPr>
      <w:r w:rsidRPr="00304534">
        <w:rPr>
          <w:b w:val="0"/>
          <w:bCs w:val="0"/>
          <w:color w:val="000000"/>
          <w:sz w:val="22"/>
          <w:szCs w:val="22"/>
          <w:shd w:val="clear" w:color="auto" w:fill="FFFFFF"/>
        </w:rPr>
        <w:t>Les indemnités prévues au 1° et 2° ne sont pas cumulables.</w:t>
      </w:r>
    </w:p>
    <w:p w14:paraId="217FC388" w14:textId="35D4C4D8" w:rsidR="00304534" w:rsidRDefault="00304534" w:rsidP="00304534">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07</w:t>
      </w:r>
      <w:r w:rsidRPr="003D7735">
        <w:rPr>
          <w:rFonts w:eastAsia="Times New Roman" w:cstheme="minorHAnsi"/>
          <w:b/>
          <w:i/>
          <w:iCs/>
          <w:color w:val="auto"/>
          <w:sz w:val="22"/>
          <w:szCs w:val="22"/>
        </w:rPr>
        <w:t>/12/2022</w:t>
      </w:r>
    </w:p>
    <w:p w14:paraId="3E905C93" w14:textId="1DB7158C" w:rsidR="00A32E5B" w:rsidRDefault="00A32E5B" w:rsidP="00304534">
      <w:pPr>
        <w:pStyle w:val="titreJURIDIQUE"/>
        <w:tabs>
          <w:tab w:val="left" w:pos="6720"/>
        </w:tabs>
        <w:spacing w:line="240" w:lineRule="auto"/>
        <w:jc w:val="both"/>
        <w:rPr>
          <w:rFonts w:eastAsia="Times New Roman" w:cstheme="minorHAnsi"/>
          <w:b/>
          <w:i/>
          <w:iCs/>
          <w:color w:val="auto"/>
          <w:sz w:val="22"/>
          <w:szCs w:val="22"/>
        </w:rPr>
      </w:pPr>
    </w:p>
    <w:p w14:paraId="20CF0364" w14:textId="35712995" w:rsidR="00A8250F" w:rsidRPr="00B8038F" w:rsidRDefault="00A8250F" w:rsidP="00A8250F">
      <w:pPr>
        <w:pStyle w:val="titre-JURIDIQUE"/>
        <w:numPr>
          <w:ilvl w:val="0"/>
          <w:numId w:val="3"/>
        </w:numPr>
        <w:spacing w:before="120" w:after="120" w:line="240" w:lineRule="auto"/>
        <w:ind w:right="-215"/>
        <w:jc w:val="both"/>
        <w:rPr>
          <w:color w:val="C00000"/>
        </w:rPr>
      </w:pPr>
      <w:r>
        <w:rPr>
          <w:color w:val="C00000"/>
        </w:rPr>
        <w:t>INSTRUCTIONS BUDGETAIRES ET COMPTABLES M 57, M</w:t>
      </w:r>
      <w:proofErr w:type="gramStart"/>
      <w:r>
        <w:rPr>
          <w:color w:val="C00000"/>
        </w:rPr>
        <w:t>14,M</w:t>
      </w:r>
      <w:proofErr w:type="gramEnd"/>
      <w:r>
        <w:rPr>
          <w:color w:val="C00000"/>
        </w:rPr>
        <w:t xml:space="preserve"> 832</w:t>
      </w:r>
    </w:p>
    <w:p w14:paraId="7D4CC941" w14:textId="43BC3222" w:rsidR="00960DD2" w:rsidRPr="00A8250F" w:rsidRDefault="00A8250F" w:rsidP="00A8250F">
      <w:pPr>
        <w:pStyle w:val="titreJURIDIQUE"/>
        <w:tabs>
          <w:tab w:val="left" w:pos="6720"/>
        </w:tabs>
        <w:spacing w:line="240" w:lineRule="auto"/>
        <w:jc w:val="both"/>
        <w:rPr>
          <w:rFonts w:eastAsia="Times New Roman" w:cstheme="minorHAnsi"/>
          <w:b/>
          <w:bCs/>
          <w:i/>
          <w:iCs/>
          <w:color w:val="FF0000"/>
          <w:sz w:val="22"/>
          <w:szCs w:val="22"/>
        </w:rPr>
      </w:pPr>
      <w:r w:rsidRPr="00A8250F">
        <w:rPr>
          <w:rFonts w:eastAsia="Times New Roman"/>
          <w:color w:val="FF0000"/>
          <w:kern w:val="36"/>
          <w:sz w:val="22"/>
          <w:szCs w:val="22"/>
        </w:rPr>
        <w:sym w:font="Wingdings" w:char="F0D8"/>
      </w:r>
      <w:r w:rsidRPr="00A8250F">
        <w:rPr>
          <w:rFonts w:cstheme="minorHAnsi"/>
          <w:b/>
          <w:bCs/>
          <w:color w:val="FF0000"/>
          <w:sz w:val="22"/>
          <w:szCs w:val="22"/>
        </w:rPr>
        <w:t>Arrêté du 21 décembre 2022 relatif à l'instruction budgétaire et comptable M. 57 applicable aux collectivités territoriales uniques, aux métropoles et à leurs établissements publics administratifs.</w:t>
      </w:r>
    </w:p>
    <w:p w14:paraId="0DC6ED21" w14:textId="3017DECF" w:rsidR="00A8250F" w:rsidRDefault="00A8250F" w:rsidP="00A8250F">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Pr>
          <w:rFonts w:eastAsia="Times New Roman" w:cstheme="minorHAnsi"/>
          <w:b/>
          <w:i/>
          <w:iCs/>
          <w:color w:val="auto"/>
          <w:sz w:val="22"/>
          <w:szCs w:val="22"/>
        </w:rPr>
        <w:t>30</w:t>
      </w:r>
      <w:r w:rsidRPr="003D7735">
        <w:rPr>
          <w:rFonts w:eastAsia="Times New Roman" w:cstheme="minorHAnsi"/>
          <w:b/>
          <w:i/>
          <w:iCs/>
          <w:color w:val="auto"/>
          <w:sz w:val="22"/>
          <w:szCs w:val="22"/>
        </w:rPr>
        <w:t>/12/2022</w:t>
      </w:r>
    </w:p>
    <w:p w14:paraId="7229EA6F" w14:textId="31DAA89E" w:rsidR="00A32E5B" w:rsidRPr="00A32E5B" w:rsidRDefault="00A32E5B" w:rsidP="00A32E5B">
      <w:pPr>
        <w:shd w:val="clear" w:color="auto" w:fill="FFFFFF"/>
        <w:spacing w:before="120" w:after="120" w:line="240" w:lineRule="auto"/>
        <w:jc w:val="both"/>
        <w:outlineLvl w:val="0"/>
        <w:rPr>
          <w:rFonts w:eastAsia="Times New Roman" w:cstheme="minorHAnsi"/>
          <w:b/>
          <w:bCs/>
          <w:color w:val="FF0000"/>
          <w:kern w:val="36"/>
        </w:rPr>
      </w:pPr>
      <w:bookmarkStart w:id="3" w:name="_Hlk123292188"/>
      <w:r w:rsidRPr="0091234B">
        <w:rPr>
          <w:rFonts w:eastAsia="Times New Roman"/>
          <w:color w:val="FF0000"/>
          <w:kern w:val="36"/>
        </w:rPr>
        <w:sym w:font="Wingdings" w:char="F0D8"/>
      </w:r>
      <w:bookmarkEnd w:id="3"/>
      <w:r w:rsidRPr="00A32E5B">
        <w:rPr>
          <w:rFonts w:eastAsia="Times New Roman" w:cstheme="minorHAnsi"/>
          <w:b/>
          <w:bCs/>
          <w:color w:val="FF0000"/>
          <w:kern w:val="36"/>
        </w:rPr>
        <w:t>Arrêté du 8 décembre 2022 relatif à l'instruction budgétaire et comptable M. 14 applicable aux communes et aux établissements publics communaux et intercommunaux à caractère administratif.</w:t>
      </w:r>
    </w:p>
    <w:p w14:paraId="1945E18A" w14:textId="7C715A53" w:rsidR="00212839" w:rsidRPr="00212839" w:rsidRDefault="00212839" w:rsidP="00212839">
      <w:pPr>
        <w:shd w:val="clear" w:color="auto" w:fill="FFFFFF"/>
        <w:spacing w:before="120" w:after="120" w:line="240" w:lineRule="auto"/>
        <w:jc w:val="both"/>
        <w:outlineLvl w:val="0"/>
        <w:rPr>
          <w:rFonts w:eastAsia="Times New Roman" w:cstheme="minorHAnsi"/>
          <w:b/>
          <w:bCs/>
          <w:color w:val="FF0000"/>
          <w:kern w:val="36"/>
        </w:rPr>
      </w:pPr>
      <w:r w:rsidRPr="0091234B">
        <w:rPr>
          <w:rFonts w:eastAsia="Times New Roman"/>
          <w:color w:val="FF0000"/>
          <w:kern w:val="36"/>
        </w:rPr>
        <w:sym w:font="Wingdings" w:char="F0D8"/>
      </w:r>
      <w:r w:rsidRPr="00212839">
        <w:rPr>
          <w:rFonts w:eastAsia="Times New Roman" w:cstheme="minorHAnsi"/>
          <w:b/>
          <w:bCs/>
          <w:color w:val="FF0000"/>
          <w:kern w:val="36"/>
        </w:rPr>
        <w:t>Arrêté du 8 décembre 2022 relatif à l'instruction budgétaire et comptable M. 832 applicable aux centres de gestion de la fonction publique territoriale.</w:t>
      </w:r>
    </w:p>
    <w:p w14:paraId="2B9B509C" w14:textId="0D915396" w:rsidR="00843066" w:rsidRPr="00A51FCE" w:rsidRDefault="00A51FCE" w:rsidP="00304534">
      <w:pPr>
        <w:pStyle w:val="titreJURIDIQUE"/>
        <w:tabs>
          <w:tab w:val="left" w:pos="6720"/>
        </w:tabs>
        <w:spacing w:line="240" w:lineRule="auto"/>
        <w:jc w:val="both"/>
        <w:rPr>
          <w:rFonts w:eastAsia="Times New Roman" w:cstheme="minorHAnsi"/>
          <w:b/>
          <w:i/>
          <w:iCs/>
          <w:color w:val="auto"/>
          <w:sz w:val="22"/>
          <w:szCs w:val="22"/>
        </w:rPr>
      </w:pPr>
      <w:r w:rsidRPr="00A51FCE">
        <w:rPr>
          <w:rFonts w:cstheme="minorHAnsi"/>
          <w:color w:val="000000"/>
          <w:sz w:val="22"/>
          <w:szCs w:val="22"/>
          <w:shd w:val="clear" w:color="auto" w:fill="FFFFFF"/>
        </w:rPr>
        <w:t>Ce</w:t>
      </w:r>
      <w:r w:rsidR="00A8250F">
        <w:rPr>
          <w:rFonts w:cstheme="minorHAnsi"/>
          <w:color w:val="000000"/>
          <w:sz w:val="22"/>
          <w:szCs w:val="22"/>
          <w:shd w:val="clear" w:color="auto" w:fill="FFFFFF"/>
        </w:rPr>
        <w:t>s</w:t>
      </w:r>
      <w:r w:rsidRPr="00A51FCE">
        <w:rPr>
          <w:rFonts w:cstheme="minorHAnsi"/>
          <w:color w:val="000000"/>
          <w:sz w:val="22"/>
          <w:szCs w:val="22"/>
          <w:shd w:val="clear" w:color="auto" w:fill="FFFFFF"/>
        </w:rPr>
        <w:t xml:space="preserve"> arrêté</w:t>
      </w:r>
      <w:r w:rsidR="00A8250F">
        <w:rPr>
          <w:rFonts w:cstheme="minorHAnsi"/>
          <w:color w:val="000000"/>
          <w:sz w:val="22"/>
          <w:szCs w:val="22"/>
          <w:shd w:val="clear" w:color="auto" w:fill="FFFFFF"/>
        </w:rPr>
        <w:t>s</w:t>
      </w:r>
      <w:r w:rsidRPr="00A51FCE">
        <w:rPr>
          <w:rFonts w:cstheme="minorHAnsi"/>
          <w:color w:val="000000"/>
          <w:sz w:val="22"/>
          <w:szCs w:val="22"/>
          <w:shd w:val="clear" w:color="auto" w:fill="FFFFFF"/>
        </w:rPr>
        <w:t xml:space="preserve"> vise</w:t>
      </w:r>
      <w:r w:rsidR="00A8250F">
        <w:rPr>
          <w:rFonts w:cstheme="minorHAnsi"/>
          <w:color w:val="000000"/>
          <w:sz w:val="22"/>
          <w:szCs w:val="22"/>
          <w:shd w:val="clear" w:color="auto" w:fill="FFFFFF"/>
        </w:rPr>
        <w:t>nt</w:t>
      </w:r>
      <w:r w:rsidRPr="00A51FCE">
        <w:rPr>
          <w:rFonts w:cstheme="minorHAnsi"/>
          <w:color w:val="000000"/>
          <w:sz w:val="22"/>
          <w:szCs w:val="22"/>
          <w:shd w:val="clear" w:color="auto" w:fill="FFFFFF"/>
        </w:rPr>
        <w:t xml:space="preserve"> à actualiser l'instruction budgétaire et comptable en tenant compte des dernières évolutions législatives et réglementaires (notamment la mise à jour du plan de comptes) et à améliorer la pratique budgétaire et comptable en précisant et simplifiant le cadre.</w:t>
      </w:r>
    </w:p>
    <w:p w14:paraId="1EE7C3FA" w14:textId="736EAD5A" w:rsidR="00212839" w:rsidRDefault="00212839" w:rsidP="00212839">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 xml:space="preserve">Jo du </w:t>
      </w:r>
      <w:r w:rsidR="00A51FCE">
        <w:rPr>
          <w:rFonts w:eastAsia="Times New Roman" w:cstheme="minorHAnsi"/>
          <w:b/>
          <w:i/>
          <w:iCs/>
          <w:color w:val="auto"/>
          <w:sz w:val="22"/>
          <w:szCs w:val="22"/>
        </w:rPr>
        <w:t>23</w:t>
      </w:r>
      <w:r w:rsidRPr="003D7735">
        <w:rPr>
          <w:rFonts w:eastAsia="Times New Roman" w:cstheme="minorHAnsi"/>
          <w:b/>
          <w:i/>
          <w:iCs/>
          <w:color w:val="auto"/>
          <w:sz w:val="22"/>
          <w:szCs w:val="22"/>
        </w:rPr>
        <w:t>/12/2022</w:t>
      </w:r>
      <w:r w:rsidR="00A8250F">
        <w:rPr>
          <w:rFonts w:eastAsia="Times New Roman" w:cstheme="minorHAnsi"/>
          <w:b/>
          <w:i/>
          <w:iCs/>
          <w:color w:val="auto"/>
          <w:sz w:val="22"/>
          <w:szCs w:val="22"/>
        </w:rPr>
        <w:t xml:space="preserve"> et du 30/12/2022</w:t>
      </w:r>
    </w:p>
    <w:p w14:paraId="52D3B586" w14:textId="0295B712" w:rsidR="00212839" w:rsidRDefault="00212839" w:rsidP="00304534">
      <w:pPr>
        <w:pStyle w:val="titreJURIDIQUE"/>
        <w:tabs>
          <w:tab w:val="left" w:pos="6720"/>
        </w:tabs>
        <w:spacing w:line="240" w:lineRule="auto"/>
        <w:jc w:val="both"/>
        <w:rPr>
          <w:rFonts w:eastAsia="Times New Roman" w:cstheme="minorHAnsi"/>
          <w:b/>
          <w:i/>
          <w:iCs/>
          <w:color w:val="auto"/>
          <w:sz w:val="22"/>
          <w:szCs w:val="22"/>
        </w:rPr>
      </w:pPr>
    </w:p>
    <w:p w14:paraId="2609B83F" w14:textId="214FA27E" w:rsidR="00253632" w:rsidRPr="003D7735" w:rsidRDefault="00253632" w:rsidP="00253632">
      <w:pPr>
        <w:pStyle w:val="titre-JURIDIQUE"/>
        <w:numPr>
          <w:ilvl w:val="0"/>
          <w:numId w:val="3"/>
        </w:numPr>
        <w:spacing w:before="120" w:after="120" w:line="240" w:lineRule="auto"/>
        <w:ind w:right="-215"/>
        <w:jc w:val="both"/>
        <w:rPr>
          <w:color w:val="C00000"/>
        </w:rPr>
      </w:pPr>
      <w:r w:rsidRPr="003D7735">
        <w:rPr>
          <w:color w:val="C00000"/>
        </w:rPr>
        <w:lastRenderedPageBreak/>
        <w:t xml:space="preserve">SAPEURS POMPIERS PROFESSIONNELS </w:t>
      </w:r>
      <w:r>
        <w:rPr>
          <w:color w:val="C00000"/>
        </w:rPr>
        <w:t>ET VOLONTAIRES</w:t>
      </w:r>
      <w:r w:rsidR="00843066">
        <w:rPr>
          <w:color w:val="C00000"/>
        </w:rPr>
        <w:t> : FORMATION DE SPECIALITE</w:t>
      </w:r>
      <w:proofErr w:type="gramStart"/>
      <w:r w:rsidR="00843066">
        <w:rPr>
          <w:color w:val="C00000"/>
        </w:rPr>
        <w:t xml:space="preserve"> «INTERVENTIONS</w:t>
      </w:r>
      <w:proofErr w:type="gramEnd"/>
      <w:r w:rsidR="00843066">
        <w:rPr>
          <w:color w:val="C00000"/>
        </w:rPr>
        <w:t xml:space="preserve"> EN MILIEU AQUATIQUE ET HYPERBARE»</w:t>
      </w:r>
    </w:p>
    <w:p w14:paraId="3531A5BE" w14:textId="245501DC" w:rsidR="00386C4D" w:rsidRPr="00386C4D" w:rsidRDefault="00386C4D" w:rsidP="00386C4D">
      <w:pPr>
        <w:shd w:val="clear" w:color="auto" w:fill="FFFFFF"/>
        <w:spacing w:before="120" w:after="120" w:line="240" w:lineRule="auto"/>
        <w:jc w:val="both"/>
        <w:outlineLvl w:val="0"/>
        <w:rPr>
          <w:rFonts w:eastAsia="Times New Roman" w:cstheme="minorHAnsi"/>
          <w:b/>
          <w:bCs/>
          <w:color w:val="FF0000"/>
          <w:kern w:val="36"/>
        </w:rPr>
      </w:pPr>
      <w:r w:rsidRPr="0091234B">
        <w:rPr>
          <w:rFonts w:eastAsia="Times New Roman"/>
          <w:color w:val="FF0000"/>
          <w:kern w:val="36"/>
        </w:rPr>
        <w:sym w:font="Wingdings" w:char="F0D8"/>
      </w:r>
      <w:r w:rsidRPr="00386C4D">
        <w:rPr>
          <w:rFonts w:eastAsia="Times New Roman" w:cstheme="minorHAnsi"/>
          <w:b/>
          <w:bCs/>
          <w:color w:val="FF0000"/>
          <w:kern w:val="36"/>
        </w:rPr>
        <w:t>Arrêté du 7 décembre 2022 relatif à la formation de spécialité « interventions en milieu aquatique et hyperbare » des sapeurs-pompiers professionnels et volontaires.</w:t>
      </w:r>
    </w:p>
    <w:p w14:paraId="4DFB9D1F" w14:textId="3DFF46C2" w:rsidR="00EE277F" w:rsidRPr="00843066" w:rsidRDefault="00843066" w:rsidP="00EE277F">
      <w:pPr>
        <w:pStyle w:val="titre-JURIDIQUE"/>
        <w:spacing w:before="120" w:after="120" w:line="240" w:lineRule="auto"/>
        <w:ind w:right="-215"/>
        <w:jc w:val="both"/>
        <w:rPr>
          <w:b w:val="0"/>
          <w:bCs w:val="0"/>
          <w:color w:val="C00000"/>
          <w:sz w:val="22"/>
          <w:szCs w:val="22"/>
          <w:highlight w:val="cyan"/>
        </w:rPr>
      </w:pPr>
      <w:r>
        <w:rPr>
          <w:b w:val="0"/>
          <w:bCs w:val="0"/>
          <w:color w:val="000000"/>
          <w:sz w:val="22"/>
          <w:szCs w:val="22"/>
          <w:shd w:val="clear" w:color="auto" w:fill="FFFFFF"/>
        </w:rPr>
        <w:t>Cet</w:t>
      </w:r>
      <w:r w:rsidRPr="00843066">
        <w:rPr>
          <w:b w:val="0"/>
          <w:bCs w:val="0"/>
          <w:color w:val="000000"/>
          <w:sz w:val="22"/>
          <w:szCs w:val="22"/>
          <w:shd w:val="clear" w:color="auto" w:fill="FFFFFF"/>
        </w:rPr>
        <w:t xml:space="preserve"> arrêté fixe les dispositions spécifiques relatives à la formation des sapeurs-pompiers professionnels et volontaires à la spécialité « interventions en milieu aquatique et hyperbare » en vue de la délivrance des certificats d'aptitude à l'hyperbarie et de conseiller à la prévention hyperbare pour l'activité professionnelle « Mention B : interventions subaquatiques : c) secours et sécurité, option sécurité civile ».</w:t>
      </w:r>
    </w:p>
    <w:p w14:paraId="63F661DE" w14:textId="4F7AC481" w:rsidR="00843066" w:rsidRDefault="00843066" w:rsidP="00843066">
      <w:pPr>
        <w:pStyle w:val="titreJURIDIQUE"/>
        <w:tabs>
          <w:tab w:val="left" w:pos="6720"/>
        </w:tabs>
        <w:spacing w:line="240" w:lineRule="auto"/>
        <w:jc w:val="both"/>
        <w:rPr>
          <w:rFonts w:eastAsia="Times New Roman" w:cstheme="minorHAnsi"/>
          <w:b/>
          <w:i/>
          <w:iCs/>
          <w:color w:val="auto"/>
          <w:sz w:val="22"/>
          <w:szCs w:val="22"/>
        </w:rPr>
      </w:pPr>
      <w:r w:rsidRPr="000D118A">
        <w:rPr>
          <w:rFonts w:eastAsia="Times New Roman" w:cstheme="minorHAnsi"/>
          <w:b/>
          <w:i/>
          <w:iCs/>
          <w:color w:val="auto"/>
          <w:sz w:val="22"/>
          <w:szCs w:val="22"/>
        </w:rPr>
        <w:t xml:space="preserve">Jo du </w:t>
      </w:r>
      <w:r>
        <w:rPr>
          <w:rFonts w:eastAsia="Times New Roman" w:cstheme="minorHAnsi"/>
          <w:b/>
          <w:i/>
          <w:iCs/>
          <w:color w:val="auto"/>
          <w:sz w:val="22"/>
          <w:szCs w:val="22"/>
        </w:rPr>
        <w:t>15</w:t>
      </w:r>
      <w:r w:rsidRPr="000D118A">
        <w:rPr>
          <w:rFonts w:eastAsia="Times New Roman" w:cstheme="minorHAnsi"/>
          <w:b/>
          <w:i/>
          <w:iCs/>
          <w:color w:val="auto"/>
          <w:sz w:val="22"/>
          <w:szCs w:val="22"/>
        </w:rPr>
        <w:t>/</w:t>
      </w:r>
      <w:r>
        <w:rPr>
          <w:rFonts w:eastAsia="Times New Roman" w:cstheme="minorHAnsi"/>
          <w:b/>
          <w:i/>
          <w:iCs/>
          <w:color w:val="auto"/>
          <w:sz w:val="22"/>
          <w:szCs w:val="22"/>
        </w:rPr>
        <w:t>12</w:t>
      </w:r>
      <w:r w:rsidRPr="000D118A">
        <w:rPr>
          <w:rFonts w:eastAsia="Times New Roman" w:cstheme="minorHAnsi"/>
          <w:b/>
          <w:i/>
          <w:iCs/>
          <w:color w:val="auto"/>
          <w:sz w:val="22"/>
          <w:szCs w:val="22"/>
        </w:rPr>
        <w:t>/2022</w:t>
      </w:r>
    </w:p>
    <w:p w14:paraId="7143334B" w14:textId="6EC0EB66" w:rsidR="00843066" w:rsidRDefault="00843066" w:rsidP="00EE277F">
      <w:pPr>
        <w:pStyle w:val="titre-JURIDIQUE"/>
        <w:spacing w:before="120" w:after="120" w:line="240" w:lineRule="auto"/>
        <w:ind w:right="-215"/>
        <w:jc w:val="both"/>
        <w:rPr>
          <w:color w:val="C00000"/>
          <w:highlight w:val="cyan"/>
        </w:rPr>
      </w:pPr>
    </w:p>
    <w:p w14:paraId="6CF0AEFB" w14:textId="61479D0C" w:rsidR="00386C4D" w:rsidRPr="00386C4D" w:rsidRDefault="00386C4D" w:rsidP="00386C4D">
      <w:pPr>
        <w:pStyle w:val="titre-JURIDIQUE"/>
        <w:numPr>
          <w:ilvl w:val="0"/>
          <w:numId w:val="3"/>
        </w:numPr>
        <w:spacing w:before="120" w:after="120" w:line="240" w:lineRule="auto"/>
        <w:ind w:left="414" w:right="-215" w:hanging="357"/>
        <w:rPr>
          <w:color w:val="C00000"/>
        </w:rPr>
      </w:pPr>
      <w:r>
        <w:rPr>
          <w:color w:val="C00000"/>
        </w:rPr>
        <w:t xml:space="preserve">FORMATIONS DES </w:t>
      </w:r>
      <w:r w:rsidRPr="00386C4D">
        <w:rPr>
          <w:color w:val="C00000"/>
        </w:rPr>
        <w:t xml:space="preserve">SAPEURS POMPIERS PROFESSIONNELS </w:t>
      </w:r>
      <w:r>
        <w:rPr>
          <w:color w:val="C00000"/>
        </w:rPr>
        <w:t>ET VOLONTAIRES</w:t>
      </w:r>
    </w:p>
    <w:p w14:paraId="6AC2524B" w14:textId="11985DBB" w:rsidR="00386C4D" w:rsidRDefault="00386C4D" w:rsidP="00EE277F">
      <w:pPr>
        <w:pStyle w:val="titre-JURIDIQUE"/>
        <w:spacing w:before="120" w:after="120" w:line="240" w:lineRule="auto"/>
        <w:ind w:right="-215"/>
        <w:jc w:val="both"/>
        <w:rPr>
          <w:rFonts w:eastAsia="Times New Roman"/>
          <w:color w:val="FF0000"/>
          <w:kern w:val="36"/>
        </w:rPr>
      </w:pPr>
      <w:r w:rsidRPr="00EC446B">
        <w:rPr>
          <w:rFonts w:ascii="Calibri" w:eastAsia="Times New Roman" w:hAnsi="Calibri" w:cs="Calibri"/>
          <w:color w:val="FF0000"/>
          <w:kern w:val="36"/>
        </w:rPr>
        <w:sym w:font="Wingdings" w:char="F0D8"/>
      </w:r>
      <w:r>
        <w:rPr>
          <w:rFonts w:eastAsia="Times New Roman"/>
          <w:color w:val="FF0000"/>
          <w:kern w:val="36"/>
        </w:rPr>
        <w:t>Arrêté du 7 décembre 2022 modifiant l’arrêté du 22 août 2019 relatif aux formations des sapeurs-pompiers professionnels et volontaires</w:t>
      </w:r>
    </w:p>
    <w:p w14:paraId="1D507C0B" w14:textId="6A3F36BB" w:rsidR="00386C4D" w:rsidRPr="006F5241" w:rsidRDefault="006F5241" w:rsidP="00EE277F">
      <w:pPr>
        <w:pStyle w:val="titre-JURIDIQUE"/>
        <w:spacing w:before="120" w:after="120" w:line="240" w:lineRule="auto"/>
        <w:ind w:right="-215"/>
        <w:jc w:val="both"/>
        <w:rPr>
          <w:rFonts w:eastAsia="Times New Roman"/>
          <w:b w:val="0"/>
          <w:bCs w:val="0"/>
          <w:color w:val="auto"/>
          <w:kern w:val="36"/>
          <w:sz w:val="22"/>
          <w:szCs w:val="22"/>
        </w:rPr>
      </w:pPr>
      <w:r w:rsidRPr="006F5241">
        <w:rPr>
          <w:rFonts w:eastAsia="Times New Roman"/>
          <w:b w:val="0"/>
          <w:bCs w:val="0"/>
          <w:color w:val="auto"/>
          <w:kern w:val="36"/>
          <w:sz w:val="22"/>
          <w:szCs w:val="22"/>
        </w:rPr>
        <w:t>Cet arrêté réforme la formation des sapeurs-pompiers.</w:t>
      </w:r>
    </w:p>
    <w:p w14:paraId="007F2B4D" w14:textId="77777777" w:rsidR="006F5241" w:rsidRDefault="006F5241" w:rsidP="006F5241">
      <w:pPr>
        <w:pStyle w:val="titreJURIDIQUE"/>
        <w:tabs>
          <w:tab w:val="left" w:pos="6720"/>
        </w:tabs>
        <w:spacing w:line="240" w:lineRule="auto"/>
        <w:jc w:val="both"/>
        <w:rPr>
          <w:rFonts w:eastAsia="Times New Roman" w:cstheme="minorHAnsi"/>
          <w:b/>
          <w:i/>
          <w:iCs/>
          <w:color w:val="auto"/>
          <w:sz w:val="22"/>
          <w:szCs w:val="22"/>
        </w:rPr>
      </w:pPr>
      <w:r w:rsidRPr="000D118A">
        <w:rPr>
          <w:rFonts w:eastAsia="Times New Roman" w:cstheme="minorHAnsi"/>
          <w:b/>
          <w:i/>
          <w:iCs/>
          <w:color w:val="auto"/>
          <w:sz w:val="22"/>
          <w:szCs w:val="22"/>
        </w:rPr>
        <w:t xml:space="preserve">Jo du </w:t>
      </w:r>
      <w:r>
        <w:rPr>
          <w:rFonts w:eastAsia="Times New Roman" w:cstheme="minorHAnsi"/>
          <w:b/>
          <w:i/>
          <w:iCs/>
          <w:color w:val="auto"/>
          <w:sz w:val="22"/>
          <w:szCs w:val="22"/>
        </w:rPr>
        <w:t>15</w:t>
      </w:r>
      <w:r w:rsidRPr="000D118A">
        <w:rPr>
          <w:rFonts w:eastAsia="Times New Roman" w:cstheme="minorHAnsi"/>
          <w:b/>
          <w:i/>
          <w:iCs/>
          <w:color w:val="auto"/>
          <w:sz w:val="22"/>
          <w:szCs w:val="22"/>
        </w:rPr>
        <w:t>/</w:t>
      </w:r>
      <w:r>
        <w:rPr>
          <w:rFonts w:eastAsia="Times New Roman" w:cstheme="minorHAnsi"/>
          <w:b/>
          <w:i/>
          <w:iCs/>
          <w:color w:val="auto"/>
          <w:sz w:val="22"/>
          <w:szCs w:val="22"/>
        </w:rPr>
        <w:t>12</w:t>
      </w:r>
      <w:r w:rsidRPr="000D118A">
        <w:rPr>
          <w:rFonts w:eastAsia="Times New Roman" w:cstheme="minorHAnsi"/>
          <w:b/>
          <w:i/>
          <w:iCs/>
          <w:color w:val="auto"/>
          <w:sz w:val="22"/>
          <w:szCs w:val="22"/>
        </w:rPr>
        <w:t>/2022</w:t>
      </w:r>
    </w:p>
    <w:p w14:paraId="06484D9D" w14:textId="77777777" w:rsidR="00386C4D" w:rsidRPr="003753A7" w:rsidRDefault="00386C4D" w:rsidP="00EE277F">
      <w:pPr>
        <w:pStyle w:val="titre-JURIDIQUE"/>
        <w:spacing w:before="120" w:after="120" w:line="240" w:lineRule="auto"/>
        <w:ind w:right="-215"/>
        <w:jc w:val="both"/>
        <w:rPr>
          <w:color w:val="C00000"/>
          <w:highlight w:val="cyan"/>
        </w:rPr>
      </w:pPr>
    </w:p>
    <w:p w14:paraId="3B5BEA25" w14:textId="22A88D2B" w:rsidR="00B66FEE" w:rsidRPr="003D7735" w:rsidRDefault="00B66FEE" w:rsidP="009A59D9">
      <w:pPr>
        <w:pStyle w:val="titre-JURIDIQUE"/>
        <w:numPr>
          <w:ilvl w:val="0"/>
          <w:numId w:val="3"/>
        </w:numPr>
        <w:spacing w:before="120" w:after="120" w:line="240" w:lineRule="auto"/>
        <w:ind w:right="-215"/>
        <w:jc w:val="both"/>
        <w:rPr>
          <w:color w:val="C00000"/>
        </w:rPr>
      </w:pPr>
      <w:bookmarkStart w:id="4" w:name="_Hlk120604453"/>
      <w:r w:rsidRPr="003D7735">
        <w:rPr>
          <w:color w:val="C00000"/>
        </w:rPr>
        <w:t>SAPEURS POMPIERS PROFESSIONNELS : CONCOURS ET EXAMENS PROFESSIONNELS</w:t>
      </w:r>
    </w:p>
    <w:bookmarkEnd w:id="4"/>
    <w:p w14:paraId="7D26C488" w14:textId="62529CFA" w:rsidR="003D7735" w:rsidRPr="003D7735" w:rsidRDefault="00F735FD" w:rsidP="003D7735">
      <w:pPr>
        <w:shd w:val="clear" w:color="auto" w:fill="FFFFFF"/>
        <w:spacing w:before="120" w:after="120" w:line="240" w:lineRule="auto"/>
        <w:jc w:val="both"/>
        <w:outlineLvl w:val="0"/>
        <w:rPr>
          <w:rFonts w:eastAsia="Times New Roman" w:cstheme="minorHAnsi"/>
          <w:b/>
          <w:bCs/>
          <w:color w:val="FF0000"/>
          <w:kern w:val="36"/>
        </w:rPr>
      </w:pPr>
      <w:r w:rsidRPr="00EC446B">
        <w:rPr>
          <w:rFonts w:ascii="Calibri" w:eastAsia="Times New Roman" w:hAnsi="Calibri" w:cs="Calibri"/>
          <w:color w:val="FF0000"/>
          <w:kern w:val="36"/>
        </w:rPr>
        <w:sym w:font="Wingdings" w:char="F0D8"/>
      </w:r>
      <w:r w:rsidR="003D7735" w:rsidRPr="003D7735">
        <w:rPr>
          <w:rFonts w:eastAsia="Times New Roman" w:cstheme="minorHAnsi"/>
          <w:b/>
          <w:bCs/>
          <w:color w:val="FF0000"/>
          <w:kern w:val="36"/>
        </w:rPr>
        <w:t>Décret n°2022-1507 du 1er décembre 2022 relatif au transfert au Centre national et aux centres de gestion de la fonction publique territoriale de l'organisation des concours et examens professionnels des officiers de sapeurs-pompiers professionnels</w:t>
      </w:r>
      <w:r w:rsidR="003D7735">
        <w:rPr>
          <w:rFonts w:eastAsia="Times New Roman" w:cstheme="minorHAnsi"/>
          <w:b/>
          <w:bCs/>
          <w:color w:val="FF0000"/>
          <w:kern w:val="36"/>
        </w:rPr>
        <w:t>.</w:t>
      </w:r>
    </w:p>
    <w:p w14:paraId="71BCFB26" w14:textId="77777777" w:rsidR="003D7735" w:rsidRPr="003D7735" w:rsidRDefault="003D7735" w:rsidP="00B66FEE">
      <w:pPr>
        <w:pStyle w:val="titreJURIDIQUE"/>
        <w:tabs>
          <w:tab w:val="left" w:pos="6720"/>
        </w:tabs>
        <w:spacing w:line="240" w:lineRule="auto"/>
        <w:jc w:val="both"/>
        <w:rPr>
          <w:rFonts w:cstheme="minorHAnsi"/>
          <w:color w:val="000000"/>
          <w:sz w:val="22"/>
          <w:szCs w:val="22"/>
          <w:shd w:val="clear" w:color="auto" w:fill="FFFFFF"/>
        </w:rPr>
      </w:pPr>
      <w:r w:rsidRPr="003D7735">
        <w:rPr>
          <w:rFonts w:cstheme="minorHAnsi"/>
          <w:color w:val="000000"/>
          <w:sz w:val="22"/>
          <w:szCs w:val="22"/>
          <w:shd w:val="clear" w:color="auto" w:fill="FFFFFF"/>
        </w:rPr>
        <w:t>Ce texte transfère au centre national de la fonction publique territoriale, pour les officiers relevant du cadre d'emplois de conception et de direction des sapeurs-pompiers professionnels, et aux centres de gestion pour les sapeurs-pompiers professionnels de catégorie A et B, la gestion des concours et examens professionnels des sapeurs-pompiers professionnels, en application du </w:t>
      </w:r>
      <w:hyperlink r:id="rId23" w:tooltip="LOI n°2021-1520 du 25 novembre 2021 - art. 27 (V)" w:history="1">
        <w:r w:rsidRPr="003D7735">
          <w:rPr>
            <w:rFonts w:cstheme="minorHAnsi"/>
            <w:color w:val="auto"/>
            <w:sz w:val="22"/>
            <w:szCs w:val="22"/>
            <w:shd w:val="clear" w:color="auto" w:fill="FFFFFF"/>
          </w:rPr>
          <w:t>III de l'article 27 de la loi n° 2021-1520 du 25 novembre 2021</w:t>
        </w:r>
      </w:hyperlink>
      <w:r w:rsidRPr="003D7735">
        <w:rPr>
          <w:rFonts w:cstheme="minorHAnsi"/>
          <w:color w:val="000000"/>
          <w:sz w:val="22"/>
          <w:szCs w:val="22"/>
          <w:shd w:val="clear" w:color="auto" w:fill="FFFFFF"/>
        </w:rPr>
        <w:t xml:space="preserve"> visant à consolider notre modèle de sécurité civile et valoriser le volontariat des sapeurs-pompiers et des sapeurs-pompiers professionnels. </w:t>
      </w:r>
    </w:p>
    <w:p w14:paraId="1E5AEDFE" w14:textId="5FC36A6A" w:rsidR="0067669E" w:rsidRPr="003D7735" w:rsidRDefault="003D7735" w:rsidP="00B66FEE">
      <w:pPr>
        <w:pStyle w:val="titreJURIDIQUE"/>
        <w:tabs>
          <w:tab w:val="left" w:pos="6720"/>
        </w:tabs>
        <w:spacing w:line="240" w:lineRule="auto"/>
        <w:jc w:val="both"/>
        <w:rPr>
          <w:rFonts w:cstheme="minorHAnsi"/>
          <w:color w:val="000000"/>
          <w:sz w:val="22"/>
          <w:szCs w:val="22"/>
          <w:shd w:val="clear" w:color="auto" w:fill="FFFFFF"/>
        </w:rPr>
      </w:pPr>
      <w:r w:rsidRPr="003D7735">
        <w:rPr>
          <w:rFonts w:cstheme="minorHAnsi"/>
          <w:color w:val="000000"/>
          <w:sz w:val="22"/>
          <w:szCs w:val="22"/>
          <w:shd w:val="clear" w:color="auto" w:fill="FFFFFF"/>
        </w:rPr>
        <w:t xml:space="preserve">Ce décret précise également le périmètre de la formation initiale requise pour présenter le concours </w:t>
      </w:r>
      <w:r w:rsidRPr="003D7735">
        <w:rPr>
          <w:rFonts w:cstheme="minorHAnsi"/>
          <w:color w:val="000000"/>
          <w:sz w:val="22"/>
          <w:szCs w:val="22"/>
          <w:shd w:val="clear" w:color="auto" w:fill="FFFFFF"/>
        </w:rPr>
        <w:t>externe de caporal de sapeurs-pompiers professionnels ouvert aux sapeurs-pompiers volontaires.</w:t>
      </w:r>
    </w:p>
    <w:p w14:paraId="749B3A16" w14:textId="5774B8F2" w:rsidR="003D7735" w:rsidRDefault="003D7735" w:rsidP="003D7735">
      <w:pPr>
        <w:pStyle w:val="titreJURIDIQUE"/>
        <w:tabs>
          <w:tab w:val="left" w:pos="6720"/>
        </w:tabs>
        <w:spacing w:line="240" w:lineRule="auto"/>
        <w:jc w:val="both"/>
        <w:rPr>
          <w:rFonts w:eastAsia="Times New Roman" w:cstheme="minorHAnsi"/>
          <w:b/>
          <w:i/>
          <w:iCs/>
          <w:color w:val="auto"/>
          <w:sz w:val="22"/>
          <w:szCs w:val="22"/>
        </w:rPr>
      </w:pPr>
      <w:r w:rsidRPr="003D7735">
        <w:rPr>
          <w:rFonts w:eastAsia="Times New Roman" w:cstheme="minorHAnsi"/>
          <w:b/>
          <w:i/>
          <w:iCs/>
          <w:color w:val="auto"/>
          <w:sz w:val="22"/>
          <w:szCs w:val="22"/>
        </w:rPr>
        <w:t>Jo du 03/12/2022</w:t>
      </w:r>
    </w:p>
    <w:p w14:paraId="33E7FBC0" w14:textId="65B1B470" w:rsidR="00386C4D" w:rsidRDefault="00386C4D" w:rsidP="003D7735">
      <w:pPr>
        <w:pStyle w:val="titreJURIDIQUE"/>
        <w:tabs>
          <w:tab w:val="left" w:pos="6720"/>
        </w:tabs>
        <w:spacing w:line="240" w:lineRule="auto"/>
        <w:jc w:val="both"/>
        <w:rPr>
          <w:rFonts w:eastAsia="Times New Roman" w:cstheme="minorHAnsi"/>
          <w:b/>
          <w:i/>
          <w:iCs/>
          <w:color w:val="auto"/>
          <w:sz w:val="22"/>
          <w:szCs w:val="22"/>
        </w:rPr>
      </w:pPr>
    </w:p>
    <w:p w14:paraId="35AD810A" w14:textId="77777777" w:rsidR="00386C4D" w:rsidRPr="00B8038F" w:rsidRDefault="00386C4D" w:rsidP="00386C4D">
      <w:pPr>
        <w:pStyle w:val="titre-JURIDIQUE"/>
        <w:numPr>
          <w:ilvl w:val="0"/>
          <w:numId w:val="3"/>
        </w:numPr>
        <w:spacing w:before="120" w:after="120" w:line="240" w:lineRule="auto"/>
        <w:ind w:right="-215"/>
        <w:jc w:val="both"/>
        <w:rPr>
          <w:color w:val="C00000"/>
        </w:rPr>
      </w:pPr>
      <w:r>
        <w:rPr>
          <w:color w:val="C00000"/>
        </w:rPr>
        <w:t>SAPEURS-POMPIERS VOLONTAIRES</w:t>
      </w:r>
    </w:p>
    <w:p w14:paraId="5C3C24CA" w14:textId="77777777" w:rsidR="00386C4D" w:rsidRPr="008B75F6" w:rsidRDefault="00386C4D" w:rsidP="00386C4D">
      <w:pPr>
        <w:pStyle w:val="Titre1"/>
        <w:shd w:val="clear" w:color="auto" w:fill="FFFFFF"/>
        <w:spacing w:before="120" w:after="120" w:line="240" w:lineRule="auto"/>
        <w:jc w:val="both"/>
        <w:rPr>
          <w:rFonts w:ascii="Arial" w:eastAsia="Times New Roman" w:hAnsi="Arial" w:cs="Arial"/>
          <w:b w:val="0"/>
          <w:color w:val="4A5E81"/>
          <w:kern w:val="36"/>
          <w:sz w:val="36"/>
          <w:szCs w:val="36"/>
        </w:rPr>
      </w:pPr>
      <w:r w:rsidRPr="0091234B">
        <w:rPr>
          <w:rFonts w:eastAsia="Times New Roman"/>
          <w:color w:val="FF0000"/>
          <w:kern w:val="36"/>
          <w:sz w:val="22"/>
          <w:szCs w:val="22"/>
        </w:rPr>
        <w:sym w:font="Wingdings" w:char="F0D8"/>
      </w:r>
      <w:r w:rsidRPr="008B75F6">
        <w:rPr>
          <w:rFonts w:eastAsia="Times New Roman"/>
          <w:bCs/>
          <w:color w:val="FF0000"/>
          <w:kern w:val="36"/>
          <w:sz w:val="22"/>
          <w:szCs w:val="22"/>
        </w:rPr>
        <w:t>Arrêté du 6 novembre 2022 fixant la participation complémentaire de l'Etat au titre de la nouvelle prestation de fidélisation et de reconnaissance (NPFR) versée aux sapeurs-pompiers volontaires pour l'année 2022.</w:t>
      </w:r>
    </w:p>
    <w:p w14:paraId="0A5C3027" w14:textId="77777777" w:rsidR="00386C4D" w:rsidRPr="008B75F6" w:rsidRDefault="00386C4D" w:rsidP="00386C4D">
      <w:pPr>
        <w:shd w:val="clear" w:color="auto" w:fill="FFFFFF"/>
        <w:spacing w:before="120" w:after="120" w:line="240" w:lineRule="auto"/>
        <w:jc w:val="both"/>
        <w:outlineLvl w:val="0"/>
        <w:rPr>
          <w:rFonts w:cstheme="minorHAnsi"/>
          <w:color w:val="000000"/>
          <w:shd w:val="clear" w:color="auto" w:fill="FFFFFF"/>
        </w:rPr>
      </w:pPr>
      <w:r w:rsidRPr="008B75F6">
        <w:rPr>
          <w:rFonts w:cstheme="minorHAnsi"/>
          <w:color w:val="000000"/>
          <w:shd w:val="clear" w:color="auto" w:fill="FFFFFF"/>
        </w:rPr>
        <w:t>La participation de l'Etat au titre de la NPFR pour l'année 2022 est portée à cinq millions cent cinquante mille euros.</w:t>
      </w:r>
    </w:p>
    <w:p w14:paraId="0DB008AF" w14:textId="77777777" w:rsidR="00386C4D" w:rsidRPr="00E869D2" w:rsidRDefault="00386C4D" w:rsidP="00386C4D">
      <w:pPr>
        <w:shd w:val="clear" w:color="auto" w:fill="FFFFFF"/>
        <w:spacing w:before="120" w:after="120" w:line="240" w:lineRule="auto"/>
        <w:jc w:val="both"/>
        <w:outlineLvl w:val="0"/>
        <w:rPr>
          <w:rFonts w:eastAsia="Times New Roman" w:cstheme="minorHAnsi"/>
          <w:b/>
          <w:i/>
          <w:kern w:val="36"/>
          <w:lang w:eastAsia="fr-FR"/>
        </w:rPr>
      </w:pPr>
      <w:r w:rsidRPr="00E869D2">
        <w:rPr>
          <w:rFonts w:eastAsia="Times New Roman" w:cstheme="minorHAnsi"/>
          <w:b/>
          <w:i/>
          <w:kern w:val="36"/>
          <w:lang w:eastAsia="fr-FR"/>
        </w:rPr>
        <w:t xml:space="preserve">Jo du </w:t>
      </w:r>
      <w:r>
        <w:rPr>
          <w:rFonts w:eastAsia="Times New Roman" w:cstheme="minorHAnsi"/>
          <w:b/>
          <w:i/>
          <w:kern w:val="36"/>
          <w:lang w:eastAsia="fr-FR"/>
        </w:rPr>
        <w:t>02</w:t>
      </w:r>
      <w:r w:rsidRPr="00E869D2">
        <w:rPr>
          <w:rFonts w:eastAsia="Times New Roman" w:cstheme="minorHAnsi"/>
          <w:b/>
          <w:i/>
          <w:kern w:val="36"/>
          <w:lang w:eastAsia="fr-FR"/>
        </w:rPr>
        <w:t>/</w:t>
      </w:r>
      <w:r>
        <w:rPr>
          <w:rFonts w:eastAsia="Times New Roman" w:cstheme="minorHAnsi"/>
          <w:b/>
          <w:i/>
          <w:kern w:val="36"/>
          <w:lang w:eastAsia="fr-FR"/>
        </w:rPr>
        <w:t>12</w:t>
      </w:r>
      <w:r w:rsidRPr="00E869D2">
        <w:rPr>
          <w:rFonts w:eastAsia="Times New Roman" w:cstheme="minorHAnsi"/>
          <w:b/>
          <w:i/>
          <w:kern w:val="36"/>
          <w:lang w:eastAsia="fr-FR"/>
        </w:rPr>
        <w:t>/2022</w:t>
      </w:r>
    </w:p>
    <w:p w14:paraId="7522E5FC" w14:textId="77777777" w:rsidR="00960DD2" w:rsidRDefault="00960DD2" w:rsidP="00B66FEE">
      <w:pPr>
        <w:pStyle w:val="titreJURIDIQUE"/>
        <w:tabs>
          <w:tab w:val="left" w:pos="6720"/>
        </w:tabs>
        <w:spacing w:line="240" w:lineRule="auto"/>
        <w:jc w:val="both"/>
        <w:rPr>
          <w:rFonts w:eastAsia="Times New Roman" w:cstheme="minorHAnsi"/>
          <w:b/>
          <w:i/>
          <w:iCs/>
          <w:color w:val="auto"/>
          <w:sz w:val="22"/>
          <w:szCs w:val="22"/>
        </w:rPr>
      </w:pPr>
    </w:p>
    <w:p w14:paraId="646FE430" w14:textId="3E65EF6C" w:rsidR="00F70D06" w:rsidRPr="00B8038F" w:rsidRDefault="003753A7" w:rsidP="009A59D9">
      <w:pPr>
        <w:pStyle w:val="titre-JURIDIQUE"/>
        <w:numPr>
          <w:ilvl w:val="0"/>
          <w:numId w:val="3"/>
        </w:numPr>
        <w:spacing w:before="120" w:after="120" w:line="240" w:lineRule="auto"/>
        <w:ind w:right="-215"/>
        <w:jc w:val="both"/>
        <w:rPr>
          <w:color w:val="C00000"/>
        </w:rPr>
      </w:pPr>
      <w:r>
        <w:rPr>
          <w:color w:val="C00000"/>
        </w:rPr>
        <w:t>COMPLEMENT DE TRAITEMENT INDICIAIRE</w:t>
      </w:r>
    </w:p>
    <w:p w14:paraId="25F0C6A0" w14:textId="4F9D72F4" w:rsidR="00F70D06" w:rsidRPr="00F70D06" w:rsidRDefault="00F70D06" w:rsidP="003753A7">
      <w:pPr>
        <w:pStyle w:val="Titre1"/>
        <w:shd w:val="clear" w:color="auto" w:fill="FFFFFF"/>
        <w:spacing w:before="120" w:after="120" w:line="240" w:lineRule="auto"/>
        <w:rPr>
          <w:rFonts w:eastAsia="Times New Roman"/>
          <w:b w:val="0"/>
          <w:bCs/>
          <w:color w:val="FF0000"/>
          <w:kern w:val="36"/>
        </w:rPr>
      </w:pPr>
      <w:r w:rsidRPr="003753A7">
        <w:rPr>
          <w:rFonts w:ascii="Calibri" w:eastAsia="Times New Roman" w:hAnsi="Calibri" w:cs="Calibri"/>
          <w:color w:val="FF0000"/>
          <w:kern w:val="36"/>
          <w:sz w:val="22"/>
          <w:szCs w:val="22"/>
        </w:rPr>
        <w:sym w:font="Wingdings" w:char="F0D8"/>
      </w:r>
      <w:r w:rsidR="003753A7" w:rsidRPr="003753A7">
        <w:rPr>
          <w:color w:val="FF0000"/>
          <w:sz w:val="22"/>
          <w:szCs w:val="22"/>
        </w:rPr>
        <w:t>Décret n°2022-1497 du 30 novembre 2022 modifiant le décret n°2020-1152 du 19 septembre 2020 relatif au versement d'un complément de traitement indiciaire à certains agents publics</w:t>
      </w:r>
      <w:r w:rsidRPr="003753A7">
        <w:rPr>
          <w:rFonts w:eastAsia="Times New Roman"/>
          <w:color w:val="FF0000"/>
          <w:kern w:val="36"/>
          <w:sz w:val="22"/>
          <w:szCs w:val="22"/>
        </w:rPr>
        <w:t>.</w:t>
      </w:r>
    </w:p>
    <w:p w14:paraId="44A1CDE5" w14:textId="6F9F0157" w:rsidR="003753A7" w:rsidRPr="003753A7" w:rsidRDefault="003753A7" w:rsidP="00F70D06">
      <w:pPr>
        <w:pStyle w:val="titreJURIDIQUE"/>
        <w:tabs>
          <w:tab w:val="left" w:pos="6720"/>
        </w:tabs>
        <w:spacing w:line="240" w:lineRule="auto"/>
        <w:jc w:val="both"/>
        <w:rPr>
          <w:rFonts w:cstheme="minorHAnsi"/>
          <w:color w:val="000000"/>
          <w:sz w:val="22"/>
          <w:szCs w:val="22"/>
          <w:shd w:val="clear" w:color="auto" w:fill="FFFFFF"/>
        </w:rPr>
      </w:pPr>
      <w:r w:rsidRPr="003753A7">
        <w:rPr>
          <w:rFonts w:cstheme="minorHAnsi"/>
          <w:color w:val="000000"/>
          <w:sz w:val="22"/>
          <w:szCs w:val="22"/>
          <w:shd w:val="clear" w:color="auto" w:fill="FFFFFF"/>
        </w:rPr>
        <w:t>Ce texte ouvre le bénéfice du complément de traitement indiciaire à certains agents publics exerçant au sein des établissements et services publics sociaux et médico-sociaux ou de certains services ou structures.</w:t>
      </w:r>
    </w:p>
    <w:p w14:paraId="6A30C370" w14:textId="577BD78D" w:rsidR="00F70D06" w:rsidRDefault="00F70D06" w:rsidP="00F70D06">
      <w:pPr>
        <w:pStyle w:val="titreJURIDIQUE"/>
        <w:tabs>
          <w:tab w:val="left" w:pos="6720"/>
        </w:tabs>
        <w:spacing w:line="240" w:lineRule="auto"/>
        <w:jc w:val="both"/>
        <w:rPr>
          <w:rFonts w:eastAsia="Times New Roman" w:cstheme="minorHAnsi"/>
          <w:b/>
          <w:i/>
          <w:iCs/>
          <w:color w:val="auto"/>
          <w:sz w:val="22"/>
          <w:szCs w:val="22"/>
        </w:rPr>
      </w:pPr>
      <w:r w:rsidRPr="000D118A">
        <w:rPr>
          <w:rFonts w:eastAsia="Times New Roman" w:cstheme="minorHAnsi"/>
          <w:b/>
          <w:i/>
          <w:iCs/>
          <w:color w:val="auto"/>
          <w:sz w:val="22"/>
          <w:szCs w:val="22"/>
        </w:rPr>
        <w:t xml:space="preserve">Jo du </w:t>
      </w:r>
      <w:r w:rsidR="003753A7">
        <w:rPr>
          <w:rFonts w:eastAsia="Times New Roman" w:cstheme="minorHAnsi"/>
          <w:b/>
          <w:i/>
          <w:iCs/>
          <w:color w:val="auto"/>
          <w:sz w:val="22"/>
          <w:szCs w:val="22"/>
        </w:rPr>
        <w:t>01</w:t>
      </w:r>
      <w:r w:rsidRPr="000D118A">
        <w:rPr>
          <w:rFonts w:eastAsia="Times New Roman" w:cstheme="minorHAnsi"/>
          <w:b/>
          <w:i/>
          <w:iCs/>
          <w:color w:val="auto"/>
          <w:sz w:val="22"/>
          <w:szCs w:val="22"/>
        </w:rPr>
        <w:t>/</w:t>
      </w:r>
      <w:r w:rsidR="003753A7">
        <w:rPr>
          <w:rFonts w:eastAsia="Times New Roman" w:cstheme="minorHAnsi"/>
          <w:b/>
          <w:i/>
          <w:iCs/>
          <w:color w:val="auto"/>
          <w:sz w:val="22"/>
          <w:szCs w:val="22"/>
        </w:rPr>
        <w:t>12</w:t>
      </w:r>
      <w:r w:rsidRPr="000D118A">
        <w:rPr>
          <w:rFonts w:eastAsia="Times New Roman" w:cstheme="minorHAnsi"/>
          <w:b/>
          <w:i/>
          <w:iCs/>
          <w:color w:val="auto"/>
          <w:sz w:val="22"/>
          <w:szCs w:val="22"/>
        </w:rPr>
        <w:t>/2022</w:t>
      </w:r>
    </w:p>
    <w:p w14:paraId="4FC7D6B9" w14:textId="2659BE7E" w:rsidR="00960DD2" w:rsidRPr="003D7735" w:rsidRDefault="00960DD2" w:rsidP="00960DD2">
      <w:pPr>
        <w:pStyle w:val="titreJURIDIQUE"/>
        <w:tabs>
          <w:tab w:val="left" w:pos="6720"/>
        </w:tabs>
        <w:spacing w:line="240" w:lineRule="auto"/>
        <w:jc w:val="both"/>
        <w:rPr>
          <w:rFonts w:eastAsia="Times New Roman" w:cstheme="minorHAnsi"/>
          <w:b/>
          <w:i/>
          <w:iCs/>
          <w:color w:val="auto"/>
          <w:sz w:val="22"/>
          <w:szCs w:val="22"/>
        </w:rPr>
      </w:pPr>
      <w:r>
        <w:rPr>
          <w:rFonts w:eastAsia="Times New Roman" w:cstheme="minorHAnsi"/>
          <w:b/>
          <w:i/>
          <w:iCs/>
          <w:color w:val="auto"/>
          <w:sz w:val="22"/>
          <w:szCs w:val="22"/>
        </w:rPr>
        <w:t>Circulaire n°22-84 du 17 novembre 2022</w:t>
      </w:r>
    </w:p>
    <w:p w14:paraId="45090FC5" w14:textId="77777777" w:rsidR="00F735FD" w:rsidRDefault="00F735FD" w:rsidP="00F70D06">
      <w:pPr>
        <w:pStyle w:val="titreJURIDIQUE"/>
        <w:tabs>
          <w:tab w:val="left" w:pos="6720"/>
        </w:tabs>
        <w:spacing w:line="240" w:lineRule="auto"/>
        <w:jc w:val="both"/>
        <w:rPr>
          <w:rFonts w:eastAsia="Times New Roman" w:cstheme="minorHAnsi"/>
          <w:b/>
          <w:i/>
          <w:iCs/>
          <w:color w:val="auto"/>
          <w:sz w:val="22"/>
          <w:szCs w:val="22"/>
        </w:rPr>
      </w:pPr>
    </w:p>
    <w:p w14:paraId="72238395" w14:textId="2BD1541C" w:rsidR="00F735FD" w:rsidRPr="00B8038F" w:rsidRDefault="00F735FD" w:rsidP="00F735FD">
      <w:pPr>
        <w:pStyle w:val="titre-JURIDIQUE"/>
        <w:numPr>
          <w:ilvl w:val="0"/>
          <w:numId w:val="3"/>
        </w:numPr>
        <w:spacing w:before="120" w:after="120" w:line="240" w:lineRule="auto"/>
        <w:ind w:right="-215"/>
        <w:jc w:val="both"/>
        <w:rPr>
          <w:color w:val="C00000"/>
        </w:rPr>
      </w:pPr>
      <w:r>
        <w:rPr>
          <w:color w:val="C00000"/>
        </w:rPr>
        <w:t>PRIME DE REVALORISATION ET MEDECINS COORDONNATEURS</w:t>
      </w:r>
    </w:p>
    <w:p w14:paraId="0D75593C" w14:textId="2508B29E" w:rsidR="00F735FD" w:rsidRPr="00F735FD" w:rsidRDefault="00F735FD" w:rsidP="00F735FD">
      <w:pPr>
        <w:pStyle w:val="Titre1"/>
        <w:shd w:val="clear" w:color="auto" w:fill="FFFFFF"/>
        <w:spacing w:before="120" w:after="120" w:line="240" w:lineRule="auto"/>
        <w:jc w:val="both"/>
        <w:rPr>
          <w:color w:val="FF0000"/>
          <w:sz w:val="22"/>
          <w:szCs w:val="22"/>
        </w:rPr>
      </w:pPr>
      <w:r w:rsidRPr="00F735FD">
        <w:rPr>
          <w:color w:val="FF0000"/>
          <w:sz w:val="22"/>
          <w:szCs w:val="22"/>
        </w:rPr>
        <w:sym w:font="Wingdings" w:char="F0D8"/>
      </w:r>
      <w:r w:rsidRPr="00F735FD">
        <w:rPr>
          <w:color w:val="FF0000"/>
          <w:sz w:val="22"/>
          <w:szCs w:val="22"/>
        </w:rPr>
        <w:t>Décret n°2022-1498 du 30 novembre 2022 modifiant le décret n° 2022-717 du 27 avril 2022 relatif à la création d'une prime de revalorisation pour les médecins coordonnateurs exerçant en établissement d'hébergement pour personnes âgées dépendantes public.</w:t>
      </w:r>
    </w:p>
    <w:p w14:paraId="26FEDAE3" w14:textId="69A94474" w:rsidR="00F735FD" w:rsidRPr="00F735FD" w:rsidRDefault="00F735FD" w:rsidP="00F70D06">
      <w:pPr>
        <w:pStyle w:val="titreJURIDIQUE"/>
        <w:tabs>
          <w:tab w:val="left" w:pos="6720"/>
        </w:tabs>
        <w:spacing w:line="240" w:lineRule="auto"/>
        <w:jc w:val="both"/>
        <w:rPr>
          <w:rFonts w:eastAsia="Times New Roman" w:cstheme="minorHAnsi"/>
          <w:b/>
          <w:i/>
          <w:iCs/>
          <w:color w:val="auto"/>
          <w:sz w:val="22"/>
          <w:szCs w:val="22"/>
        </w:rPr>
      </w:pPr>
      <w:r w:rsidRPr="00F735FD">
        <w:rPr>
          <w:rFonts w:cstheme="minorHAnsi"/>
          <w:color w:val="auto"/>
          <w:sz w:val="22"/>
          <w:szCs w:val="22"/>
          <w:shd w:val="clear" w:color="auto" w:fill="FFFFFF"/>
        </w:rPr>
        <w:t>Ce texte modifie les dispositions du</w:t>
      </w:r>
      <w:r w:rsidR="00212839">
        <w:rPr>
          <w:rFonts w:cstheme="minorHAnsi"/>
          <w:color w:val="auto"/>
          <w:sz w:val="22"/>
          <w:szCs w:val="22"/>
          <w:shd w:val="clear" w:color="auto" w:fill="FFFFFF"/>
        </w:rPr>
        <w:t xml:space="preserve"> </w:t>
      </w:r>
      <w:hyperlink r:id="rId24" w:tooltip="Décret n°2022-717 du 27 avril 2022 (V)" w:history="1">
        <w:r w:rsidRPr="00F735FD">
          <w:rPr>
            <w:rFonts w:cstheme="minorHAnsi"/>
            <w:color w:val="auto"/>
            <w:sz w:val="22"/>
            <w:szCs w:val="22"/>
            <w:shd w:val="clear" w:color="auto" w:fill="FFFFFF"/>
          </w:rPr>
          <w:t>décret n°2022-717 du 27 avril 2022</w:t>
        </w:r>
      </w:hyperlink>
      <w:r w:rsidRPr="00F735FD">
        <w:rPr>
          <w:rFonts w:cstheme="minorHAnsi"/>
          <w:color w:val="auto"/>
          <w:sz w:val="22"/>
          <w:szCs w:val="22"/>
          <w:shd w:val="clear" w:color="auto" w:fill="FFFFFF"/>
        </w:rPr>
        <w:t> relatif à la création d'une prime de revalorisation pour les médecins coordonnateurs exerçant en établissement d'hébergement pour personnes âgées dépendantes public, afin d'intégrer dans son périmètre l'ensemble des agents publics exerçant les fonctions de médecins au sein des établissements et services sociaux et médico-sociaux et dans certains services ou structures départementales.</w:t>
      </w:r>
    </w:p>
    <w:p w14:paraId="570CF63C" w14:textId="77777777" w:rsidR="00F735FD" w:rsidRDefault="00F735FD" w:rsidP="00F735FD">
      <w:pPr>
        <w:pStyle w:val="titreJURIDIQUE"/>
        <w:tabs>
          <w:tab w:val="left" w:pos="6720"/>
        </w:tabs>
        <w:spacing w:line="240" w:lineRule="auto"/>
        <w:jc w:val="both"/>
        <w:rPr>
          <w:rFonts w:eastAsia="Times New Roman" w:cstheme="minorHAnsi"/>
          <w:b/>
          <w:i/>
          <w:iCs/>
          <w:color w:val="auto"/>
          <w:sz w:val="22"/>
          <w:szCs w:val="22"/>
        </w:rPr>
      </w:pPr>
      <w:r w:rsidRPr="000D118A">
        <w:rPr>
          <w:rFonts w:eastAsia="Times New Roman" w:cstheme="minorHAnsi"/>
          <w:b/>
          <w:i/>
          <w:iCs/>
          <w:color w:val="auto"/>
          <w:sz w:val="22"/>
          <w:szCs w:val="22"/>
        </w:rPr>
        <w:t xml:space="preserve">Jo du </w:t>
      </w:r>
      <w:r>
        <w:rPr>
          <w:rFonts w:eastAsia="Times New Roman" w:cstheme="minorHAnsi"/>
          <w:b/>
          <w:i/>
          <w:iCs/>
          <w:color w:val="auto"/>
          <w:sz w:val="22"/>
          <w:szCs w:val="22"/>
        </w:rPr>
        <w:t>01</w:t>
      </w:r>
      <w:r w:rsidRPr="000D118A">
        <w:rPr>
          <w:rFonts w:eastAsia="Times New Roman" w:cstheme="minorHAnsi"/>
          <w:b/>
          <w:i/>
          <w:iCs/>
          <w:color w:val="auto"/>
          <w:sz w:val="22"/>
          <w:szCs w:val="22"/>
        </w:rPr>
        <w:t>/</w:t>
      </w:r>
      <w:r>
        <w:rPr>
          <w:rFonts w:eastAsia="Times New Roman" w:cstheme="minorHAnsi"/>
          <w:b/>
          <w:i/>
          <w:iCs/>
          <w:color w:val="auto"/>
          <w:sz w:val="22"/>
          <w:szCs w:val="22"/>
        </w:rPr>
        <w:t>12</w:t>
      </w:r>
      <w:r w:rsidRPr="000D118A">
        <w:rPr>
          <w:rFonts w:eastAsia="Times New Roman" w:cstheme="minorHAnsi"/>
          <w:b/>
          <w:i/>
          <w:iCs/>
          <w:color w:val="auto"/>
          <w:sz w:val="22"/>
          <w:szCs w:val="22"/>
        </w:rPr>
        <w:t>/2022</w:t>
      </w:r>
    </w:p>
    <w:p w14:paraId="53A2DAFC" w14:textId="77777777" w:rsidR="00960DD2" w:rsidRPr="00B8038F" w:rsidRDefault="00960DD2" w:rsidP="00960DD2">
      <w:pPr>
        <w:pStyle w:val="titre-JURIDIQUE"/>
        <w:numPr>
          <w:ilvl w:val="0"/>
          <w:numId w:val="3"/>
        </w:numPr>
        <w:spacing w:before="120" w:after="120" w:line="240" w:lineRule="auto"/>
        <w:ind w:right="-215"/>
        <w:jc w:val="both"/>
        <w:rPr>
          <w:color w:val="C00000"/>
        </w:rPr>
      </w:pPr>
      <w:r>
        <w:rPr>
          <w:color w:val="C00000"/>
        </w:rPr>
        <w:lastRenderedPageBreak/>
        <w:t xml:space="preserve">PLAFOND DE LA SECURITE SOCIALE </w:t>
      </w:r>
    </w:p>
    <w:p w14:paraId="29B7DA2D" w14:textId="77777777" w:rsidR="00960DD2" w:rsidRPr="00962409" w:rsidRDefault="00960DD2" w:rsidP="00960DD2">
      <w:pPr>
        <w:pStyle w:val="titreJURIDIQUE"/>
        <w:spacing w:line="240" w:lineRule="auto"/>
        <w:jc w:val="both"/>
        <w:rPr>
          <w:rStyle w:val="Titre2Car"/>
          <w:b w:val="0"/>
          <w:bCs/>
          <w:strike/>
          <w:color w:val="FF0000"/>
          <w:sz w:val="22"/>
          <w:szCs w:val="22"/>
        </w:rPr>
      </w:pPr>
      <w:r w:rsidRPr="001E3D7F">
        <w:rPr>
          <w:rFonts w:ascii="Calibri" w:eastAsia="Times New Roman" w:hAnsi="Calibri" w:cs="Calibri"/>
          <w:bCs/>
          <w:color w:val="FF0000"/>
          <w:kern w:val="36"/>
          <w:sz w:val="22"/>
          <w:szCs w:val="22"/>
        </w:rPr>
        <w:sym w:font="Wingdings" w:char="F0D8"/>
      </w:r>
      <w:r w:rsidRPr="00962409">
        <w:rPr>
          <w:rFonts w:cstheme="minorHAnsi"/>
          <w:b/>
          <w:bCs/>
          <w:color w:val="FF0000"/>
          <w:sz w:val="22"/>
          <w:szCs w:val="22"/>
        </w:rPr>
        <w:t>Arrêté du 9 décembre 2022 portant fixation du plafond de la sécurité sociale pour 2023</w:t>
      </w:r>
      <w:r>
        <w:rPr>
          <w:rFonts w:cstheme="minorHAnsi"/>
          <w:b/>
          <w:bCs/>
          <w:color w:val="FF0000"/>
          <w:sz w:val="22"/>
          <w:szCs w:val="22"/>
        </w:rPr>
        <w:t>.</w:t>
      </w:r>
    </w:p>
    <w:p w14:paraId="0D39C804" w14:textId="77777777" w:rsidR="00960DD2" w:rsidRDefault="00960DD2" w:rsidP="00960DD2">
      <w:pPr>
        <w:pStyle w:val="titreJURIDIQUE"/>
        <w:spacing w:before="0" w:after="0" w:line="240" w:lineRule="auto"/>
        <w:jc w:val="both"/>
        <w:rPr>
          <w:rFonts w:cstheme="minorHAnsi"/>
          <w:color w:val="auto"/>
          <w:sz w:val="22"/>
          <w:szCs w:val="22"/>
        </w:rPr>
      </w:pPr>
      <w:r>
        <w:rPr>
          <w:rFonts w:cstheme="minorHAnsi"/>
          <w:color w:val="auto"/>
          <w:sz w:val="22"/>
          <w:szCs w:val="22"/>
        </w:rPr>
        <w:t>A compter du 1</w:t>
      </w:r>
      <w:r w:rsidRPr="00962409">
        <w:rPr>
          <w:rFonts w:cstheme="minorHAnsi"/>
          <w:color w:val="auto"/>
          <w:sz w:val="22"/>
          <w:szCs w:val="22"/>
          <w:vertAlign w:val="superscript"/>
        </w:rPr>
        <w:t>er</w:t>
      </w:r>
      <w:r>
        <w:rPr>
          <w:rFonts w:cstheme="minorHAnsi"/>
          <w:color w:val="auto"/>
          <w:sz w:val="22"/>
          <w:szCs w:val="22"/>
        </w:rPr>
        <w:t xml:space="preserve"> janvier 2023, l</w:t>
      </w:r>
      <w:r w:rsidRPr="00962409">
        <w:rPr>
          <w:rFonts w:cstheme="minorHAnsi"/>
          <w:color w:val="auto"/>
          <w:sz w:val="22"/>
          <w:szCs w:val="22"/>
        </w:rPr>
        <w:t xml:space="preserve">es valeurs mensuelle et journalière du plafond de la sécurité sociale mentionnées à l’article D. 242-17 du code de la sécurité sociale sont les suivantes : </w:t>
      </w:r>
    </w:p>
    <w:p w14:paraId="7CBB08DB" w14:textId="77777777" w:rsidR="00960DD2" w:rsidRDefault="00960DD2" w:rsidP="00960DD2">
      <w:pPr>
        <w:pStyle w:val="titreJURIDIQUE"/>
        <w:numPr>
          <w:ilvl w:val="0"/>
          <w:numId w:val="14"/>
        </w:numPr>
        <w:spacing w:before="0" w:after="0" w:line="240" w:lineRule="auto"/>
        <w:jc w:val="both"/>
        <w:rPr>
          <w:rFonts w:cstheme="minorHAnsi"/>
          <w:color w:val="auto"/>
          <w:sz w:val="22"/>
          <w:szCs w:val="22"/>
        </w:rPr>
      </w:pPr>
      <w:proofErr w:type="gramStart"/>
      <w:r w:rsidRPr="00962409">
        <w:rPr>
          <w:rFonts w:cstheme="minorHAnsi"/>
          <w:color w:val="auto"/>
          <w:sz w:val="22"/>
          <w:szCs w:val="22"/>
        </w:rPr>
        <w:t>valeur</w:t>
      </w:r>
      <w:proofErr w:type="gramEnd"/>
      <w:r w:rsidRPr="00962409">
        <w:rPr>
          <w:rFonts w:cstheme="minorHAnsi"/>
          <w:color w:val="auto"/>
          <w:sz w:val="22"/>
          <w:szCs w:val="22"/>
        </w:rPr>
        <w:t xml:space="preserve"> mensuelle : 3 666 euros ;</w:t>
      </w:r>
    </w:p>
    <w:p w14:paraId="2E4FBDBC" w14:textId="77777777" w:rsidR="00960DD2" w:rsidRPr="00962409" w:rsidRDefault="00960DD2" w:rsidP="00960DD2">
      <w:pPr>
        <w:pStyle w:val="titreJURIDIQUE"/>
        <w:numPr>
          <w:ilvl w:val="0"/>
          <w:numId w:val="14"/>
        </w:numPr>
        <w:spacing w:before="0" w:after="0" w:line="240" w:lineRule="auto"/>
        <w:jc w:val="both"/>
        <w:rPr>
          <w:rStyle w:val="Titre2Car"/>
          <w:strike/>
          <w:color w:val="auto"/>
          <w:sz w:val="22"/>
          <w:szCs w:val="22"/>
        </w:rPr>
      </w:pPr>
      <w:proofErr w:type="gramStart"/>
      <w:r w:rsidRPr="00962409">
        <w:rPr>
          <w:rFonts w:cstheme="minorHAnsi"/>
          <w:color w:val="auto"/>
          <w:sz w:val="22"/>
          <w:szCs w:val="22"/>
        </w:rPr>
        <w:t>valeur</w:t>
      </w:r>
      <w:proofErr w:type="gramEnd"/>
      <w:r w:rsidRPr="00962409">
        <w:rPr>
          <w:rFonts w:cstheme="minorHAnsi"/>
          <w:color w:val="auto"/>
          <w:sz w:val="22"/>
          <w:szCs w:val="22"/>
        </w:rPr>
        <w:t xml:space="preserve"> journalière : 202 euros.</w:t>
      </w:r>
    </w:p>
    <w:p w14:paraId="442E98A8" w14:textId="77777777" w:rsidR="00960DD2" w:rsidRDefault="00960DD2" w:rsidP="00960DD2">
      <w:pPr>
        <w:pStyle w:val="titreJURIDIQUE"/>
        <w:tabs>
          <w:tab w:val="left" w:pos="6720"/>
        </w:tabs>
        <w:spacing w:line="240" w:lineRule="auto"/>
        <w:jc w:val="both"/>
        <w:rPr>
          <w:rFonts w:eastAsia="Times New Roman" w:cstheme="minorHAnsi"/>
          <w:b/>
          <w:i/>
          <w:iCs/>
          <w:color w:val="auto"/>
          <w:sz w:val="22"/>
          <w:szCs w:val="22"/>
        </w:rPr>
      </w:pPr>
      <w:r w:rsidRPr="000D118A">
        <w:rPr>
          <w:rFonts w:eastAsia="Times New Roman" w:cstheme="minorHAnsi"/>
          <w:b/>
          <w:i/>
          <w:iCs/>
          <w:color w:val="auto"/>
          <w:sz w:val="22"/>
          <w:szCs w:val="22"/>
        </w:rPr>
        <w:t xml:space="preserve">Jo du </w:t>
      </w:r>
      <w:r>
        <w:rPr>
          <w:rFonts w:eastAsia="Times New Roman" w:cstheme="minorHAnsi"/>
          <w:b/>
          <w:i/>
          <w:iCs/>
          <w:color w:val="auto"/>
          <w:sz w:val="22"/>
          <w:szCs w:val="22"/>
        </w:rPr>
        <w:t>16</w:t>
      </w:r>
      <w:r w:rsidRPr="000D118A">
        <w:rPr>
          <w:rFonts w:eastAsia="Times New Roman" w:cstheme="minorHAnsi"/>
          <w:b/>
          <w:i/>
          <w:iCs/>
          <w:color w:val="auto"/>
          <w:sz w:val="22"/>
          <w:szCs w:val="22"/>
        </w:rPr>
        <w:t>/</w:t>
      </w:r>
      <w:r>
        <w:rPr>
          <w:rFonts w:eastAsia="Times New Roman" w:cstheme="minorHAnsi"/>
          <w:b/>
          <w:i/>
          <w:iCs/>
          <w:color w:val="auto"/>
          <w:sz w:val="22"/>
          <w:szCs w:val="22"/>
        </w:rPr>
        <w:t>12</w:t>
      </w:r>
      <w:r w:rsidRPr="000D118A">
        <w:rPr>
          <w:rFonts w:eastAsia="Times New Roman" w:cstheme="minorHAnsi"/>
          <w:b/>
          <w:i/>
          <w:iCs/>
          <w:color w:val="auto"/>
          <w:sz w:val="22"/>
          <w:szCs w:val="22"/>
        </w:rPr>
        <w:t>/2022</w:t>
      </w:r>
    </w:p>
    <w:p w14:paraId="678C6453" w14:textId="77777777" w:rsidR="00960DD2" w:rsidRDefault="00960DD2" w:rsidP="003211F3">
      <w:pPr>
        <w:shd w:val="clear" w:color="auto" w:fill="FFFFFF"/>
        <w:spacing w:before="120" w:after="120" w:line="240" w:lineRule="auto"/>
        <w:jc w:val="both"/>
        <w:outlineLvl w:val="0"/>
        <w:rPr>
          <w:rFonts w:eastAsia="Times New Roman" w:cstheme="minorHAnsi"/>
          <w:b/>
          <w:i/>
          <w:kern w:val="36"/>
          <w:sz w:val="20"/>
          <w:szCs w:val="20"/>
          <w:lang w:eastAsia="fr-FR"/>
        </w:rPr>
      </w:pPr>
    </w:p>
    <w:p w14:paraId="49C745AF" w14:textId="021DD0FA" w:rsidR="00ED48FD" w:rsidRPr="00B8038F" w:rsidRDefault="00ED48FD" w:rsidP="00ED48FD">
      <w:pPr>
        <w:pStyle w:val="titre-JURIDIQUE"/>
        <w:numPr>
          <w:ilvl w:val="0"/>
          <w:numId w:val="3"/>
        </w:numPr>
        <w:spacing w:before="120" w:after="120" w:line="240" w:lineRule="auto"/>
        <w:ind w:right="-215"/>
        <w:jc w:val="both"/>
        <w:rPr>
          <w:color w:val="C00000"/>
        </w:rPr>
      </w:pPr>
      <w:r>
        <w:rPr>
          <w:color w:val="C00000"/>
        </w:rPr>
        <w:t>ORGANISATIONS SYNDICALES AU CSFPT</w:t>
      </w:r>
    </w:p>
    <w:p w14:paraId="750EC048" w14:textId="68583840" w:rsidR="00ED48FD" w:rsidRPr="00ED48FD" w:rsidRDefault="00ED48FD" w:rsidP="00ED48FD">
      <w:pPr>
        <w:shd w:val="clear" w:color="auto" w:fill="FFFFFF"/>
        <w:spacing w:before="120" w:after="120" w:line="240" w:lineRule="auto"/>
        <w:jc w:val="both"/>
        <w:outlineLvl w:val="0"/>
        <w:rPr>
          <w:rFonts w:eastAsia="Times New Roman" w:cstheme="minorHAnsi"/>
          <w:b/>
          <w:bCs/>
          <w:color w:val="FF0000"/>
          <w:kern w:val="36"/>
        </w:rPr>
      </w:pPr>
      <w:r w:rsidRPr="000D118A">
        <w:rPr>
          <w:rFonts w:ascii="Calibri" w:eastAsia="Times New Roman" w:hAnsi="Calibri" w:cs="Calibri"/>
          <w:color w:val="FF0000"/>
          <w:kern w:val="36"/>
        </w:rPr>
        <w:sym w:font="Wingdings" w:char="F0D8"/>
      </w:r>
      <w:r w:rsidRPr="00ED48FD">
        <w:rPr>
          <w:rFonts w:eastAsia="Times New Roman" w:cstheme="minorHAnsi"/>
          <w:b/>
          <w:bCs/>
          <w:color w:val="FF0000"/>
          <w:kern w:val="36"/>
        </w:rPr>
        <w:t>Arrêté du 17 novembre 2022 modifiant l'arrêté du 25 janvier 2019 fixant la liste des membres titulaires et suppléants représentant les organisations syndicales de fonctionnaires territoriaux au Conseil supérieur de la fonction publique territoriale.</w:t>
      </w:r>
    </w:p>
    <w:p w14:paraId="71618AD1" w14:textId="005BDE51" w:rsidR="00ED48FD" w:rsidRPr="00ED48FD" w:rsidRDefault="00ED48FD" w:rsidP="003211F3">
      <w:pPr>
        <w:shd w:val="clear" w:color="auto" w:fill="FFFFFF"/>
        <w:spacing w:before="120" w:after="120" w:line="240" w:lineRule="auto"/>
        <w:jc w:val="both"/>
        <w:outlineLvl w:val="0"/>
        <w:rPr>
          <w:rFonts w:eastAsia="Times New Roman" w:cstheme="minorHAnsi"/>
          <w:b/>
          <w:i/>
          <w:kern w:val="36"/>
          <w:lang w:eastAsia="fr-FR"/>
        </w:rPr>
      </w:pPr>
      <w:r w:rsidRPr="00ED48FD">
        <w:rPr>
          <w:rFonts w:cstheme="minorHAnsi"/>
          <w:color w:val="000000"/>
          <w:shd w:val="clear" w:color="auto" w:fill="FFFFFF"/>
        </w:rPr>
        <w:t>Par arrêté de la ministre déléguée auprès du ministre de l'</w:t>
      </w:r>
      <w:r>
        <w:rPr>
          <w:rFonts w:cstheme="minorHAnsi"/>
          <w:color w:val="000000"/>
          <w:shd w:val="clear" w:color="auto" w:fill="FFFFFF"/>
        </w:rPr>
        <w:t>I</w:t>
      </w:r>
      <w:r w:rsidRPr="00ED48FD">
        <w:rPr>
          <w:rFonts w:cstheme="minorHAnsi"/>
          <w:color w:val="000000"/>
          <w:shd w:val="clear" w:color="auto" w:fill="FFFFFF"/>
        </w:rPr>
        <w:t xml:space="preserve">ntérieur et des outre-mer et du ministre de la </w:t>
      </w:r>
      <w:r w:rsidRPr="00ED48FD">
        <w:rPr>
          <w:rFonts w:cstheme="minorHAnsi"/>
          <w:color w:val="000000"/>
          <w:shd w:val="clear" w:color="auto" w:fill="FFFFFF"/>
        </w:rPr>
        <w:t>transition écologique et de la cohésion des territoires, chargée des collectivités territoriales, en date du 17 novembre 2022, sont nommés membres du Conseil supérieur de la fonction publique territoriale au titre des représentants des organisations syndicales de fonctionnaires territoriaux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9"/>
        <w:gridCol w:w="1643"/>
        <w:gridCol w:w="1681"/>
      </w:tblGrid>
      <w:tr w:rsidR="00ED48FD" w:rsidRPr="00ED48FD" w14:paraId="7E939065" w14:textId="77777777" w:rsidTr="00ED48FD">
        <w:tc>
          <w:tcPr>
            <w:tcW w:w="0" w:type="auto"/>
            <w:tcBorders>
              <w:top w:val="outset" w:sz="6" w:space="0" w:color="auto"/>
              <w:left w:val="nil"/>
              <w:bottom w:val="nil"/>
              <w:right w:val="single" w:sz="6" w:space="0" w:color="D8D8D8"/>
            </w:tcBorders>
            <w:shd w:val="clear" w:color="auto" w:fill="EEEEEE"/>
            <w:tcMar>
              <w:top w:w="150" w:type="dxa"/>
              <w:left w:w="150" w:type="dxa"/>
              <w:bottom w:w="150" w:type="dxa"/>
              <w:right w:w="150" w:type="dxa"/>
            </w:tcMar>
            <w:vAlign w:val="center"/>
            <w:hideMark/>
          </w:tcPr>
          <w:p w14:paraId="2CB5227E" w14:textId="7BFB0794" w:rsidR="00ED48FD" w:rsidRPr="00ED48FD" w:rsidRDefault="00ED48FD" w:rsidP="00ED48FD">
            <w:pPr>
              <w:spacing w:after="300" w:line="240" w:lineRule="auto"/>
              <w:rPr>
                <w:rFonts w:eastAsia="Times New Roman" w:cstheme="minorHAnsi"/>
                <w:b/>
                <w:bCs/>
                <w:color w:val="000000"/>
                <w:sz w:val="16"/>
                <w:szCs w:val="16"/>
                <w:lang w:val="en-US"/>
              </w:rPr>
            </w:pPr>
            <w:proofErr w:type="gramStart"/>
            <w:r w:rsidRPr="00ED48FD">
              <w:rPr>
                <w:rFonts w:cstheme="minorHAnsi"/>
                <w:b/>
                <w:bCs/>
                <w:color w:val="000000"/>
                <w:sz w:val="16"/>
                <w:szCs w:val="16"/>
                <w:shd w:val="clear" w:color="auto" w:fill="EEEEEE"/>
              </w:rPr>
              <w:t>CFDT </w:t>
            </w:r>
            <w:r w:rsidRPr="00ED48FD">
              <w:rPr>
                <w:rFonts w:eastAsia="Times New Roman" w:cstheme="minorHAnsi"/>
                <w:b/>
                <w:bCs/>
                <w:color w:val="000000"/>
                <w:sz w:val="16"/>
                <w:szCs w:val="16"/>
                <w:lang w:val="en-US"/>
              </w:rPr>
              <w:t xml:space="preserve"> INTERCO</w:t>
            </w:r>
            <w:proofErr w:type="gramEnd"/>
          </w:p>
        </w:tc>
        <w:tc>
          <w:tcPr>
            <w:tcW w:w="0" w:type="auto"/>
            <w:tcBorders>
              <w:top w:val="outset" w:sz="6" w:space="0" w:color="auto"/>
              <w:left w:val="outset" w:sz="6" w:space="0" w:color="auto"/>
              <w:bottom w:val="nil"/>
              <w:right w:val="single" w:sz="6" w:space="0" w:color="D8D8D8"/>
            </w:tcBorders>
            <w:shd w:val="clear" w:color="auto" w:fill="EEEEEE"/>
            <w:tcMar>
              <w:top w:w="150" w:type="dxa"/>
              <w:left w:w="150" w:type="dxa"/>
              <w:bottom w:w="150" w:type="dxa"/>
              <w:right w:w="150" w:type="dxa"/>
            </w:tcMar>
            <w:vAlign w:val="center"/>
            <w:hideMark/>
          </w:tcPr>
          <w:p w14:paraId="009426BC"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Marie MENNELLA</w:t>
            </w:r>
          </w:p>
          <w:p w14:paraId="60CA4714"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Sophie LE PORT</w:t>
            </w:r>
          </w:p>
          <w:p w14:paraId="26A50F27"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Virginie GREGORACI</w:t>
            </w:r>
          </w:p>
          <w:p w14:paraId="72087AB4"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Sébastien BOUVIER</w:t>
            </w:r>
          </w:p>
          <w:p w14:paraId="3BF90116" w14:textId="1AC77CB9" w:rsidR="00ED48FD" w:rsidRP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Philippe MALAISE</w:t>
            </w:r>
          </w:p>
        </w:tc>
        <w:tc>
          <w:tcPr>
            <w:tcW w:w="0" w:type="auto"/>
            <w:tcBorders>
              <w:top w:val="outset" w:sz="6" w:space="0" w:color="auto"/>
              <w:left w:val="outset" w:sz="6" w:space="0" w:color="auto"/>
              <w:bottom w:val="nil"/>
              <w:right w:val="nil"/>
            </w:tcBorders>
            <w:shd w:val="clear" w:color="auto" w:fill="EEEEEE"/>
            <w:tcMar>
              <w:top w:w="150" w:type="dxa"/>
              <w:left w:w="150" w:type="dxa"/>
              <w:bottom w:w="150" w:type="dxa"/>
              <w:right w:w="150" w:type="dxa"/>
            </w:tcMar>
            <w:vAlign w:val="center"/>
            <w:hideMark/>
          </w:tcPr>
          <w:p w14:paraId="186A5F6D"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Marie COUBRET</w:t>
            </w:r>
          </w:p>
          <w:p w14:paraId="636D9497"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Sylvie RONDIN</w:t>
            </w:r>
          </w:p>
          <w:p w14:paraId="285A30BB"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Véronique SAUVAGE</w:t>
            </w:r>
          </w:p>
          <w:p w14:paraId="02B8D79F"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Valérie ALEXANDRIS</w:t>
            </w:r>
          </w:p>
          <w:p w14:paraId="03237533"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Michel CHESTA</w:t>
            </w:r>
          </w:p>
          <w:p w14:paraId="05B6C758"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Myriam CADO</w:t>
            </w:r>
          </w:p>
          <w:p w14:paraId="01527B2B"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Elise O'CONNOR</w:t>
            </w:r>
          </w:p>
          <w:p w14:paraId="1EBDF7D6"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Serge HAURE</w:t>
            </w:r>
          </w:p>
          <w:p w14:paraId="7E19C1B0" w14:textId="77777777" w:rsid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Matthieu FAYOLLE</w:t>
            </w:r>
          </w:p>
          <w:p w14:paraId="5AAB7425" w14:textId="4C3DE8D3" w:rsidR="00ED48FD" w:rsidRPr="00ED48FD" w:rsidRDefault="00ED48FD" w:rsidP="00ED48FD">
            <w:pPr>
              <w:spacing w:before="120" w:after="120" w:line="240" w:lineRule="auto"/>
              <w:rPr>
                <w:rFonts w:eastAsia="Times New Roman" w:cstheme="minorHAnsi"/>
                <w:b/>
                <w:bCs/>
                <w:color w:val="000000"/>
                <w:sz w:val="16"/>
                <w:szCs w:val="16"/>
              </w:rPr>
            </w:pPr>
            <w:r w:rsidRPr="00ED48FD">
              <w:rPr>
                <w:rFonts w:eastAsia="Times New Roman" w:cstheme="minorHAnsi"/>
                <w:b/>
                <w:bCs/>
                <w:color w:val="000000"/>
                <w:sz w:val="16"/>
                <w:szCs w:val="16"/>
              </w:rPr>
              <w:t>Arnaud ESPEL</w:t>
            </w:r>
          </w:p>
        </w:tc>
      </w:tr>
    </w:tbl>
    <w:p w14:paraId="353964C0" w14:textId="77777777" w:rsidR="00D97031" w:rsidRDefault="00D97031" w:rsidP="00893CB2">
      <w:pPr>
        <w:pStyle w:val="titreJURIDIQUE"/>
        <w:spacing w:before="0" w:after="0" w:line="240" w:lineRule="auto"/>
        <w:jc w:val="both"/>
        <w:rPr>
          <w:rStyle w:val="Titre2Car"/>
          <w:strike/>
          <w:sz w:val="20"/>
          <w:szCs w:val="20"/>
        </w:rPr>
      </w:pPr>
      <w:bookmarkStart w:id="5" w:name="_Hlk6579741"/>
    </w:p>
    <w:p w14:paraId="7F5ADB25" w14:textId="4C8C161E" w:rsidR="00E869D2" w:rsidRPr="00B64AE9" w:rsidRDefault="00E869D2" w:rsidP="00893CB2">
      <w:pPr>
        <w:pStyle w:val="titreJURIDIQUE"/>
        <w:spacing w:before="0" w:after="0" w:line="240" w:lineRule="auto"/>
        <w:jc w:val="both"/>
        <w:rPr>
          <w:rStyle w:val="Titre2Car"/>
          <w:strike/>
          <w:sz w:val="20"/>
          <w:szCs w:val="20"/>
        </w:rPr>
        <w:sectPr w:rsidR="00E869D2" w:rsidRPr="00B64AE9" w:rsidSect="002737BC">
          <w:headerReference w:type="default" r:id="rId25"/>
          <w:footerReference w:type="default" r:id="rId26"/>
          <w:headerReference w:type="first" r:id="rId27"/>
          <w:footerReference w:type="first" r:id="rId28"/>
          <w:type w:val="continuous"/>
          <w:pgSz w:w="11906" w:h="16838"/>
          <w:pgMar w:top="416" w:right="851" w:bottom="851" w:left="851" w:header="377" w:footer="510" w:gutter="0"/>
          <w:cols w:num="2" w:space="708"/>
          <w:titlePg/>
          <w:docGrid w:linePitch="360"/>
        </w:sectPr>
      </w:pPr>
    </w:p>
    <w:p w14:paraId="0A12A731" w14:textId="77777777" w:rsidR="002534FD" w:rsidRDefault="002534FD" w:rsidP="00893CB2">
      <w:pPr>
        <w:pStyle w:val="titreJURIDIQUE"/>
        <w:spacing w:before="0" w:after="0" w:line="240" w:lineRule="auto"/>
        <w:jc w:val="both"/>
        <w:rPr>
          <w:rStyle w:val="Titre2Car"/>
          <w:color w:val="FF0000"/>
          <w:sz w:val="60"/>
          <w:szCs w:val="60"/>
        </w:rPr>
      </w:pPr>
    </w:p>
    <w:p w14:paraId="07223A51" w14:textId="78CAEF47" w:rsidR="00AF5179" w:rsidRPr="00B8038F" w:rsidRDefault="00AF5179" w:rsidP="00893CB2">
      <w:pPr>
        <w:pStyle w:val="titreJURIDIQUE"/>
        <w:spacing w:before="0" w:after="0" w:line="240" w:lineRule="auto"/>
        <w:jc w:val="both"/>
        <w:rPr>
          <w:rStyle w:val="Titre2Car"/>
          <w:color w:val="FF0000"/>
          <w:sz w:val="60"/>
          <w:szCs w:val="60"/>
        </w:rPr>
      </w:pPr>
      <w:r w:rsidRPr="00B8038F">
        <w:rPr>
          <w:rStyle w:val="Titre2Car"/>
          <w:color w:val="FF0000"/>
          <w:sz w:val="60"/>
          <w:szCs w:val="60"/>
        </w:rPr>
        <w:t>CIRCULAIRES/INSTRUCTIONS/NOTES</w:t>
      </w:r>
    </w:p>
    <w:p w14:paraId="4723EC0C" w14:textId="77777777" w:rsidR="00AF5179" w:rsidRPr="008A6AE9" w:rsidRDefault="00AF5179" w:rsidP="0006045E">
      <w:pPr>
        <w:spacing w:before="100" w:beforeAutospacing="1" w:after="100" w:afterAutospacing="1"/>
        <w:jc w:val="both"/>
        <w:rPr>
          <w:rStyle w:val="Accentuation"/>
          <w:rFonts w:cstheme="minorHAnsi"/>
          <w:b/>
          <w:bCs/>
          <w:sz w:val="20"/>
          <w:szCs w:val="20"/>
        </w:rPr>
        <w:sectPr w:rsidR="00AF5179" w:rsidRPr="008A6AE9" w:rsidSect="00AF5179">
          <w:type w:val="continuous"/>
          <w:pgSz w:w="11906" w:h="16838"/>
          <w:pgMar w:top="851" w:right="851" w:bottom="1134" w:left="851" w:header="680" w:footer="510" w:gutter="0"/>
          <w:cols w:space="708"/>
          <w:titlePg/>
          <w:docGrid w:linePitch="360"/>
        </w:sectPr>
      </w:pPr>
    </w:p>
    <w:p w14:paraId="761DB9C8" w14:textId="77777777" w:rsidR="00AB7B30" w:rsidRPr="00B64AE9" w:rsidRDefault="00AB7B30" w:rsidP="00E342E5">
      <w:pPr>
        <w:pStyle w:val="titre-JURIDIQUE"/>
        <w:spacing w:before="120" w:after="120" w:line="240" w:lineRule="auto"/>
        <w:ind w:right="-215"/>
        <w:jc w:val="both"/>
        <w:rPr>
          <w:rStyle w:val="lev"/>
          <w:strike/>
          <w:color w:val="FF0000"/>
          <w:sz w:val="20"/>
          <w:szCs w:val="20"/>
        </w:rPr>
        <w:sectPr w:rsidR="00AB7B30" w:rsidRPr="00B64AE9" w:rsidSect="00E342E5">
          <w:type w:val="continuous"/>
          <w:pgSz w:w="11906" w:h="16838"/>
          <w:pgMar w:top="851" w:right="851" w:bottom="1134" w:left="851" w:header="680" w:footer="510" w:gutter="0"/>
          <w:cols w:num="2" w:space="708"/>
          <w:titlePg/>
          <w:docGrid w:linePitch="360"/>
        </w:sectPr>
      </w:pPr>
      <w:bookmarkStart w:id="6" w:name="_Hlk62049978"/>
      <w:bookmarkEnd w:id="5"/>
    </w:p>
    <w:p w14:paraId="10FAFD4B" w14:textId="55948CDA" w:rsidR="00161901" w:rsidRPr="00B8038F" w:rsidRDefault="00BC4287" w:rsidP="009A59D9">
      <w:pPr>
        <w:pStyle w:val="titre-JURIDIQUE"/>
        <w:numPr>
          <w:ilvl w:val="0"/>
          <w:numId w:val="3"/>
        </w:numPr>
        <w:spacing w:line="240" w:lineRule="auto"/>
        <w:ind w:right="-215"/>
        <w:jc w:val="both"/>
        <w:rPr>
          <w:color w:val="C00000"/>
        </w:rPr>
      </w:pPr>
      <w:r>
        <w:rPr>
          <w:color w:val="C00000"/>
        </w:rPr>
        <w:t>ADMIN</w:t>
      </w:r>
      <w:r w:rsidR="00933DA1">
        <w:rPr>
          <w:color w:val="C00000"/>
        </w:rPr>
        <w:t>ISTRATIONS ET COLLECTIVITES TERRITORIALES</w:t>
      </w:r>
      <w:r w:rsidR="002B0980">
        <w:rPr>
          <w:color w:val="C00000"/>
        </w:rPr>
        <w:t xml:space="preserve"> </w:t>
      </w:r>
      <w:r w:rsidR="00933DA1">
        <w:rPr>
          <w:color w:val="C00000"/>
        </w:rPr>
        <w:t>: AUGMENTATION DE LA COTISATION POUR LE FINANCEMENT DE LA FORMATION DES APPRENTIS</w:t>
      </w:r>
    </w:p>
    <w:p w14:paraId="07D3F034" w14:textId="47091665" w:rsidR="00532EF9" w:rsidRDefault="00CB2F5C" w:rsidP="00B117C9">
      <w:pPr>
        <w:spacing w:before="120" w:after="120" w:line="240" w:lineRule="auto"/>
        <w:jc w:val="both"/>
        <w:rPr>
          <w:b/>
          <w:color w:val="FF0000"/>
        </w:rPr>
      </w:pPr>
      <w:r w:rsidRPr="00E869D2">
        <w:rPr>
          <w:rFonts w:ascii="Calibri" w:eastAsia="Times New Roman" w:hAnsi="Calibri" w:cs="Calibri"/>
          <w:bCs/>
          <w:color w:val="FF0000"/>
          <w:kern w:val="36"/>
        </w:rPr>
        <w:sym w:font="Wingdings" w:char="F0D8"/>
      </w:r>
      <w:r w:rsidR="001554E3">
        <w:rPr>
          <w:b/>
          <w:color w:val="FF0000"/>
        </w:rPr>
        <w:t xml:space="preserve">Note </w:t>
      </w:r>
      <w:r w:rsidR="00933DA1">
        <w:rPr>
          <w:b/>
          <w:color w:val="FF0000"/>
        </w:rPr>
        <w:t>de l’URSSAF du 1</w:t>
      </w:r>
      <w:r w:rsidR="00933DA1" w:rsidRPr="00933DA1">
        <w:rPr>
          <w:b/>
          <w:color w:val="FF0000"/>
          <w:vertAlign w:val="superscript"/>
        </w:rPr>
        <w:t>er</w:t>
      </w:r>
      <w:r w:rsidR="00933DA1">
        <w:rPr>
          <w:b/>
          <w:color w:val="FF0000"/>
        </w:rPr>
        <w:t xml:space="preserve"> décembre 2022</w:t>
      </w:r>
      <w:r w:rsidR="009B3A24" w:rsidRPr="00E869D2">
        <w:rPr>
          <w:b/>
          <w:color w:val="FF0000"/>
        </w:rPr>
        <w:t>.</w:t>
      </w:r>
    </w:p>
    <w:bookmarkEnd w:id="6"/>
    <w:p w14:paraId="75E7A79F" w14:textId="59A83F27" w:rsidR="005E7576" w:rsidRDefault="005E7576" w:rsidP="00933DA1">
      <w:pPr>
        <w:pStyle w:val="NormalWeb"/>
        <w:shd w:val="clear" w:color="auto" w:fill="FFFFFF"/>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Depuis, le 1</w:t>
      </w:r>
      <w:r w:rsidRPr="005E7576">
        <w:rPr>
          <w:rFonts w:asciiTheme="minorHAnsi" w:hAnsiTheme="minorHAnsi" w:cstheme="minorHAnsi"/>
          <w:color w:val="333333"/>
          <w:sz w:val="22"/>
          <w:szCs w:val="22"/>
          <w:vertAlign w:val="superscript"/>
        </w:rPr>
        <w:t>er</w:t>
      </w:r>
      <w:r>
        <w:rPr>
          <w:rFonts w:asciiTheme="minorHAnsi" w:hAnsiTheme="minorHAnsi" w:cstheme="minorHAnsi"/>
          <w:color w:val="333333"/>
          <w:sz w:val="22"/>
          <w:szCs w:val="22"/>
        </w:rPr>
        <w:t>janvier 2022, les collectivités locales sont redevables d’une majoration de cotisation patronale instituée au titre du financement des droits de formation des apprentis (sauf pour les emplois d’avenir et contrats d’accompagnement dans l’emploi).</w:t>
      </w:r>
    </w:p>
    <w:p w14:paraId="2756D673" w14:textId="0CE986DE" w:rsidR="00933DA1" w:rsidRPr="00933DA1" w:rsidRDefault="00933DA1" w:rsidP="00933DA1">
      <w:pPr>
        <w:pStyle w:val="NormalWeb"/>
        <w:shd w:val="clear" w:color="auto" w:fill="FFFFFF"/>
        <w:spacing w:before="0" w:beforeAutospacing="0" w:after="150" w:afterAutospacing="0"/>
        <w:jc w:val="both"/>
        <w:rPr>
          <w:rFonts w:asciiTheme="minorHAnsi" w:hAnsiTheme="minorHAnsi" w:cstheme="minorHAnsi"/>
          <w:color w:val="333333"/>
          <w:sz w:val="22"/>
          <w:szCs w:val="22"/>
        </w:rPr>
      </w:pPr>
      <w:r w:rsidRPr="00933DA1">
        <w:rPr>
          <w:rFonts w:asciiTheme="minorHAnsi" w:hAnsiTheme="minorHAnsi" w:cstheme="minorHAnsi"/>
          <w:color w:val="333333"/>
          <w:sz w:val="22"/>
          <w:szCs w:val="22"/>
        </w:rPr>
        <w:t>Cette majoration, assise sur la masse des rémunérations versées aux agents, est fixée à 0,05</w:t>
      </w:r>
      <w:r>
        <w:rPr>
          <w:rFonts w:asciiTheme="minorHAnsi" w:hAnsiTheme="minorHAnsi" w:cstheme="minorHAnsi"/>
          <w:color w:val="333333"/>
          <w:sz w:val="22"/>
          <w:szCs w:val="22"/>
        </w:rPr>
        <w:t xml:space="preserve"> </w:t>
      </w:r>
      <w:r w:rsidRPr="00933DA1">
        <w:rPr>
          <w:rFonts w:asciiTheme="minorHAnsi" w:hAnsiTheme="minorHAnsi" w:cstheme="minorHAnsi"/>
          <w:color w:val="333333"/>
          <w:sz w:val="22"/>
          <w:szCs w:val="22"/>
        </w:rPr>
        <w:t>% depuis le 1</w:t>
      </w:r>
      <w:r w:rsidRPr="00933DA1">
        <w:rPr>
          <w:rFonts w:asciiTheme="minorHAnsi" w:hAnsiTheme="minorHAnsi" w:cstheme="minorHAnsi"/>
          <w:color w:val="333333"/>
          <w:sz w:val="22"/>
          <w:szCs w:val="22"/>
          <w:vertAlign w:val="superscript"/>
        </w:rPr>
        <w:t>er</w:t>
      </w:r>
      <w:r>
        <w:rPr>
          <w:rFonts w:asciiTheme="minorHAnsi" w:hAnsiTheme="minorHAnsi" w:cstheme="minorHAnsi"/>
          <w:color w:val="333333"/>
          <w:sz w:val="22"/>
          <w:szCs w:val="22"/>
          <w:vertAlign w:val="superscript"/>
        </w:rPr>
        <w:t xml:space="preserve"> </w:t>
      </w:r>
      <w:r w:rsidRPr="00933DA1">
        <w:rPr>
          <w:rFonts w:asciiTheme="minorHAnsi" w:hAnsiTheme="minorHAnsi" w:cstheme="minorHAnsi"/>
          <w:color w:val="333333"/>
          <w:sz w:val="22"/>
          <w:szCs w:val="22"/>
        </w:rPr>
        <w:t>janvier 2022.</w:t>
      </w:r>
    </w:p>
    <w:p w14:paraId="496DBC63" w14:textId="0C0BDF0F" w:rsidR="00933DA1" w:rsidRPr="00933DA1" w:rsidRDefault="00933DA1" w:rsidP="00933DA1">
      <w:pPr>
        <w:pStyle w:val="NormalWeb"/>
        <w:shd w:val="clear" w:color="auto" w:fill="FFFFFF"/>
        <w:spacing w:before="0" w:beforeAutospacing="0" w:after="150" w:afterAutospacing="0"/>
        <w:jc w:val="both"/>
        <w:rPr>
          <w:rFonts w:asciiTheme="minorHAnsi" w:hAnsiTheme="minorHAnsi" w:cstheme="minorHAnsi"/>
          <w:color w:val="333333"/>
          <w:sz w:val="22"/>
          <w:szCs w:val="22"/>
        </w:rPr>
      </w:pPr>
      <w:r w:rsidRPr="00933DA1">
        <w:rPr>
          <w:rFonts w:asciiTheme="minorHAnsi" w:hAnsiTheme="minorHAnsi" w:cstheme="minorHAnsi"/>
          <w:color w:val="333333"/>
          <w:sz w:val="22"/>
          <w:szCs w:val="22"/>
        </w:rPr>
        <w:t>À</w:t>
      </w:r>
      <w:r>
        <w:rPr>
          <w:rFonts w:asciiTheme="minorHAnsi" w:hAnsiTheme="minorHAnsi" w:cstheme="minorHAnsi"/>
          <w:color w:val="333333"/>
          <w:sz w:val="22"/>
          <w:szCs w:val="22"/>
        </w:rPr>
        <w:t xml:space="preserve"> </w:t>
      </w:r>
      <w:r w:rsidRPr="00933DA1">
        <w:rPr>
          <w:rFonts w:asciiTheme="minorHAnsi" w:hAnsiTheme="minorHAnsi" w:cstheme="minorHAnsi"/>
          <w:color w:val="333333"/>
          <w:sz w:val="22"/>
          <w:szCs w:val="22"/>
        </w:rPr>
        <w:t>compter du 1</w:t>
      </w:r>
      <w:r w:rsidRPr="00933DA1">
        <w:rPr>
          <w:rFonts w:asciiTheme="minorHAnsi" w:hAnsiTheme="minorHAnsi" w:cstheme="minorHAnsi"/>
          <w:color w:val="333333"/>
          <w:sz w:val="22"/>
          <w:szCs w:val="22"/>
          <w:vertAlign w:val="superscript"/>
        </w:rPr>
        <w:t>er</w:t>
      </w:r>
      <w:r>
        <w:rPr>
          <w:rFonts w:asciiTheme="minorHAnsi" w:hAnsiTheme="minorHAnsi" w:cstheme="minorHAnsi"/>
          <w:color w:val="333333"/>
          <w:sz w:val="22"/>
          <w:szCs w:val="22"/>
        </w:rPr>
        <w:t xml:space="preserve"> </w:t>
      </w:r>
      <w:r w:rsidRPr="00933DA1">
        <w:rPr>
          <w:rFonts w:asciiTheme="minorHAnsi" w:hAnsiTheme="minorHAnsi" w:cstheme="minorHAnsi"/>
          <w:color w:val="333333"/>
          <w:sz w:val="22"/>
          <w:szCs w:val="22"/>
        </w:rPr>
        <w:t>janvier 2023, le taux de cette cotisation sera de 0,10</w:t>
      </w:r>
      <w:r>
        <w:rPr>
          <w:rFonts w:asciiTheme="minorHAnsi" w:hAnsiTheme="minorHAnsi" w:cstheme="minorHAnsi"/>
          <w:color w:val="333333"/>
          <w:sz w:val="22"/>
          <w:szCs w:val="22"/>
        </w:rPr>
        <w:t xml:space="preserve"> </w:t>
      </w:r>
      <w:r w:rsidRPr="00933DA1">
        <w:rPr>
          <w:rFonts w:asciiTheme="minorHAnsi" w:hAnsiTheme="minorHAnsi" w:cstheme="minorHAnsi"/>
          <w:color w:val="333333"/>
          <w:sz w:val="22"/>
          <w:szCs w:val="22"/>
        </w:rPr>
        <w:t>%.</w:t>
      </w:r>
    </w:p>
    <w:p w14:paraId="11E10E2A" w14:textId="441FF882" w:rsidR="00933DA1" w:rsidRPr="00933DA1" w:rsidRDefault="00933DA1" w:rsidP="00933DA1">
      <w:pPr>
        <w:pStyle w:val="NormalWeb"/>
        <w:shd w:val="clear" w:color="auto" w:fill="FFFFFF"/>
        <w:spacing w:before="0" w:beforeAutospacing="0" w:after="150" w:afterAutospacing="0"/>
        <w:jc w:val="both"/>
        <w:rPr>
          <w:rFonts w:asciiTheme="minorHAnsi" w:hAnsiTheme="minorHAnsi" w:cstheme="minorHAnsi"/>
          <w:color w:val="333333"/>
          <w:sz w:val="22"/>
          <w:szCs w:val="22"/>
        </w:rPr>
      </w:pPr>
      <w:r w:rsidRPr="00933DA1">
        <w:rPr>
          <w:rFonts w:asciiTheme="minorHAnsi" w:hAnsiTheme="minorHAnsi" w:cstheme="minorHAnsi"/>
          <w:color w:val="333333"/>
          <w:sz w:val="22"/>
          <w:szCs w:val="22"/>
        </w:rPr>
        <w:t>Elle est à déclarer sous le</w:t>
      </w:r>
      <w:r>
        <w:rPr>
          <w:rFonts w:asciiTheme="minorHAnsi" w:hAnsiTheme="minorHAnsi" w:cstheme="minorHAnsi"/>
          <w:color w:val="333333"/>
          <w:sz w:val="22"/>
          <w:szCs w:val="22"/>
        </w:rPr>
        <w:t xml:space="preserve"> </w:t>
      </w:r>
      <w:r w:rsidRPr="00933DA1">
        <w:rPr>
          <w:rStyle w:val="lev"/>
          <w:rFonts w:asciiTheme="minorHAnsi" w:hAnsiTheme="minorHAnsi" w:cstheme="minorHAnsi"/>
          <w:color w:val="333333"/>
          <w:sz w:val="22"/>
          <w:szCs w:val="22"/>
        </w:rPr>
        <w:t>CTP 250</w:t>
      </w:r>
      <w:r w:rsidRPr="00933DA1">
        <w:rPr>
          <w:rFonts w:asciiTheme="minorHAnsi" w:hAnsiTheme="minorHAnsi" w:cstheme="minorHAnsi"/>
          <w:color w:val="333333"/>
          <w:sz w:val="22"/>
          <w:szCs w:val="22"/>
        </w:rPr>
        <w:t>.</w:t>
      </w:r>
    </w:p>
    <w:p w14:paraId="42D8F84E" w14:textId="023E667C" w:rsidR="007A7D3D" w:rsidRDefault="007A7D3D" w:rsidP="00B258B4">
      <w:pPr>
        <w:pStyle w:val="titreJURIDIQUE"/>
        <w:spacing w:line="240" w:lineRule="auto"/>
        <w:jc w:val="both"/>
        <w:rPr>
          <w:rFonts w:ascii="Calibri" w:hAnsi="Calibri" w:cs="Calibri"/>
          <w:color w:val="212529"/>
          <w:sz w:val="22"/>
          <w:szCs w:val="22"/>
          <w:shd w:val="clear" w:color="auto" w:fill="FFFFFF"/>
        </w:rPr>
      </w:pPr>
    </w:p>
    <w:p w14:paraId="2EEE5E77" w14:textId="09AAD6A6" w:rsidR="008B0A29" w:rsidRDefault="008B0A29" w:rsidP="00B258B4">
      <w:pPr>
        <w:pStyle w:val="titreJURIDIQUE"/>
        <w:spacing w:line="240" w:lineRule="auto"/>
        <w:jc w:val="both"/>
        <w:rPr>
          <w:rFonts w:ascii="Calibri" w:hAnsi="Calibri" w:cs="Calibri"/>
          <w:color w:val="212529"/>
          <w:sz w:val="22"/>
          <w:szCs w:val="22"/>
          <w:shd w:val="clear" w:color="auto" w:fill="FFFFFF"/>
        </w:rPr>
      </w:pPr>
    </w:p>
    <w:p w14:paraId="79F9597F" w14:textId="77777777" w:rsidR="008B0A29" w:rsidRPr="00B258B4" w:rsidRDefault="008B0A29" w:rsidP="00B258B4">
      <w:pPr>
        <w:pStyle w:val="titreJURIDIQUE"/>
        <w:spacing w:line="240" w:lineRule="auto"/>
        <w:jc w:val="both"/>
        <w:rPr>
          <w:rFonts w:ascii="Calibri" w:hAnsi="Calibri" w:cs="Calibri"/>
          <w:color w:val="212529"/>
          <w:sz w:val="22"/>
          <w:szCs w:val="22"/>
          <w:shd w:val="clear" w:color="auto" w:fill="FFFFFF"/>
        </w:rPr>
      </w:pPr>
    </w:p>
    <w:p w14:paraId="305ABEB6" w14:textId="2A023D3B" w:rsidR="009B3A24" w:rsidRPr="001E3D7F" w:rsidRDefault="001E3D7F" w:rsidP="009A59D9">
      <w:pPr>
        <w:pStyle w:val="titre-JURIDIQUE"/>
        <w:numPr>
          <w:ilvl w:val="0"/>
          <w:numId w:val="3"/>
        </w:numPr>
        <w:spacing w:line="240" w:lineRule="auto"/>
        <w:ind w:right="-215"/>
        <w:jc w:val="both"/>
        <w:rPr>
          <w:color w:val="C00000"/>
        </w:rPr>
      </w:pPr>
      <w:r w:rsidRPr="001E3D7F">
        <w:rPr>
          <w:color w:val="C00000"/>
        </w:rPr>
        <w:t>REGIME GENERAL - PENSION D’INVALIDITE ET REVENUS PROFESSIONNELS : LES REGLES DE CUMUL EVOLUENT</w:t>
      </w:r>
    </w:p>
    <w:p w14:paraId="679419E3" w14:textId="0154F280" w:rsidR="004F1F5A" w:rsidRPr="001E3D7F" w:rsidRDefault="009B3A24" w:rsidP="004F1F5A">
      <w:pPr>
        <w:pStyle w:val="Titre2"/>
        <w:spacing w:line="240" w:lineRule="auto"/>
        <w:jc w:val="both"/>
        <w:rPr>
          <w:color w:val="FF0000"/>
          <w:sz w:val="22"/>
          <w:szCs w:val="22"/>
        </w:rPr>
      </w:pPr>
      <w:bookmarkStart w:id="7" w:name="_Hlk122081034"/>
      <w:r w:rsidRPr="001E3D7F">
        <w:rPr>
          <w:rFonts w:ascii="Calibri" w:eastAsia="Times New Roman" w:hAnsi="Calibri" w:cs="Calibri"/>
          <w:bCs/>
          <w:color w:val="FF0000"/>
          <w:kern w:val="36"/>
          <w:sz w:val="22"/>
          <w:szCs w:val="22"/>
        </w:rPr>
        <w:sym w:font="Wingdings" w:char="F0D8"/>
      </w:r>
      <w:bookmarkEnd w:id="7"/>
      <w:r w:rsidR="004F1F5A" w:rsidRPr="001E3D7F">
        <w:rPr>
          <w:color w:val="FF0000"/>
          <w:sz w:val="22"/>
          <w:szCs w:val="22"/>
        </w:rPr>
        <w:t xml:space="preserve">Note </w:t>
      </w:r>
      <w:r w:rsidR="001E3D7F" w:rsidRPr="001E3D7F">
        <w:rPr>
          <w:color w:val="FF0000"/>
          <w:sz w:val="22"/>
          <w:szCs w:val="22"/>
        </w:rPr>
        <w:t>AMELI</w:t>
      </w:r>
      <w:r w:rsidR="004F1F5A" w:rsidRPr="001E3D7F">
        <w:rPr>
          <w:color w:val="FF0000"/>
          <w:sz w:val="22"/>
          <w:szCs w:val="22"/>
        </w:rPr>
        <w:t xml:space="preserve"> </w:t>
      </w:r>
      <w:r w:rsidR="001E3D7F" w:rsidRPr="001E3D7F">
        <w:rPr>
          <w:color w:val="FF0000"/>
          <w:sz w:val="22"/>
          <w:szCs w:val="22"/>
        </w:rPr>
        <w:t>– Décembre 2022</w:t>
      </w:r>
      <w:r w:rsidR="004F1F5A" w:rsidRPr="001E3D7F">
        <w:rPr>
          <w:color w:val="FF0000"/>
          <w:sz w:val="22"/>
          <w:szCs w:val="22"/>
        </w:rPr>
        <w:t>.</w:t>
      </w:r>
    </w:p>
    <w:p w14:paraId="6D8BC885" w14:textId="77777777" w:rsidR="001E3D7F" w:rsidRDefault="001E3D7F" w:rsidP="001E3D7F">
      <w:pPr>
        <w:shd w:val="clear" w:color="auto" w:fill="FFFFFF"/>
        <w:spacing w:before="225" w:after="225" w:line="240" w:lineRule="auto"/>
        <w:jc w:val="both"/>
        <w:rPr>
          <w:rFonts w:eastAsia="Times New Roman" w:cstheme="minorHAnsi"/>
          <w:color w:val="000000"/>
        </w:rPr>
      </w:pPr>
      <w:r w:rsidRPr="001E3D7F">
        <w:rPr>
          <w:rFonts w:eastAsia="Times New Roman" w:cstheme="minorHAnsi"/>
          <w:color w:val="000000"/>
        </w:rPr>
        <w:t>Le versement de la pension d'invalidité peut être réduit ou suspendu si les ressources dépassent un certain seuil.</w:t>
      </w:r>
    </w:p>
    <w:p w14:paraId="2E081F16" w14:textId="75834A72" w:rsidR="001E3D7F" w:rsidRPr="001E3D7F" w:rsidRDefault="001E3D7F" w:rsidP="001E3D7F">
      <w:pPr>
        <w:shd w:val="clear" w:color="auto" w:fill="FFFFFF"/>
        <w:spacing w:before="225" w:after="225" w:line="240" w:lineRule="auto"/>
        <w:jc w:val="both"/>
        <w:rPr>
          <w:rFonts w:eastAsia="Times New Roman" w:cstheme="minorHAnsi"/>
          <w:color w:val="000000"/>
        </w:rPr>
      </w:pPr>
      <w:r w:rsidRPr="001E3D7F">
        <w:rPr>
          <w:rFonts w:eastAsia="Times New Roman" w:cstheme="minorHAnsi"/>
          <w:b/>
          <w:bCs/>
          <w:color w:val="000000"/>
        </w:rPr>
        <w:t>La période de référence des ressources prises en compte pour calculer le montant de la pension d’invalidité est portée à 12</w:t>
      </w:r>
      <w:r>
        <w:rPr>
          <w:rFonts w:eastAsia="Times New Roman" w:cstheme="minorHAnsi"/>
          <w:b/>
          <w:bCs/>
          <w:color w:val="000000"/>
        </w:rPr>
        <w:t xml:space="preserve"> </w:t>
      </w:r>
      <w:r w:rsidRPr="001E3D7F">
        <w:rPr>
          <w:rFonts w:eastAsia="Times New Roman" w:cstheme="minorHAnsi"/>
          <w:b/>
          <w:bCs/>
          <w:color w:val="000000"/>
        </w:rPr>
        <w:t>mois</w:t>
      </w:r>
      <w:r w:rsidRPr="001E3D7F">
        <w:rPr>
          <w:rFonts w:eastAsia="Times New Roman" w:cstheme="minorHAnsi"/>
          <w:color w:val="000000"/>
        </w:rPr>
        <w:t>, contre 6</w:t>
      </w:r>
      <w:r>
        <w:rPr>
          <w:rFonts w:eastAsia="Times New Roman" w:cstheme="minorHAnsi"/>
          <w:color w:val="000000"/>
        </w:rPr>
        <w:t xml:space="preserve"> </w:t>
      </w:r>
      <w:r w:rsidRPr="001E3D7F">
        <w:rPr>
          <w:rFonts w:eastAsia="Times New Roman" w:cstheme="minorHAnsi"/>
          <w:color w:val="000000"/>
        </w:rPr>
        <w:t>mois avant la réforme.</w:t>
      </w:r>
    </w:p>
    <w:p w14:paraId="78402B2D" w14:textId="403E134F" w:rsidR="00F24703" w:rsidRPr="00B8038F" w:rsidRDefault="00F24703" w:rsidP="00F24703">
      <w:pPr>
        <w:pStyle w:val="titre-JURIDIQUE"/>
        <w:numPr>
          <w:ilvl w:val="0"/>
          <w:numId w:val="3"/>
        </w:numPr>
        <w:spacing w:before="120" w:after="120" w:line="240" w:lineRule="auto"/>
        <w:ind w:right="-215"/>
        <w:jc w:val="both"/>
        <w:rPr>
          <w:color w:val="C00000"/>
        </w:rPr>
      </w:pPr>
      <w:r>
        <w:rPr>
          <w:color w:val="C00000"/>
        </w:rPr>
        <w:t>FORFAIT</w:t>
      </w:r>
      <w:proofErr w:type="gramStart"/>
      <w:r>
        <w:rPr>
          <w:color w:val="C00000"/>
        </w:rPr>
        <w:t xml:space="preserve"> «</w:t>
      </w:r>
      <w:r w:rsidR="000344AE">
        <w:rPr>
          <w:color w:val="C00000"/>
        </w:rPr>
        <w:t>MOBILITES</w:t>
      </w:r>
      <w:proofErr w:type="gramEnd"/>
      <w:r>
        <w:rPr>
          <w:color w:val="C00000"/>
        </w:rPr>
        <w:t xml:space="preserve"> </w:t>
      </w:r>
      <w:r w:rsidR="000344AE">
        <w:rPr>
          <w:color w:val="C00000"/>
        </w:rPr>
        <w:t>DURABLES</w:t>
      </w:r>
      <w:r>
        <w:rPr>
          <w:color w:val="C00000"/>
        </w:rPr>
        <w:t>»</w:t>
      </w:r>
    </w:p>
    <w:p w14:paraId="50FB2728" w14:textId="4C6C6355" w:rsidR="00BF28C8" w:rsidRDefault="00F24703" w:rsidP="00DF33A1">
      <w:pPr>
        <w:pStyle w:val="titreJURIDIQUE"/>
        <w:jc w:val="both"/>
        <w:rPr>
          <w:rFonts w:cstheme="minorHAnsi"/>
          <w:b/>
          <w:bCs/>
          <w:color w:val="FF0000"/>
          <w:sz w:val="22"/>
          <w:szCs w:val="22"/>
        </w:rPr>
      </w:pPr>
      <w:r w:rsidRPr="00E869D2">
        <w:rPr>
          <w:bCs/>
          <w:color w:val="FF0000"/>
          <w:sz w:val="22"/>
          <w:szCs w:val="22"/>
        </w:rPr>
        <w:sym w:font="Wingdings" w:char="F0D8"/>
      </w:r>
      <w:r w:rsidRPr="00F24703">
        <w:rPr>
          <w:rFonts w:cstheme="minorHAnsi"/>
          <w:b/>
          <w:bCs/>
          <w:color w:val="FF0000"/>
          <w:sz w:val="22"/>
          <w:szCs w:val="22"/>
        </w:rPr>
        <w:t xml:space="preserve">Foire aux questions </w:t>
      </w:r>
      <w:r>
        <w:rPr>
          <w:rFonts w:cstheme="minorHAnsi"/>
          <w:b/>
          <w:bCs/>
          <w:color w:val="FF0000"/>
          <w:sz w:val="22"/>
          <w:szCs w:val="22"/>
        </w:rPr>
        <w:t xml:space="preserve">de la DGAFP relative au </w:t>
      </w:r>
      <w:r w:rsidRPr="00F24703">
        <w:rPr>
          <w:rFonts w:cstheme="minorHAnsi"/>
          <w:b/>
          <w:bCs/>
          <w:color w:val="FF0000"/>
          <w:sz w:val="22"/>
          <w:szCs w:val="22"/>
        </w:rPr>
        <w:t>Forfait</w:t>
      </w:r>
      <w:proofErr w:type="gramStart"/>
      <w:r w:rsidRPr="00F24703">
        <w:rPr>
          <w:rFonts w:cstheme="minorHAnsi"/>
          <w:b/>
          <w:bCs/>
          <w:color w:val="FF0000"/>
          <w:sz w:val="22"/>
          <w:szCs w:val="22"/>
        </w:rPr>
        <w:t xml:space="preserve"> «mobilités</w:t>
      </w:r>
      <w:proofErr w:type="gramEnd"/>
      <w:r w:rsidRPr="00F24703">
        <w:rPr>
          <w:rFonts w:cstheme="minorHAnsi"/>
          <w:b/>
          <w:bCs/>
          <w:color w:val="FF0000"/>
          <w:sz w:val="22"/>
          <w:szCs w:val="22"/>
        </w:rPr>
        <w:t xml:space="preserve"> durables» (FMD) FAQ mise à jour le 14 décembre 2022</w:t>
      </w:r>
      <w:r>
        <w:rPr>
          <w:rFonts w:cstheme="minorHAnsi"/>
          <w:b/>
          <w:bCs/>
          <w:color w:val="FF0000"/>
          <w:sz w:val="22"/>
          <w:szCs w:val="22"/>
        </w:rPr>
        <w:t>.</w:t>
      </w:r>
    </w:p>
    <w:p w14:paraId="448CAEA9" w14:textId="766988C7" w:rsidR="00CE443C" w:rsidRDefault="00CE443C" w:rsidP="00DF33A1">
      <w:pPr>
        <w:pStyle w:val="titreJURIDIQUE"/>
        <w:jc w:val="both"/>
        <w:rPr>
          <w:rFonts w:cstheme="minorHAnsi"/>
          <w:color w:val="auto"/>
          <w:sz w:val="22"/>
          <w:szCs w:val="22"/>
        </w:rPr>
      </w:pPr>
      <w:r w:rsidRPr="00CE443C">
        <w:rPr>
          <w:rFonts w:cstheme="minorHAnsi"/>
          <w:color w:val="auto"/>
          <w:sz w:val="22"/>
          <w:szCs w:val="22"/>
        </w:rPr>
        <w:t>Cette FAQ précise les modalités de mise en œuvre des différentes évolutions réglementaires.</w:t>
      </w:r>
    </w:p>
    <w:p w14:paraId="7ACE1F0E" w14:textId="27328775" w:rsidR="00B44B7B" w:rsidRDefault="00B44B7B" w:rsidP="00B44B7B">
      <w:pPr>
        <w:pStyle w:val="titreJURIDIQUE"/>
        <w:tabs>
          <w:tab w:val="left" w:pos="6720"/>
        </w:tabs>
        <w:spacing w:line="240" w:lineRule="auto"/>
        <w:jc w:val="both"/>
        <w:rPr>
          <w:rFonts w:eastAsia="Times New Roman" w:cstheme="minorHAnsi"/>
          <w:b/>
          <w:i/>
          <w:iCs/>
          <w:color w:val="auto"/>
          <w:sz w:val="22"/>
          <w:szCs w:val="22"/>
        </w:rPr>
      </w:pPr>
      <w:r>
        <w:rPr>
          <w:rFonts w:eastAsia="Times New Roman" w:cstheme="minorHAnsi"/>
          <w:b/>
          <w:i/>
          <w:iCs/>
          <w:color w:val="auto"/>
          <w:sz w:val="22"/>
          <w:szCs w:val="22"/>
        </w:rPr>
        <w:t>Circulaire n°23-2 du 23 décembre 2022</w:t>
      </w:r>
    </w:p>
    <w:p w14:paraId="58835896" w14:textId="77777777" w:rsidR="00DF1C55" w:rsidRPr="003D7735" w:rsidRDefault="00DF1C55" w:rsidP="00B44B7B">
      <w:pPr>
        <w:pStyle w:val="titreJURIDIQUE"/>
        <w:tabs>
          <w:tab w:val="left" w:pos="6720"/>
        </w:tabs>
        <w:spacing w:line="240" w:lineRule="auto"/>
        <w:jc w:val="both"/>
        <w:rPr>
          <w:rFonts w:eastAsia="Times New Roman" w:cstheme="minorHAnsi"/>
          <w:b/>
          <w:i/>
          <w:iCs/>
          <w:color w:val="auto"/>
          <w:sz w:val="22"/>
          <w:szCs w:val="22"/>
        </w:rPr>
      </w:pPr>
    </w:p>
    <w:p w14:paraId="65487161" w14:textId="5F94B35A" w:rsidR="00DF1C55" w:rsidRPr="00B8038F" w:rsidRDefault="00DF1C55" w:rsidP="00DF1C55">
      <w:pPr>
        <w:pStyle w:val="titre-JURIDIQUE"/>
        <w:numPr>
          <w:ilvl w:val="0"/>
          <w:numId w:val="3"/>
        </w:numPr>
        <w:spacing w:before="120" w:after="120" w:line="240" w:lineRule="auto"/>
        <w:ind w:right="-215"/>
        <w:jc w:val="both"/>
        <w:rPr>
          <w:color w:val="C00000"/>
        </w:rPr>
      </w:pPr>
      <w:r>
        <w:rPr>
          <w:color w:val="C00000"/>
        </w:rPr>
        <w:lastRenderedPageBreak/>
        <w:t>PUBLICITE DES EMPLOIS VACANTS</w:t>
      </w:r>
    </w:p>
    <w:p w14:paraId="265A5B73" w14:textId="3BF53199" w:rsidR="00DF1C55" w:rsidRDefault="00DF1C55" w:rsidP="00DF1C55">
      <w:pPr>
        <w:pStyle w:val="titreJURIDIQUE"/>
        <w:spacing w:line="240" w:lineRule="auto"/>
        <w:jc w:val="both"/>
        <w:rPr>
          <w:rStyle w:val="Titre2Car"/>
          <w:strike/>
          <w:color w:val="auto"/>
          <w:sz w:val="22"/>
          <w:szCs w:val="22"/>
        </w:rPr>
      </w:pPr>
      <w:r w:rsidRPr="00DF1C55">
        <w:rPr>
          <w:rFonts w:cstheme="minorHAnsi"/>
          <w:b/>
          <w:bCs/>
          <w:color w:val="FF0000"/>
          <w:sz w:val="22"/>
          <w:szCs w:val="22"/>
        </w:rPr>
        <w:sym w:font="Wingdings" w:char="F0D8"/>
      </w:r>
      <w:r w:rsidRPr="00DF1C55">
        <w:rPr>
          <w:rFonts w:cstheme="minorHAnsi"/>
          <w:b/>
          <w:bCs/>
          <w:color w:val="FF0000"/>
          <w:sz w:val="22"/>
          <w:szCs w:val="22"/>
        </w:rPr>
        <w:t>Circulaire du 27 décembre 2022</w:t>
      </w:r>
      <w:r>
        <w:rPr>
          <w:rFonts w:cstheme="minorHAnsi"/>
          <w:b/>
          <w:bCs/>
          <w:color w:val="FF0000"/>
          <w:sz w:val="22"/>
          <w:szCs w:val="22"/>
        </w:rPr>
        <w:t xml:space="preserve"> du </w:t>
      </w:r>
      <w:proofErr w:type="gramStart"/>
      <w:r>
        <w:rPr>
          <w:rFonts w:cstheme="minorHAnsi"/>
          <w:b/>
          <w:bCs/>
          <w:color w:val="FF0000"/>
          <w:sz w:val="22"/>
          <w:szCs w:val="22"/>
        </w:rPr>
        <w:t>Ministère de la transformation</w:t>
      </w:r>
      <w:proofErr w:type="gramEnd"/>
      <w:r>
        <w:rPr>
          <w:rFonts w:cstheme="minorHAnsi"/>
          <w:b/>
          <w:bCs/>
          <w:color w:val="FF0000"/>
          <w:sz w:val="22"/>
          <w:szCs w:val="22"/>
        </w:rPr>
        <w:t xml:space="preserve"> et de la fonction publiques</w:t>
      </w:r>
      <w:r w:rsidRPr="00DF1C55">
        <w:rPr>
          <w:rFonts w:cstheme="minorHAnsi"/>
          <w:b/>
          <w:bCs/>
          <w:color w:val="FF0000"/>
          <w:sz w:val="22"/>
          <w:szCs w:val="22"/>
        </w:rPr>
        <w:t xml:space="preserve"> relative à l’obligation de publicité des emplois vacants sur un espace numérique commun aux trois fonctions publiques</w:t>
      </w:r>
      <w:r>
        <w:rPr>
          <w:rFonts w:cstheme="minorHAnsi"/>
          <w:b/>
          <w:bCs/>
          <w:color w:val="FF0000"/>
          <w:sz w:val="22"/>
          <w:szCs w:val="22"/>
        </w:rPr>
        <w:t xml:space="preserve"> </w:t>
      </w:r>
      <w:r w:rsidRPr="00DF1C55">
        <w:rPr>
          <w:b/>
          <w:bCs/>
          <w:color w:val="FF0000"/>
          <w:sz w:val="22"/>
          <w:szCs w:val="22"/>
        </w:rPr>
        <w:t>NOR : TFPF2228640C.</w:t>
      </w:r>
    </w:p>
    <w:p w14:paraId="36B75261" w14:textId="23C955BC" w:rsidR="00DF1C55" w:rsidRDefault="00DF1C55" w:rsidP="00DF1C55">
      <w:pPr>
        <w:pStyle w:val="titreJURIDIQUE"/>
        <w:spacing w:line="240" w:lineRule="auto"/>
        <w:jc w:val="both"/>
        <w:rPr>
          <w:color w:val="auto"/>
          <w:sz w:val="22"/>
          <w:szCs w:val="22"/>
        </w:rPr>
      </w:pPr>
      <w:r w:rsidRPr="00DF1C55">
        <w:rPr>
          <w:color w:val="auto"/>
          <w:sz w:val="22"/>
          <w:szCs w:val="22"/>
        </w:rPr>
        <w:t xml:space="preserve">Le décret n°2018-1351 du 28 décembre 2018 modifié relatif à l'obligation de publicité des emplois vacants sur un espace numérique commun aux trois fonctions </w:t>
      </w:r>
      <w:r w:rsidRPr="00DF1C55">
        <w:rPr>
          <w:color w:val="auto"/>
          <w:sz w:val="22"/>
          <w:szCs w:val="22"/>
        </w:rPr>
        <w:t>publiques organise l'obligation de publicité des créations et vacances d'emplois sur un espace numérique commun. La circulaire a pour objet de préciser les modalités de mise en œuvre de cette obligation consécutive à la publication du décret du 20 avril 2022 élargissant cette obligation.</w:t>
      </w:r>
      <w:r>
        <w:rPr>
          <w:color w:val="auto"/>
          <w:sz w:val="22"/>
          <w:szCs w:val="22"/>
        </w:rPr>
        <w:t xml:space="preserve"> Elle remplace la circulaire du 3 avril 2019 ayant le même objet.</w:t>
      </w:r>
    </w:p>
    <w:p w14:paraId="32E5A408" w14:textId="77777777" w:rsidR="00375736" w:rsidRDefault="00375736" w:rsidP="00DF1C55">
      <w:pPr>
        <w:pStyle w:val="titreJURIDIQUE"/>
        <w:spacing w:line="240" w:lineRule="auto"/>
        <w:jc w:val="both"/>
        <w:rPr>
          <w:color w:val="auto"/>
          <w:sz w:val="22"/>
          <w:szCs w:val="22"/>
        </w:rPr>
      </w:pPr>
    </w:p>
    <w:p w14:paraId="79D2E3E2" w14:textId="05BCD9F9" w:rsidR="00CA0296" w:rsidRDefault="00CA0296">
      <w:pPr>
        <w:rPr>
          <w:rStyle w:val="Titre2Car"/>
          <w:strike/>
          <w:color w:val="auto"/>
          <w:sz w:val="20"/>
          <w:szCs w:val="20"/>
        </w:rPr>
      </w:pPr>
    </w:p>
    <w:p w14:paraId="2A7D44F9" w14:textId="77777777" w:rsidR="00D97031" w:rsidRPr="00B64AE9" w:rsidRDefault="00D97031" w:rsidP="00DF33A1">
      <w:pPr>
        <w:pStyle w:val="titreJURIDIQUE"/>
        <w:jc w:val="both"/>
        <w:rPr>
          <w:rStyle w:val="Titre2Car"/>
          <w:strike/>
          <w:color w:val="auto"/>
          <w:sz w:val="20"/>
          <w:szCs w:val="20"/>
        </w:rPr>
        <w:sectPr w:rsidR="00D97031" w:rsidRPr="00B64AE9" w:rsidSect="00E342E5">
          <w:type w:val="continuous"/>
          <w:pgSz w:w="11906" w:h="16838"/>
          <w:pgMar w:top="851" w:right="851" w:bottom="1134" w:left="851" w:header="680" w:footer="510" w:gutter="0"/>
          <w:cols w:num="2" w:space="708"/>
          <w:titlePg/>
          <w:docGrid w:linePitch="360"/>
        </w:sectPr>
      </w:pPr>
    </w:p>
    <w:p w14:paraId="768305B7" w14:textId="77777777" w:rsidR="008B0A29" w:rsidRDefault="008B0A29" w:rsidP="005F1F39">
      <w:pPr>
        <w:pStyle w:val="titreJURIDIQUE"/>
        <w:rPr>
          <w:rStyle w:val="Titre2Car"/>
          <w:color w:val="FF0000"/>
          <w:sz w:val="60"/>
          <w:szCs w:val="60"/>
        </w:rPr>
      </w:pPr>
    </w:p>
    <w:p w14:paraId="22CBBF47" w14:textId="6DEB4A01" w:rsidR="005F1F39" w:rsidRPr="00B8038F" w:rsidRDefault="005F1F39" w:rsidP="005F1F39">
      <w:pPr>
        <w:pStyle w:val="titreJURIDIQUE"/>
        <w:rPr>
          <w:rStyle w:val="Titre2Car"/>
          <w:color w:val="FF0000"/>
          <w:sz w:val="60"/>
          <w:szCs w:val="60"/>
        </w:rPr>
      </w:pPr>
      <w:r w:rsidRPr="00B8038F">
        <w:rPr>
          <w:rStyle w:val="Titre2Car"/>
          <w:color w:val="FF0000"/>
          <w:sz w:val="60"/>
          <w:szCs w:val="60"/>
        </w:rPr>
        <w:t>JURISPRUDENCE</w:t>
      </w:r>
    </w:p>
    <w:p w14:paraId="7D75D0D2" w14:textId="77777777" w:rsidR="009055B0" w:rsidRPr="00B64AE9" w:rsidRDefault="009055B0" w:rsidP="005F1F39">
      <w:pPr>
        <w:pStyle w:val="titreJURIDIQUE"/>
        <w:rPr>
          <w:rStyle w:val="Titre2Car"/>
          <w:strike/>
          <w:color w:val="FFDE75"/>
          <w:sz w:val="20"/>
          <w:szCs w:val="20"/>
        </w:rPr>
      </w:pPr>
    </w:p>
    <w:p w14:paraId="2BD8F3D0" w14:textId="77777777" w:rsidR="00A660E5" w:rsidRPr="00B64AE9" w:rsidRDefault="00A660E5" w:rsidP="005F1F39">
      <w:pPr>
        <w:pStyle w:val="titreJURIDIQUE"/>
        <w:rPr>
          <w:rFonts w:ascii="Calibri" w:hAnsi="Calibri" w:cs="Calibri"/>
          <w:strike/>
          <w:color w:val="FFDE75"/>
        </w:rPr>
        <w:sectPr w:rsidR="00A660E5" w:rsidRPr="00B64AE9" w:rsidSect="00AA3D50">
          <w:type w:val="continuous"/>
          <w:pgSz w:w="11906" w:h="16838"/>
          <w:pgMar w:top="851" w:right="851" w:bottom="1134" w:left="851" w:header="680" w:footer="510" w:gutter="0"/>
          <w:cols w:space="708"/>
          <w:titlePg/>
          <w:docGrid w:linePitch="360"/>
        </w:sectPr>
      </w:pPr>
    </w:p>
    <w:p w14:paraId="3D0E3F37" w14:textId="2CB8FC22" w:rsidR="003C0D29" w:rsidRPr="00B8038F" w:rsidRDefault="006D6850" w:rsidP="009A59D9">
      <w:pPr>
        <w:pStyle w:val="NormalWeb"/>
        <w:numPr>
          <w:ilvl w:val="0"/>
          <w:numId w:val="3"/>
        </w:numPr>
        <w:shd w:val="clear" w:color="auto" w:fill="FFFFFF"/>
        <w:spacing w:before="120" w:beforeAutospacing="0" w:after="120" w:afterAutospacing="0"/>
        <w:jc w:val="both"/>
        <w:rPr>
          <w:rFonts w:asciiTheme="minorHAnsi" w:hAnsiTheme="minorHAnsi" w:cstheme="minorHAnsi"/>
          <w:b/>
          <w:bCs/>
          <w:color w:val="C00000"/>
          <w:bdr w:val="none" w:sz="0" w:space="0" w:color="auto" w:frame="1"/>
        </w:rPr>
      </w:pPr>
      <w:r>
        <w:rPr>
          <w:rFonts w:asciiTheme="minorHAnsi" w:hAnsiTheme="minorHAnsi" w:cstheme="minorHAnsi"/>
          <w:b/>
          <w:bCs/>
          <w:color w:val="C00000"/>
          <w:bdr w:val="none" w:sz="0" w:space="0" w:color="auto" w:frame="1"/>
        </w:rPr>
        <w:t xml:space="preserve">INTERDICTION D’UNE </w:t>
      </w:r>
      <w:r w:rsidR="009A59D9">
        <w:rPr>
          <w:rFonts w:asciiTheme="minorHAnsi" w:hAnsiTheme="minorHAnsi" w:cstheme="minorHAnsi"/>
          <w:b/>
          <w:bCs/>
          <w:color w:val="C00000"/>
          <w:bdr w:val="none" w:sz="0" w:space="0" w:color="auto" w:frame="1"/>
        </w:rPr>
        <w:t xml:space="preserve">GRATIFICATION LORS DE LA REMISE D’UNE MEDAILLE D’HONNEUR </w:t>
      </w:r>
    </w:p>
    <w:p w14:paraId="669BF3D9" w14:textId="4DA86E6B" w:rsidR="000103B0" w:rsidRDefault="003C0D29" w:rsidP="008079E1">
      <w:pPr>
        <w:pStyle w:val="Titre1"/>
        <w:spacing w:before="120" w:after="120" w:line="240" w:lineRule="auto"/>
        <w:rPr>
          <w:color w:val="FF0000"/>
          <w:sz w:val="22"/>
          <w:szCs w:val="22"/>
        </w:rPr>
      </w:pPr>
      <w:r w:rsidRPr="00E869D2">
        <w:rPr>
          <w:bCs/>
          <w:color w:val="FF0000"/>
          <w:sz w:val="22"/>
          <w:szCs w:val="22"/>
        </w:rPr>
        <w:sym w:font="Wingdings" w:char="F0D8"/>
      </w:r>
      <w:r w:rsidR="001707FA">
        <w:rPr>
          <w:color w:val="FF0000"/>
          <w:sz w:val="22"/>
          <w:szCs w:val="22"/>
        </w:rPr>
        <w:t>CAA de Bordeaux</w:t>
      </w:r>
      <w:r w:rsidR="00486CEB" w:rsidRPr="00E869D2">
        <w:rPr>
          <w:color w:val="FF0000"/>
          <w:sz w:val="22"/>
          <w:szCs w:val="22"/>
        </w:rPr>
        <w:t xml:space="preserve"> </w:t>
      </w:r>
      <w:r w:rsidR="00A01E56" w:rsidRPr="00E869D2">
        <w:rPr>
          <w:color w:val="FF0000"/>
          <w:sz w:val="22"/>
          <w:szCs w:val="22"/>
        </w:rPr>
        <w:t>n°</w:t>
      </w:r>
      <w:r w:rsidR="001707FA">
        <w:rPr>
          <w:color w:val="FF0000"/>
          <w:sz w:val="22"/>
          <w:szCs w:val="22"/>
        </w:rPr>
        <w:t>20BX0</w:t>
      </w:r>
      <w:r w:rsidR="00BA6AB8">
        <w:rPr>
          <w:color w:val="FF0000"/>
          <w:sz w:val="22"/>
          <w:szCs w:val="22"/>
        </w:rPr>
        <w:t>1372</w:t>
      </w:r>
      <w:r w:rsidR="001A3A7A" w:rsidRPr="00E869D2">
        <w:rPr>
          <w:color w:val="FF0000"/>
          <w:sz w:val="22"/>
          <w:szCs w:val="22"/>
        </w:rPr>
        <w:t xml:space="preserve"> du </w:t>
      </w:r>
      <w:r w:rsidR="00BA6AB8">
        <w:rPr>
          <w:color w:val="FF0000"/>
          <w:sz w:val="22"/>
          <w:szCs w:val="22"/>
        </w:rPr>
        <w:t>15</w:t>
      </w:r>
      <w:r w:rsidR="001A3A7A" w:rsidRPr="00E869D2">
        <w:rPr>
          <w:color w:val="FF0000"/>
          <w:sz w:val="22"/>
          <w:szCs w:val="22"/>
        </w:rPr>
        <w:t>/</w:t>
      </w:r>
      <w:r w:rsidR="00BA6AB8">
        <w:rPr>
          <w:color w:val="FF0000"/>
          <w:sz w:val="22"/>
          <w:szCs w:val="22"/>
        </w:rPr>
        <w:t>11</w:t>
      </w:r>
      <w:r w:rsidR="001A3A7A" w:rsidRPr="00E869D2">
        <w:rPr>
          <w:color w:val="FF0000"/>
          <w:sz w:val="22"/>
          <w:szCs w:val="22"/>
        </w:rPr>
        <w:t>/2022</w:t>
      </w:r>
    </w:p>
    <w:p w14:paraId="24BDAD36" w14:textId="77777777" w:rsidR="007C15F7" w:rsidRPr="007C15F7" w:rsidRDefault="007C15F7" w:rsidP="007C15F7">
      <w:pPr>
        <w:pStyle w:val="NormalWeb"/>
        <w:jc w:val="both"/>
        <w:rPr>
          <w:rFonts w:asciiTheme="minorHAnsi" w:hAnsiTheme="minorHAnsi" w:cstheme="minorHAnsi"/>
          <w:sz w:val="22"/>
          <w:szCs w:val="22"/>
        </w:rPr>
      </w:pPr>
      <w:bookmarkStart w:id="8" w:name="_Hlk83804111"/>
      <w:r w:rsidRPr="007C15F7">
        <w:rPr>
          <w:rFonts w:asciiTheme="minorHAnsi" w:hAnsiTheme="minorHAnsi" w:cstheme="minorHAnsi"/>
          <w:sz w:val="22"/>
          <w:szCs w:val="22"/>
        </w:rPr>
        <w:t xml:space="preserve">La délibération d’une commune avait prévu l'octroi d'une gratification aux récipiendaires de la médaille d'honneur communale. Or, les dispositions des articles R. 411-41 à R. 411-53 du code des communes qui régissent l'octroi de la médaille d'honneur régionale, départementale et communale </w:t>
      </w:r>
      <w:r w:rsidRPr="007C15F7">
        <w:rPr>
          <w:rStyle w:val="lev"/>
          <w:rFonts w:asciiTheme="minorHAnsi" w:hAnsiTheme="minorHAnsi" w:cstheme="minorHAnsi"/>
          <w:sz w:val="22"/>
          <w:szCs w:val="22"/>
        </w:rPr>
        <w:t>ne prévoient l'attribution d'aucune gratification aux récipiendaires de cette médaille</w:t>
      </w:r>
      <w:r w:rsidRPr="007C15F7">
        <w:rPr>
          <w:rFonts w:asciiTheme="minorHAnsi" w:hAnsiTheme="minorHAnsi" w:cstheme="minorHAnsi"/>
          <w:sz w:val="22"/>
          <w:szCs w:val="22"/>
        </w:rPr>
        <w:t>.</w:t>
      </w:r>
    </w:p>
    <w:p w14:paraId="1BAAB3C1" w14:textId="77777777"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 xml:space="preserve">Les juges ont considéré que cette gratification versée indistinctement aux agents de la commune, récipiendaires de la médaille, sans condition tenant à la situation personnelle ou familiale des intéressés et attribuée indépendamment du grade et de l'emploi des bénéficiaires </w:t>
      </w:r>
      <w:r w:rsidRPr="007C15F7">
        <w:rPr>
          <w:rStyle w:val="lev"/>
          <w:rFonts w:asciiTheme="minorHAnsi" w:hAnsiTheme="minorHAnsi" w:cstheme="minorHAnsi"/>
          <w:sz w:val="22"/>
          <w:szCs w:val="22"/>
        </w:rPr>
        <w:t>devait être regardée comme constituant un complément de rémunération soumis au principe de parité et non comme une prestation individuelle d'action sociale</w:t>
      </w:r>
      <w:r w:rsidRPr="007C15F7">
        <w:rPr>
          <w:rFonts w:asciiTheme="minorHAnsi" w:hAnsiTheme="minorHAnsi" w:cstheme="minorHAnsi"/>
          <w:sz w:val="22"/>
          <w:szCs w:val="22"/>
        </w:rPr>
        <w:t>, alors même qu'elle revêtirait une portée symbolique et qu'elle n'interviendrait que de façon ponctuelle et non en fonction de la durée du temps de travail accompli. Or il est constant que les fonctionnaires de l'Etat ne bénéficient pas de compléments de rémunération semblables à ceux en litige dès lors qu'aucune disposition législative ou réglementaire ne les a instaurés. </w:t>
      </w:r>
    </w:p>
    <w:p w14:paraId="7EBEC35C" w14:textId="7802C315" w:rsidR="007C15F7" w:rsidRPr="000344AE" w:rsidRDefault="007C15F7" w:rsidP="007C15F7">
      <w:pPr>
        <w:pStyle w:val="NormalWeb"/>
        <w:spacing w:before="120" w:beforeAutospacing="0" w:after="120" w:afterAutospacing="0"/>
        <w:jc w:val="both"/>
        <w:rPr>
          <w:rFonts w:asciiTheme="minorHAnsi" w:hAnsiTheme="minorHAnsi" w:cstheme="minorHAnsi"/>
          <w:b/>
          <w:bCs/>
          <w:sz w:val="22"/>
          <w:szCs w:val="22"/>
        </w:rPr>
      </w:pPr>
      <w:r w:rsidRPr="000344AE">
        <w:rPr>
          <w:rFonts w:asciiTheme="minorHAnsi" w:hAnsiTheme="minorHAnsi" w:cstheme="minorHAnsi"/>
          <w:b/>
          <w:bCs/>
          <w:sz w:val="22"/>
          <w:szCs w:val="22"/>
        </w:rPr>
        <w:t>En conséquence, la délibération qui octroie une telle gratification est illégale en raison du non-respect du principe de parité.</w:t>
      </w:r>
    </w:p>
    <w:p w14:paraId="1633EF57" w14:textId="77777777" w:rsidR="007C15F7" w:rsidRPr="00C677D5" w:rsidRDefault="007C15F7" w:rsidP="00B64AE9">
      <w:pPr>
        <w:pStyle w:val="NormalWeb"/>
        <w:shd w:val="clear" w:color="auto" w:fill="FFFFFF"/>
        <w:spacing w:before="120" w:beforeAutospacing="0" w:after="120" w:afterAutospacing="0"/>
        <w:jc w:val="both"/>
        <w:rPr>
          <w:rFonts w:asciiTheme="minorHAnsi" w:hAnsiTheme="minorHAnsi" w:cstheme="minorHAnsi"/>
          <w:color w:val="333333"/>
          <w:sz w:val="22"/>
          <w:szCs w:val="22"/>
          <w:shd w:val="clear" w:color="auto" w:fill="FFFFFF"/>
        </w:rPr>
      </w:pPr>
    </w:p>
    <w:bookmarkEnd w:id="8"/>
    <w:p w14:paraId="678B131E" w14:textId="6B0885F3" w:rsidR="00CA4EB7" w:rsidRPr="00B8038F" w:rsidRDefault="005A77E3" w:rsidP="009A59D9">
      <w:pPr>
        <w:pStyle w:val="NormalWeb"/>
        <w:numPr>
          <w:ilvl w:val="0"/>
          <w:numId w:val="3"/>
        </w:numPr>
        <w:shd w:val="clear" w:color="auto" w:fill="FFFFFF" w:themeFill="background1"/>
        <w:spacing w:before="120" w:beforeAutospacing="0" w:after="120" w:afterAutospacing="0"/>
        <w:jc w:val="both"/>
        <w:rPr>
          <w:rFonts w:asciiTheme="minorHAnsi" w:hAnsiTheme="minorHAnsi" w:cstheme="minorHAnsi"/>
          <w:b/>
          <w:bCs/>
          <w:color w:val="C00000"/>
          <w:bdr w:val="none" w:sz="0" w:space="0" w:color="auto" w:frame="1"/>
        </w:rPr>
      </w:pPr>
      <w:r>
        <w:rPr>
          <w:rFonts w:asciiTheme="minorHAnsi" w:hAnsiTheme="minorHAnsi" w:cstheme="minorHAnsi"/>
          <w:b/>
          <w:bCs/>
          <w:color w:val="C00000"/>
          <w:bdr w:val="none" w:sz="0" w:space="0" w:color="auto" w:frame="1"/>
        </w:rPr>
        <w:t>CONVENTION DE PARTICIPATION A LA PROTECTION SOCIALE DES AGENTS COMMUNAUX ET NATURE DU CONTRAT</w:t>
      </w:r>
    </w:p>
    <w:p w14:paraId="13DCAAC8" w14:textId="65645CFB" w:rsidR="00691CC3" w:rsidRDefault="00691CC3" w:rsidP="00691CC3">
      <w:pPr>
        <w:pStyle w:val="Titre1"/>
        <w:spacing w:before="120" w:after="120" w:line="240" w:lineRule="auto"/>
        <w:rPr>
          <w:color w:val="FF0000"/>
          <w:sz w:val="22"/>
          <w:szCs w:val="22"/>
        </w:rPr>
      </w:pPr>
      <w:r w:rsidRPr="00E869D2">
        <w:rPr>
          <w:bCs/>
          <w:color w:val="FF0000"/>
          <w:sz w:val="22"/>
          <w:szCs w:val="22"/>
        </w:rPr>
        <w:sym w:font="Wingdings" w:char="F0D8"/>
      </w:r>
      <w:r w:rsidR="005A77E3">
        <w:rPr>
          <w:color w:val="FF0000"/>
          <w:sz w:val="22"/>
          <w:szCs w:val="22"/>
        </w:rPr>
        <w:t>TC</w:t>
      </w:r>
      <w:r>
        <w:rPr>
          <w:color w:val="FF0000"/>
          <w:sz w:val="22"/>
          <w:szCs w:val="22"/>
        </w:rPr>
        <w:t xml:space="preserve"> </w:t>
      </w:r>
      <w:r w:rsidRPr="00E869D2">
        <w:rPr>
          <w:color w:val="FF0000"/>
          <w:sz w:val="22"/>
          <w:szCs w:val="22"/>
        </w:rPr>
        <w:t>n°</w:t>
      </w:r>
      <w:r w:rsidR="005A77E3">
        <w:rPr>
          <w:color w:val="FF0000"/>
          <w:sz w:val="22"/>
          <w:szCs w:val="22"/>
        </w:rPr>
        <w:t>C4252</w:t>
      </w:r>
      <w:r w:rsidRPr="00E869D2">
        <w:rPr>
          <w:color w:val="FF0000"/>
          <w:sz w:val="22"/>
          <w:szCs w:val="22"/>
        </w:rPr>
        <w:t xml:space="preserve"> du </w:t>
      </w:r>
      <w:r w:rsidR="005A77E3">
        <w:rPr>
          <w:color w:val="FF0000"/>
          <w:sz w:val="22"/>
          <w:szCs w:val="22"/>
        </w:rPr>
        <w:t>07</w:t>
      </w:r>
      <w:r w:rsidRPr="00E869D2">
        <w:rPr>
          <w:color w:val="FF0000"/>
          <w:sz w:val="22"/>
          <w:szCs w:val="22"/>
        </w:rPr>
        <w:t>/</w:t>
      </w:r>
      <w:r w:rsidR="005A77E3">
        <w:rPr>
          <w:color w:val="FF0000"/>
          <w:sz w:val="22"/>
          <w:szCs w:val="22"/>
        </w:rPr>
        <w:t>11</w:t>
      </w:r>
      <w:r w:rsidRPr="00E869D2">
        <w:rPr>
          <w:color w:val="FF0000"/>
          <w:sz w:val="22"/>
          <w:szCs w:val="22"/>
        </w:rPr>
        <w:t>/2022</w:t>
      </w:r>
    </w:p>
    <w:p w14:paraId="4F99BF50" w14:textId="70CB3F3F" w:rsidR="00654C7A" w:rsidRDefault="004D3D5D" w:rsidP="00654C7A">
      <w:pPr>
        <w:pStyle w:val="NormalWeb"/>
        <w:shd w:val="clear" w:color="auto" w:fill="FFFFFF" w:themeFill="background1"/>
        <w:spacing w:before="120" w:beforeAutospacing="0" w:after="12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application de </w:t>
      </w:r>
      <w:r w:rsidR="00654C7A" w:rsidRPr="00654C7A">
        <w:rPr>
          <w:rFonts w:asciiTheme="minorHAnsi" w:hAnsiTheme="minorHAnsi" w:cstheme="minorHAnsi"/>
          <w:color w:val="000000"/>
          <w:sz w:val="22"/>
          <w:szCs w:val="22"/>
        </w:rPr>
        <w:t xml:space="preserve">l'article 22 bis de la loi n°83-634 du 13 juillet 1983 et des article 25 et 88-2 de la loi n°84-53 du 26 janvier 1984, </w:t>
      </w:r>
      <w:r>
        <w:rPr>
          <w:rFonts w:asciiTheme="minorHAnsi" w:hAnsiTheme="minorHAnsi" w:cstheme="minorHAnsi"/>
          <w:color w:val="000000"/>
          <w:sz w:val="22"/>
          <w:szCs w:val="22"/>
        </w:rPr>
        <w:t xml:space="preserve">un Centre de gestion a </w:t>
      </w:r>
      <w:r w:rsidR="00654C7A" w:rsidRPr="00654C7A">
        <w:rPr>
          <w:rFonts w:asciiTheme="minorHAnsi" w:hAnsiTheme="minorHAnsi" w:cstheme="minorHAnsi"/>
          <w:color w:val="000000"/>
          <w:sz w:val="22"/>
          <w:szCs w:val="22"/>
        </w:rPr>
        <w:t>conclu avec une mutuelle une convention de participation au titre d'un contrat collectif de prévoyance à adhésion individuelle et facultative réservé à ses agents et à ceux des collectivités mandantes.</w:t>
      </w:r>
    </w:p>
    <w:p w14:paraId="1DA5E6FF" w14:textId="7B3A2A1A" w:rsidR="00654C7A" w:rsidRDefault="00654C7A" w:rsidP="00654C7A">
      <w:pPr>
        <w:pStyle w:val="NormalWeb"/>
        <w:shd w:val="clear" w:color="auto" w:fill="FFFFFF" w:themeFill="background1"/>
        <w:spacing w:before="120" w:beforeAutospacing="0" w:after="120" w:afterAutospacing="0"/>
        <w:jc w:val="both"/>
        <w:rPr>
          <w:rFonts w:asciiTheme="minorHAnsi" w:hAnsiTheme="minorHAnsi" w:cstheme="minorHAnsi"/>
          <w:color w:val="000000"/>
          <w:sz w:val="22"/>
          <w:szCs w:val="22"/>
        </w:rPr>
      </w:pPr>
      <w:r w:rsidRPr="00654C7A">
        <w:rPr>
          <w:rFonts w:asciiTheme="minorHAnsi" w:hAnsiTheme="minorHAnsi" w:cstheme="minorHAnsi"/>
          <w:color w:val="000000"/>
          <w:sz w:val="22"/>
          <w:szCs w:val="22"/>
        </w:rPr>
        <w:t>L'article 5 de cette convention prévoit que la participation de la collectivité publique</w:t>
      </w:r>
      <w:r w:rsidR="000344AE">
        <w:rPr>
          <w:rFonts w:asciiTheme="minorHAnsi" w:hAnsiTheme="minorHAnsi" w:cstheme="minorHAnsi"/>
          <w:color w:val="000000"/>
          <w:sz w:val="22"/>
          <w:szCs w:val="22"/>
        </w:rPr>
        <w:t xml:space="preserve"> (</w:t>
      </w:r>
      <w:r w:rsidRPr="00654C7A">
        <w:rPr>
          <w:rFonts w:asciiTheme="minorHAnsi" w:hAnsiTheme="minorHAnsi" w:cstheme="minorHAnsi"/>
          <w:color w:val="000000"/>
          <w:sz w:val="22"/>
          <w:szCs w:val="22"/>
        </w:rPr>
        <w:t>centre de gestion ou collectivité territoriale</w:t>
      </w:r>
      <w:r w:rsidR="000344AE">
        <w:rPr>
          <w:rFonts w:asciiTheme="minorHAnsi" w:hAnsiTheme="minorHAnsi" w:cstheme="minorHAnsi"/>
          <w:color w:val="000000"/>
          <w:sz w:val="22"/>
          <w:szCs w:val="22"/>
        </w:rPr>
        <w:t>)</w:t>
      </w:r>
      <w:r w:rsidRPr="00654C7A">
        <w:rPr>
          <w:rFonts w:asciiTheme="minorHAnsi" w:hAnsiTheme="minorHAnsi" w:cstheme="minorHAnsi"/>
          <w:color w:val="000000"/>
          <w:sz w:val="22"/>
          <w:szCs w:val="22"/>
        </w:rPr>
        <w:t xml:space="preserve"> est versée directement aux agents et apparaît sur leur bulletin de salaire.</w:t>
      </w:r>
    </w:p>
    <w:p w14:paraId="00B46CE8" w14:textId="77777777" w:rsidR="00654C7A" w:rsidRDefault="00654C7A" w:rsidP="00654C7A">
      <w:pPr>
        <w:pStyle w:val="NormalWeb"/>
        <w:shd w:val="clear" w:color="auto" w:fill="FFFFFF" w:themeFill="background1"/>
        <w:spacing w:before="120" w:beforeAutospacing="0" w:after="120" w:afterAutospacing="0"/>
        <w:jc w:val="both"/>
        <w:rPr>
          <w:rFonts w:asciiTheme="minorHAnsi" w:hAnsiTheme="minorHAnsi" w:cstheme="minorHAnsi"/>
          <w:color w:val="000000"/>
          <w:sz w:val="22"/>
          <w:szCs w:val="22"/>
        </w:rPr>
      </w:pPr>
      <w:r w:rsidRPr="00654C7A">
        <w:rPr>
          <w:rFonts w:asciiTheme="minorHAnsi" w:hAnsiTheme="minorHAnsi" w:cstheme="minorHAnsi"/>
          <w:color w:val="000000"/>
          <w:sz w:val="22"/>
          <w:szCs w:val="22"/>
        </w:rPr>
        <w:t xml:space="preserve">L'article 7 de la convention stipule que la mutuelle est soumise à un contrôle du centre de gestion, établissement souscripteur, dans l'exécution de ses obligations, qui se matérialise, d'une part, par une obligation de suivi annuel des résultats du contrat collectif avec présentation de la solidarité et de la maîtrise financière à l'établissement souscripteur et aux collectivités mandantes et, d'autre part, par la production à l'établissement souscripteur, au terme d'une période de trois ans, d'un rapport retraçant </w:t>
      </w:r>
      <w:r w:rsidRPr="00654C7A">
        <w:rPr>
          <w:rFonts w:asciiTheme="minorHAnsi" w:hAnsiTheme="minorHAnsi" w:cstheme="minorHAnsi"/>
          <w:color w:val="000000"/>
          <w:sz w:val="22"/>
          <w:szCs w:val="22"/>
        </w:rPr>
        <w:lastRenderedPageBreak/>
        <w:t>les opérations réalisées dans le cadre de la solidarité intergénérationnelle entre les adhérents ainsi que la couverture effective des plus âgés et des plus exposés aux risques.</w:t>
      </w:r>
    </w:p>
    <w:p w14:paraId="50E7836B" w14:textId="480A1438" w:rsidR="001B54A8" w:rsidRPr="00081B37" w:rsidRDefault="00654C7A" w:rsidP="00654C7A">
      <w:pPr>
        <w:pStyle w:val="NormalWeb"/>
        <w:shd w:val="clear" w:color="auto" w:fill="FFFFFF" w:themeFill="background1"/>
        <w:spacing w:before="120" w:beforeAutospacing="0" w:after="120" w:afterAutospacing="0"/>
        <w:jc w:val="both"/>
        <w:rPr>
          <w:rFonts w:asciiTheme="minorHAnsi" w:hAnsiTheme="minorHAnsi" w:cstheme="minorHAnsi"/>
          <w:b/>
          <w:bCs/>
          <w:color w:val="000000"/>
          <w:sz w:val="22"/>
          <w:szCs w:val="22"/>
        </w:rPr>
      </w:pPr>
      <w:r w:rsidRPr="00654C7A">
        <w:rPr>
          <w:rFonts w:asciiTheme="minorHAnsi" w:hAnsiTheme="minorHAnsi" w:cstheme="minorHAnsi"/>
          <w:color w:val="000000"/>
          <w:sz w:val="22"/>
          <w:szCs w:val="22"/>
        </w:rPr>
        <w:t>La convention de participation, conclue par une personne publique, comport</w:t>
      </w:r>
      <w:r w:rsidR="00081B37">
        <w:rPr>
          <w:rFonts w:asciiTheme="minorHAnsi" w:hAnsiTheme="minorHAnsi" w:cstheme="minorHAnsi"/>
          <w:color w:val="000000"/>
          <w:sz w:val="22"/>
          <w:szCs w:val="22"/>
        </w:rPr>
        <w:t>ant</w:t>
      </w:r>
      <w:r w:rsidRPr="00654C7A">
        <w:rPr>
          <w:rFonts w:asciiTheme="minorHAnsi" w:hAnsiTheme="minorHAnsi" w:cstheme="minorHAnsi"/>
          <w:color w:val="000000"/>
          <w:sz w:val="22"/>
          <w:szCs w:val="22"/>
        </w:rPr>
        <w:t xml:space="preserve"> en son article 7 une clause qui, par les prérogatives, reconnues à celle-ci, de contrôle de l'exécution du contrat collectif de prévoyance implique, dans l'intérêt général, qu'elle relève </w:t>
      </w:r>
      <w:r w:rsidRPr="00081B37">
        <w:rPr>
          <w:rFonts w:asciiTheme="minorHAnsi" w:hAnsiTheme="minorHAnsi" w:cstheme="minorHAnsi"/>
          <w:b/>
          <w:bCs/>
          <w:color w:val="000000"/>
          <w:sz w:val="22"/>
          <w:szCs w:val="22"/>
        </w:rPr>
        <w:t>du régime exorbitant des contrats administratifs.</w:t>
      </w:r>
    </w:p>
    <w:p w14:paraId="7816C140" w14:textId="5F25265F" w:rsidR="00E771E1" w:rsidRPr="00081B37" w:rsidRDefault="002E5B36" w:rsidP="00654C7A">
      <w:pPr>
        <w:pStyle w:val="NormalWeb"/>
        <w:shd w:val="clear" w:color="auto" w:fill="FFFFFF" w:themeFill="background1"/>
        <w:spacing w:before="120" w:beforeAutospacing="0" w:after="120" w:afterAutospacing="0"/>
        <w:jc w:val="both"/>
        <w:rPr>
          <w:rFonts w:asciiTheme="minorHAnsi" w:hAnsiTheme="minorHAnsi" w:cstheme="minorHAnsi"/>
          <w:b/>
          <w:bCs/>
          <w:color w:val="000000"/>
          <w:sz w:val="22"/>
          <w:szCs w:val="22"/>
        </w:rPr>
      </w:pPr>
      <w:r>
        <w:rPr>
          <w:rFonts w:asciiTheme="minorHAnsi" w:hAnsiTheme="minorHAnsi" w:cstheme="minorHAnsi"/>
          <w:color w:val="000000"/>
          <w:sz w:val="22"/>
          <w:szCs w:val="22"/>
        </w:rPr>
        <w:t>Le juge a considéré que l</w:t>
      </w:r>
      <w:r w:rsidR="00654C7A" w:rsidRPr="00654C7A">
        <w:rPr>
          <w:rFonts w:asciiTheme="minorHAnsi" w:hAnsiTheme="minorHAnsi" w:cstheme="minorHAnsi"/>
          <w:color w:val="000000"/>
          <w:sz w:val="22"/>
          <w:szCs w:val="22"/>
        </w:rPr>
        <w:t xml:space="preserve">es </w:t>
      </w:r>
      <w:r w:rsidR="00654C7A" w:rsidRPr="00081B37">
        <w:rPr>
          <w:rFonts w:asciiTheme="minorHAnsi" w:hAnsiTheme="minorHAnsi" w:cstheme="minorHAnsi"/>
          <w:b/>
          <w:bCs/>
          <w:color w:val="000000"/>
          <w:sz w:val="22"/>
          <w:szCs w:val="22"/>
        </w:rPr>
        <w:t xml:space="preserve">relations contractuelles entre le </w:t>
      </w:r>
      <w:r w:rsidR="00081B37" w:rsidRPr="00081B37">
        <w:rPr>
          <w:rFonts w:asciiTheme="minorHAnsi" w:hAnsiTheme="minorHAnsi" w:cstheme="minorHAnsi"/>
          <w:b/>
          <w:bCs/>
          <w:color w:val="000000"/>
          <w:sz w:val="22"/>
          <w:szCs w:val="22"/>
        </w:rPr>
        <w:t>Centre de gestion</w:t>
      </w:r>
      <w:r w:rsidR="00654C7A" w:rsidRPr="00081B37">
        <w:rPr>
          <w:rFonts w:asciiTheme="minorHAnsi" w:hAnsiTheme="minorHAnsi" w:cstheme="minorHAnsi"/>
          <w:b/>
          <w:bCs/>
          <w:color w:val="000000"/>
          <w:sz w:val="22"/>
          <w:szCs w:val="22"/>
        </w:rPr>
        <w:t xml:space="preserve"> et la mutuelle revêtent un caractère de droit public</w:t>
      </w:r>
    </w:p>
    <w:p w14:paraId="7D2239A4" w14:textId="77777777" w:rsidR="001B54A8" w:rsidRPr="00654C7A" w:rsidRDefault="001B54A8" w:rsidP="00654C7A">
      <w:pPr>
        <w:pStyle w:val="NormalWeb"/>
        <w:shd w:val="clear" w:color="auto" w:fill="FFFFFF" w:themeFill="background1"/>
        <w:spacing w:before="120" w:beforeAutospacing="0" w:after="120" w:afterAutospacing="0"/>
        <w:jc w:val="both"/>
        <w:rPr>
          <w:rFonts w:asciiTheme="minorHAnsi" w:hAnsiTheme="minorHAnsi" w:cstheme="minorHAnsi"/>
          <w:b/>
          <w:bCs/>
          <w:color w:val="C00000"/>
          <w:sz w:val="22"/>
          <w:szCs w:val="22"/>
          <w:bdr w:val="none" w:sz="0" w:space="0" w:color="auto" w:frame="1"/>
        </w:rPr>
      </w:pPr>
    </w:p>
    <w:p w14:paraId="4B182F87" w14:textId="33A81BFD" w:rsidR="0081685E" w:rsidRPr="006D6850" w:rsidRDefault="007C15F7" w:rsidP="009A59D9">
      <w:pPr>
        <w:pStyle w:val="NormalWeb"/>
        <w:numPr>
          <w:ilvl w:val="0"/>
          <w:numId w:val="3"/>
        </w:numPr>
        <w:shd w:val="clear" w:color="auto" w:fill="FFFFFF" w:themeFill="background1"/>
        <w:spacing w:before="120" w:beforeAutospacing="0" w:after="120" w:afterAutospacing="0"/>
        <w:jc w:val="both"/>
        <w:rPr>
          <w:rFonts w:asciiTheme="minorHAnsi" w:hAnsiTheme="minorHAnsi" w:cstheme="minorHAnsi"/>
          <w:b/>
          <w:bCs/>
          <w:color w:val="C00000"/>
          <w:bdr w:val="none" w:sz="0" w:space="0" w:color="auto" w:frame="1"/>
        </w:rPr>
      </w:pPr>
      <w:r>
        <w:rPr>
          <w:rFonts w:asciiTheme="minorHAnsi" w:hAnsiTheme="minorHAnsi" w:cstheme="minorHAnsi"/>
          <w:b/>
          <w:bCs/>
          <w:color w:val="C00000"/>
          <w:bdr w:val="none" w:sz="0" w:space="0" w:color="auto" w:frame="1"/>
        </w:rPr>
        <w:t xml:space="preserve">SANCTION DISCIPLINAIRE DISPROPORTIONNEE ET </w:t>
      </w:r>
      <w:r w:rsidR="006D6850" w:rsidRPr="006D6850">
        <w:rPr>
          <w:rFonts w:asciiTheme="minorHAnsi" w:hAnsiTheme="minorHAnsi" w:cstheme="minorHAnsi"/>
          <w:b/>
          <w:bCs/>
          <w:color w:val="C00000"/>
          <w:bdr w:val="none" w:sz="0" w:space="0" w:color="auto" w:frame="1"/>
        </w:rPr>
        <w:t>ANNULATION D’UN LICENCIEMENT</w:t>
      </w:r>
      <w:r>
        <w:rPr>
          <w:rFonts w:asciiTheme="minorHAnsi" w:hAnsiTheme="minorHAnsi" w:cstheme="minorHAnsi"/>
          <w:b/>
          <w:bCs/>
          <w:color w:val="C00000"/>
          <w:bdr w:val="none" w:sz="0" w:space="0" w:color="auto" w:frame="1"/>
        </w:rPr>
        <w:t xml:space="preserve"> </w:t>
      </w:r>
    </w:p>
    <w:p w14:paraId="79E41A3E" w14:textId="6C8E2B71" w:rsidR="0081685E" w:rsidRDefault="0081685E" w:rsidP="0081685E">
      <w:pPr>
        <w:pStyle w:val="Titre1"/>
        <w:spacing w:before="120" w:after="120" w:line="240" w:lineRule="auto"/>
        <w:rPr>
          <w:color w:val="FF0000"/>
          <w:sz w:val="22"/>
          <w:szCs w:val="22"/>
        </w:rPr>
      </w:pPr>
      <w:r w:rsidRPr="006D6850">
        <w:rPr>
          <w:bCs/>
          <w:color w:val="FF0000"/>
          <w:sz w:val="22"/>
          <w:szCs w:val="22"/>
        </w:rPr>
        <w:sym w:font="Wingdings" w:char="F0D8"/>
      </w:r>
      <w:r w:rsidRPr="006D6850">
        <w:rPr>
          <w:color w:val="FF0000"/>
          <w:sz w:val="22"/>
          <w:szCs w:val="22"/>
        </w:rPr>
        <w:t xml:space="preserve">CAA de </w:t>
      </w:r>
      <w:r w:rsidR="006D6850" w:rsidRPr="006D6850">
        <w:rPr>
          <w:color w:val="FF0000"/>
          <w:sz w:val="22"/>
          <w:szCs w:val="22"/>
        </w:rPr>
        <w:t>Marseille</w:t>
      </w:r>
      <w:r w:rsidRPr="006D6850">
        <w:rPr>
          <w:color w:val="FF0000"/>
          <w:sz w:val="22"/>
          <w:szCs w:val="22"/>
        </w:rPr>
        <w:t xml:space="preserve"> n°20</w:t>
      </w:r>
      <w:r w:rsidR="006D6850" w:rsidRPr="006D6850">
        <w:rPr>
          <w:color w:val="FF0000"/>
          <w:sz w:val="22"/>
          <w:szCs w:val="22"/>
        </w:rPr>
        <w:t>MA02833</w:t>
      </w:r>
      <w:r w:rsidRPr="006D6850">
        <w:rPr>
          <w:color w:val="FF0000"/>
          <w:sz w:val="22"/>
          <w:szCs w:val="22"/>
        </w:rPr>
        <w:t xml:space="preserve"> du </w:t>
      </w:r>
      <w:r w:rsidR="006D6850" w:rsidRPr="006D6850">
        <w:rPr>
          <w:color w:val="FF0000"/>
          <w:sz w:val="22"/>
          <w:szCs w:val="22"/>
        </w:rPr>
        <w:t>04</w:t>
      </w:r>
      <w:r w:rsidRPr="006D6850">
        <w:rPr>
          <w:color w:val="FF0000"/>
          <w:sz w:val="22"/>
          <w:szCs w:val="22"/>
        </w:rPr>
        <w:t>/</w:t>
      </w:r>
      <w:r w:rsidR="006D6850" w:rsidRPr="006D6850">
        <w:rPr>
          <w:color w:val="FF0000"/>
          <w:sz w:val="22"/>
          <w:szCs w:val="22"/>
        </w:rPr>
        <w:t>10</w:t>
      </w:r>
      <w:r w:rsidRPr="006D6850">
        <w:rPr>
          <w:color w:val="FF0000"/>
          <w:sz w:val="22"/>
          <w:szCs w:val="22"/>
        </w:rPr>
        <w:t>/2022</w:t>
      </w:r>
    </w:p>
    <w:p w14:paraId="65814955" w14:textId="77777777"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Un maire a prononcé le licenciement d’un agent sans préavis, ni indemnité, en raison des erreurs et des négligences dans la préparation du repas de Noël organisé, en faveur des personnes âgées de la commune, et pour ne pas avoir passé de commande suffisante pour satisfaire au nombre de repas requis par cet évènement. Cinquante-cinq plats principaux ont manqué sur un total de deux cent-quatre-vingts convives. Le jour même de ce repas, l'équipe de restauration a dû confectionner en urgence des plats de substitution.</w:t>
      </w:r>
    </w:p>
    <w:p w14:paraId="2BE726A9" w14:textId="77777777"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Les juges d’appel ont estimé que la sanction infligée était disproportionnée et que la décision du maire était entachée d’une erreur d’appréciation.</w:t>
      </w:r>
    </w:p>
    <w:p w14:paraId="27C2417B" w14:textId="77777777" w:rsidR="00BC7EF5" w:rsidRDefault="00BC7EF5" w:rsidP="006A19FC">
      <w:pPr>
        <w:spacing w:before="120" w:after="120" w:line="240" w:lineRule="auto"/>
        <w:jc w:val="both"/>
        <w:rPr>
          <w:b/>
          <w:bCs/>
          <w:sz w:val="20"/>
          <w:szCs w:val="20"/>
          <w:shd w:val="clear" w:color="auto" w:fill="FFFFFF"/>
        </w:rPr>
      </w:pPr>
    </w:p>
    <w:p w14:paraId="706EB4BB" w14:textId="36CF411E" w:rsidR="0081685E" w:rsidRPr="00B8038F" w:rsidRDefault="006D6850" w:rsidP="009A59D9">
      <w:pPr>
        <w:pStyle w:val="NormalWeb"/>
        <w:numPr>
          <w:ilvl w:val="0"/>
          <w:numId w:val="3"/>
        </w:numPr>
        <w:shd w:val="clear" w:color="auto" w:fill="FFFFFF" w:themeFill="background1"/>
        <w:spacing w:before="120" w:beforeAutospacing="0" w:after="120" w:afterAutospacing="0"/>
        <w:jc w:val="both"/>
        <w:rPr>
          <w:rFonts w:asciiTheme="minorHAnsi" w:hAnsiTheme="minorHAnsi" w:cstheme="minorHAnsi"/>
          <w:b/>
          <w:bCs/>
          <w:color w:val="C00000"/>
          <w:bdr w:val="none" w:sz="0" w:space="0" w:color="auto" w:frame="1"/>
        </w:rPr>
      </w:pPr>
      <w:r>
        <w:rPr>
          <w:rFonts w:asciiTheme="minorHAnsi" w:hAnsiTheme="minorHAnsi" w:cstheme="minorHAnsi"/>
          <w:b/>
          <w:bCs/>
          <w:color w:val="C00000"/>
          <w:bdr w:val="none" w:sz="0" w:space="0" w:color="auto" w:frame="1"/>
        </w:rPr>
        <w:t>REVOCATION D’UN AGENT QUI PERMETTAIT AUX USAGERS DE STATIONNER SANS PAYER</w:t>
      </w:r>
    </w:p>
    <w:p w14:paraId="62186DE1" w14:textId="0F5016AF" w:rsidR="0081685E" w:rsidRDefault="0081685E" w:rsidP="0081685E">
      <w:pPr>
        <w:pStyle w:val="Titre1"/>
        <w:spacing w:before="120" w:after="120" w:line="240" w:lineRule="auto"/>
        <w:rPr>
          <w:color w:val="FF0000"/>
          <w:sz w:val="22"/>
          <w:szCs w:val="22"/>
        </w:rPr>
      </w:pPr>
      <w:r w:rsidRPr="00E869D2">
        <w:rPr>
          <w:bCs/>
          <w:color w:val="FF0000"/>
          <w:sz w:val="22"/>
          <w:szCs w:val="22"/>
        </w:rPr>
        <w:sym w:font="Wingdings" w:char="F0D8"/>
      </w:r>
      <w:r>
        <w:rPr>
          <w:color w:val="FF0000"/>
          <w:sz w:val="22"/>
          <w:szCs w:val="22"/>
        </w:rPr>
        <w:t xml:space="preserve">CAA de </w:t>
      </w:r>
      <w:r w:rsidR="006D6850">
        <w:rPr>
          <w:color w:val="FF0000"/>
          <w:sz w:val="22"/>
          <w:szCs w:val="22"/>
        </w:rPr>
        <w:t>Douai</w:t>
      </w:r>
      <w:r w:rsidRPr="00E869D2">
        <w:rPr>
          <w:color w:val="FF0000"/>
          <w:sz w:val="22"/>
          <w:szCs w:val="22"/>
        </w:rPr>
        <w:t xml:space="preserve"> n°</w:t>
      </w:r>
      <w:r w:rsidR="006D6850">
        <w:rPr>
          <w:color w:val="FF0000"/>
          <w:sz w:val="22"/>
          <w:szCs w:val="22"/>
        </w:rPr>
        <w:t>21DA02952</w:t>
      </w:r>
      <w:r w:rsidRPr="00E869D2">
        <w:rPr>
          <w:color w:val="FF0000"/>
          <w:sz w:val="22"/>
          <w:szCs w:val="22"/>
        </w:rPr>
        <w:t xml:space="preserve"> du </w:t>
      </w:r>
      <w:r w:rsidR="006D6850">
        <w:rPr>
          <w:color w:val="FF0000"/>
          <w:sz w:val="22"/>
          <w:szCs w:val="22"/>
        </w:rPr>
        <w:t>24</w:t>
      </w:r>
      <w:r w:rsidRPr="00E869D2">
        <w:rPr>
          <w:color w:val="FF0000"/>
          <w:sz w:val="22"/>
          <w:szCs w:val="22"/>
        </w:rPr>
        <w:t>/</w:t>
      </w:r>
      <w:r w:rsidR="006D6850">
        <w:rPr>
          <w:color w:val="FF0000"/>
          <w:sz w:val="22"/>
          <w:szCs w:val="22"/>
        </w:rPr>
        <w:t>11</w:t>
      </w:r>
      <w:r w:rsidRPr="00E869D2">
        <w:rPr>
          <w:color w:val="FF0000"/>
          <w:sz w:val="22"/>
          <w:szCs w:val="22"/>
        </w:rPr>
        <w:t>/2022</w:t>
      </w:r>
    </w:p>
    <w:p w14:paraId="278592C9" w14:textId="4CEA9C56"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 xml:space="preserve">Un agent de surveillance du stationnement payant avait communiqué son numéro de matricule à quatre personnes étrangères au service afin de les soustraire du stationnement payant. </w:t>
      </w:r>
      <w:r w:rsidR="000344AE">
        <w:rPr>
          <w:rFonts w:asciiTheme="minorHAnsi" w:hAnsiTheme="minorHAnsi" w:cstheme="minorHAnsi"/>
          <w:sz w:val="22"/>
          <w:szCs w:val="22"/>
        </w:rPr>
        <w:t>Le</w:t>
      </w:r>
      <w:r w:rsidRPr="007C15F7">
        <w:rPr>
          <w:rFonts w:asciiTheme="minorHAnsi" w:hAnsiTheme="minorHAnsi" w:cstheme="minorHAnsi"/>
          <w:sz w:val="22"/>
          <w:szCs w:val="22"/>
        </w:rPr>
        <w:t xml:space="preserve"> maire a estimé que les agissements de l’agent constituaient un manquement fautif aux obligations professionnelles résultant des missions qui lui étaient dévolues en tant qu'agent de surveillance du stationnement </w:t>
      </w:r>
      <w:r w:rsidRPr="007C15F7">
        <w:rPr>
          <w:rFonts w:asciiTheme="minorHAnsi" w:hAnsiTheme="minorHAnsi" w:cstheme="minorHAnsi"/>
          <w:sz w:val="22"/>
          <w:szCs w:val="22"/>
        </w:rPr>
        <w:t>payant et qu'il avait juré de bien et fidèlement accomplir par serment prêté.</w:t>
      </w:r>
    </w:p>
    <w:p w14:paraId="4A5CE004" w14:textId="5F7C5F90"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L</w:t>
      </w:r>
      <w:r w:rsidR="000344AE">
        <w:rPr>
          <w:rFonts w:asciiTheme="minorHAnsi" w:hAnsiTheme="minorHAnsi" w:cstheme="minorHAnsi"/>
          <w:sz w:val="22"/>
          <w:szCs w:val="22"/>
        </w:rPr>
        <w:t>e</w:t>
      </w:r>
      <w:r w:rsidRPr="007C15F7">
        <w:rPr>
          <w:rFonts w:asciiTheme="minorHAnsi" w:hAnsiTheme="minorHAnsi" w:cstheme="minorHAnsi"/>
          <w:sz w:val="22"/>
          <w:szCs w:val="22"/>
        </w:rPr>
        <w:t xml:space="preserve"> maire a en outre, relevé que ces faits revêtaient le caractère d'un manquement aux obligations de secret et de discrétion professionnels de cet agent, qu'ils étaient contraires à l'honneur, et que, relayés dans les médias locaux, ils étaient de nature à porter atteinte à l'image de la commune et à faire douter de l'impartialité et de l'intégrité des agents communaux.</w:t>
      </w:r>
    </w:p>
    <w:p w14:paraId="680ADFBA" w14:textId="7E82B3FA"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 xml:space="preserve">Le juge d’appel a considéré qu’en prononçant la sanction de révocation, </w:t>
      </w:r>
      <w:r w:rsidR="000344AE">
        <w:rPr>
          <w:rFonts w:asciiTheme="minorHAnsi" w:hAnsiTheme="minorHAnsi" w:cstheme="minorHAnsi"/>
          <w:sz w:val="22"/>
          <w:szCs w:val="22"/>
        </w:rPr>
        <w:t>le</w:t>
      </w:r>
      <w:r w:rsidRPr="007C15F7">
        <w:rPr>
          <w:rFonts w:asciiTheme="minorHAnsi" w:hAnsiTheme="minorHAnsi" w:cstheme="minorHAnsi"/>
          <w:sz w:val="22"/>
          <w:szCs w:val="22"/>
        </w:rPr>
        <w:t xml:space="preserve"> maire n'a pas pris à son encontre une sanction disproportionnée au regard de la gravité de la faute commise.</w:t>
      </w:r>
    </w:p>
    <w:p w14:paraId="4BE37312" w14:textId="77777777" w:rsidR="007C15F7" w:rsidRDefault="007C15F7" w:rsidP="0081685E">
      <w:pPr>
        <w:spacing w:before="120" w:after="120" w:line="240" w:lineRule="auto"/>
        <w:jc w:val="both"/>
      </w:pPr>
    </w:p>
    <w:p w14:paraId="631656DB" w14:textId="68651667" w:rsidR="0081685E" w:rsidRPr="00B8038F" w:rsidRDefault="00BC7EF5" w:rsidP="009A59D9">
      <w:pPr>
        <w:pStyle w:val="NormalWeb"/>
        <w:numPr>
          <w:ilvl w:val="0"/>
          <w:numId w:val="3"/>
        </w:numPr>
        <w:shd w:val="clear" w:color="auto" w:fill="FFFFFF" w:themeFill="background1"/>
        <w:spacing w:before="120" w:beforeAutospacing="0" w:after="120" w:afterAutospacing="0"/>
        <w:jc w:val="both"/>
        <w:rPr>
          <w:rFonts w:asciiTheme="minorHAnsi" w:hAnsiTheme="minorHAnsi" w:cstheme="minorHAnsi"/>
          <w:b/>
          <w:bCs/>
          <w:color w:val="C00000"/>
          <w:bdr w:val="none" w:sz="0" w:space="0" w:color="auto" w:frame="1"/>
        </w:rPr>
      </w:pPr>
      <w:r>
        <w:rPr>
          <w:rFonts w:asciiTheme="minorHAnsi" w:hAnsiTheme="minorHAnsi" w:cstheme="minorHAnsi"/>
          <w:b/>
          <w:bCs/>
          <w:color w:val="C00000"/>
          <w:bdr w:val="none" w:sz="0" w:space="0" w:color="auto" w:frame="1"/>
        </w:rPr>
        <w:t>SUCESSION DE 62 CDD ET BESOIN PERMANENT</w:t>
      </w:r>
    </w:p>
    <w:p w14:paraId="6B0EF083" w14:textId="55C7709D" w:rsidR="0081685E" w:rsidRDefault="0081685E" w:rsidP="0081685E">
      <w:pPr>
        <w:pStyle w:val="Titre1"/>
        <w:spacing w:before="120" w:after="120" w:line="240" w:lineRule="auto"/>
        <w:rPr>
          <w:color w:val="FF0000"/>
          <w:sz w:val="22"/>
          <w:szCs w:val="22"/>
        </w:rPr>
      </w:pPr>
      <w:r w:rsidRPr="00E869D2">
        <w:rPr>
          <w:bCs/>
          <w:color w:val="FF0000"/>
          <w:sz w:val="22"/>
          <w:szCs w:val="22"/>
        </w:rPr>
        <w:sym w:font="Wingdings" w:char="F0D8"/>
      </w:r>
      <w:r w:rsidR="00BC7EF5">
        <w:rPr>
          <w:color w:val="FF0000"/>
          <w:sz w:val="22"/>
          <w:szCs w:val="22"/>
        </w:rPr>
        <w:t>CAA de Nantes</w:t>
      </w:r>
      <w:r w:rsidRPr="00E869D2">
        <w:rPr>
          <w:color w:val="FF0000"/>
          <w:sz w:val="22"/>
          <w:szCs w:val="22"/>
        </w:rPr>
        <w:t xml:space="preserve"> n°</w:t>
      </w:r>
      <w:r w:rsidR="00BC7EF5">
        <w:rPr>
          <w:color w:val="FF0000"/>
          <w:sz w:val="22"/>
          <w:szCs w:val="22"/>
        </w:rPr>
        <w:t>21NT03287</w:t>
      </w:r>
      <w:r w:rsidRPr="00E869D2">
        <w:rPr>
          <w:color w:val="FF0000"/>
          <w:sz w:val="22"/>
          <w:szCs w:val="22"/>
        </w:rPr>
        <w:t xml:space="preserve"> du </w:t>
      </w:r>
      <w:r w:rsidR="00BC7EF5">
        <w:rPr>
          <w:color w:val="FF0000"/>
          <w:sz w:val="22"/>
          <w:szCs w:val="22"/>
        </w:rPr>
        <w:t>15</w:t>
      </w:r>
      <w:r w:rsidRPr="00E869D2">
        <w:rPr>
          <w:color w:val="FF0000"/>
          <w:sz w:val="22"/>
          <w:szCs w:val="22"/>
        </w:rPr>
        <w:t>/</w:t>
      </w:r>
      <w:r w:rsidR="00BC7EF5">
        <w:rPr>
          <w:color w:val="FF0000"/>
          <w:sz w:val="22"/>
          <w:szCs w:val="22"/>
        </w:rPr>
        <w:t>11</w:t>
      </w:r>
      <w:r w:rsidRPr="00E869D2">
        <w:rPr>
          <w:color w:val="FF0000"/>
          <w:sz w:val="22"/>
          <w:szCs w:val="22"/>
        </w:rPr>
        <w:t>/2022</w:t>
      </w:r>
    </w:p>
    <w:p w14:paraId="4133109F" w14:textId="77777777"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Un agent a été employé sur une période totale de douze ans, par une communauté de communes afin d'exercer les fonctions d'auxiliaire de puériculture, d'agent des services techniques, d'agent d'entretien et d'agent social à temps complet. La communauté de communes a conclu à l'occasion soixante-deux contrats à durée déterminée d'une période comprise entre un jour et dix mois et neuf jours.</w:t>
      </w:r>
    </w:p>
    <w:p w14:paraId="5F117C7A" w14:textId="773F7853"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 xml:space="preserve">A la suite de l'échec de </w:t>
      </w:r>
      <w:r>
        <w:rPr>
          <w:rFonts w:asciiTheme="minorHAnsi" w:hAnsiTheme="minorHAnsi" w:cstheme="minorHAnsi"/>
          <w:sz w:val="22"/>
          <w:szCs w:val="22"/>
        </w:rPr>
        <w:t>l’agent</w:t>
      </w:r>
      <w:r w:rsidRPr="007C15F7">
        <w:rPr>
          <w:rFonts w:asciiTheme="minorHAnsi" w:hAnsiTheme="minorHAnsi" w:cstheme="minorHAnsi"/>
          <w:sz w:val="22"/>
          <w:szCs w:val="22"/>
        </w:rPr>
        <w:t xml:space="preserve"> au concours d'auxiliaire de puériculture de 2ème classe, la communauté de communes l'a informé de sa volonté de ne pas renouveler son dernier contrat.</w:t>
      </w:r>
    </w:p>
    <w:p w14:paraId="3CE1308F" w14:textId="330E5265"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L’agent contractuel demande sans succès à la communauté de communes l’indemnisation des préjudices qu’</w:t>
      </w:r>
      <w:r w:rsidR="000344AE">
        <w:rPr>
          <w:rFonts w:asciiTheme="minorHAnsi" w:hAnsiTheme="minorHAnsi" w:cstheme="minorHAnsi"/>
          <w:sz w:val="22"/>
          <w:szCs w:val="22"/>
        </w:rPr>
        <w:t>il</w:t>
      </w:r>
      <w:r w:rsidRPr="007C15F7">
        <w:rPr>
          <w:rFonts w:asciiTheme="minorHAnsi" w:hAnsiTheme="minorHAnsi" w:cstheme="minorHAnsi"/>
          <w:sz w:val="22"/>
          <w:szCs w:val="22"/>
        </w:rPr>
        <w:t xml:space="preserve"> estime avoir subi du fait du non-renouvellement de son contrat.</w:t>
      </w:r>
    </w:p>
    <w:p w14:paraId="2610A86E" w14:textId="63118AFF"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 xml:space="preserve">Les dispositions de la directive européenne 1999/70/CE du Conseil de l'Union européenne du 28 juin 1999 concernant l'accord-cadre CES, UNICE et CEEP sur le travail à durée déterminée prévoit que </w:t>
      </w:r>
      <w:r w:rsidRPr="007C15F7">
        <w:rPr>
          <w:rStyle w:val="lev"/>
          <w:rFonts w:asciiTheme="minorHAnsi" w:hAnsiTheme="minorHAnsi" w:cstheme="minorHAnsi"/>
          <w:sz w:val="22"/>
          <w:szCs w:val="22"/>
        </w:rPr>
        <w:t>le renouvellement de CDD doit être justifié par des</w:t>
      </w:r>
      <w:proofErr w:type="gramStart"/>
      <w:r w:rsidRPr="007C15F7">
        <w:rPr>
          <w:rStyle w:val="lev"/>
          <w:rFonts w:asciiTheme="minorHAnsi" w:hAnsiTheme="minorHAnsi" w:cstheme="minorHAnsi"/>
          <w:sz w:val="22"/>
          <w:szCs w:val="22"/>
        </w:rPr>
        <w:t xml:space="preserve"> «raisons</w:t>
      </w:r>
      <w:proofErr w:type="gramEnd"/>
      <w:r w:rsidRPr="007C15F7">
        <w:rPr>
          <w:rStyle w:val="lev"/>
          <w:rFonts w:asciiTheme="minorHAnsi" w:hAnsiTheme="minorHAnsi" w:cstheme="minorHAnsi"/>
          <w:sz w:val="22"/>
          <w:szCs w:val="22"/>
        </w:rPr>
        <w:t xml:space="preserve"> objectives</w:t>
      </w:r>
      <w:r w:rsidR="000344AE">
        <w:rPr>
          <w:rStyle w:val="lev"/>
          <w:rFonts w:asciiTheme="minorHAnsi" w:hAnsiTheme="minorHAnsi" w:cstheme="minorHAnsi"/>
          <w:sz w:val="22"/>
          <w:szCs w:val="22"/>
        </w:rPr>
        <w:t xml:space="preserve">» </w:t>
      </w:r>
      <w:r w:rsidRPr="007C15F7">
        <w:rPr>
          <w:rStyle w:val="lev"/>
          <w:rFonts w:asciiTheme="minorHAnsi" w:hAnsiTheme="minorHAnsi" w:cstheme="minorHAnsi"/>
          <w:sz w:val="22"/>
          <w:szCs w:val="22"/>
        </w:rPr>
        <w:t>afin d’éviter que les employeurs ne recourent de manière abusive au renouvellement de contrats à durée déterminée</w:t>
      </w:r>
      <w:r w:rsidRPr="007C15F7">
        <w:rPr>
          <w:rFonts w:asciiTheme="minorHAnsi" w:hAnsiTheme="minorHAnsi" w:cstheme="minorHAnsi"/>
          <w:sz w:val="22"/>
          <w:szCs w:val="22"/>
        </w:rPr>
        <w:t>.</w:t>
      </w:r>
    </w:p>
    <w:p w14:paraId="681A4C90" w14:textId="77777777"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 xml:space="preserve">Il ressort également de l'interprétation de la directive retenue par la Cour de justice de l'Union européenne que le renouvellement de contrats à durée déterminée afin de pourvoir au remplacement temporaire d'agents indisponibles répond, en principe, à une raison objective  y compris lorsque </w:t>
      </w:r>
      <w:r w:rsidRPr="007C15F7">
        <w:rPr>
          <w:rFonts w:asciiTheme="minorHAnsi" w:hAnsiTheme="minorHAnsi" w:cstheme="minorHAnsi"/>
          <w:sz w:val="22"/>
          <w:szCs w:val="22"/>
        </w:rPr>
        <w:lastRenderedPageBreak/>
        <w:t xml:space="preserve">l'employeur est conduit à procéder à des remplacements temporaires de manière récurrente, voire permanente, et alors même que les besoins en personnel de remplacement pourraient être couverts par le recrutement d'agents sous contrats à durée indéterminée. Toutefois, si l'existence d'une telle raison objective exclut en principe que le renouvellement des contrats à durée déterminée soit regardé comme abusif, c'est </w:t>
      </w:r>
      <w:r w:rsidRPr="007C15F7">
        <w:rPr>
          <w:rStyle w:val="lev"/>
          <w:rFonts w:asciiTheme="minorHAnsi" w:hAnsiTheme="minorHAnsi" w:cstheme="minorHAnsi"/>
          <w:sz w:val="22"/>
          <w:szCs w:val="22"/>
        </w:rPr>
        <w:t>sous réserve qu'un examen global des circonstances dans lesquelles les contrats ont été renouvelés ne révèle pas, eu égard notamment à la nature des fonctions exercées par l'agent, au type d'organisme qui l'emploie, ainsi qu'au nombre et à la durée cumulée des contrats en cause, un abus.</w:t>
      </w:r>
    </w:p>
    <w:p w14:paraId="0C3CA260" w14:textId="77777777" w:rsid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Style w:val="lev"/>
          <w:rFonts w:asciiTheme="minorHAnsi" w:hAnsiTheme="minorHAnsi" w:cstheme="minorHAnsi"/>
          <w:sz w:val="22"/>
          <w:szCs w:val="22"/>
        </w:rPr>
        <w:t xml:space="preserve">La loi du 26 janvier 1984 permet aux collectivités de recourir au recrutement d’agents contractuels pour des besoins temporaires. </w:t>
      </w:r>
      <w:r w:rsidRPr="007C15F7">
        <w:rPr>
          <w:rFonts w:asciiTheme="minorHAnsi" w:hAnsiTheme="minorHAnsi" w:cstheme="minorHAnsi"/>
          <w:sz w:val="22"/>
          <w:szCs w:val="22"/>
        </w:rPr>
        <w:t xml:space="preserve">Les dispositions de la loi du 26 janvier 1984 subordonnent la conclusion et le renouvellement de contrats à durée déterminée à la nécessité de faire face à une vacance temporaire d'emploi dans l'attente du recrutement d'un fonctionnaire. Elles se réfèrent ainsi à une “ raison objective ”, de la nature de celles auxquelles la directive renvoie. En outre, </w:t>
      </w:r>
      <w:r w:rsidRPr="007C15F7">
        <w:rPr>
          <w:rStyle w:val="lev"/>
          <w:rFonts w:asciiTheme="minorHAnsi" w:hAnsiTheme="minorHAnsi" w:cstheme="minorHAnsi"/>
          <w:sz w:val="22"/>
          <w:szCs w:val="22"/>
        </w:rPr>
        <w:t>ces dispositions ne font pas obstacle à ce qu'un renouvellement abusif de contrats à durée déterminée ouvre à l'agent concerné un droit à l'indemnisation du préjudice qu'il subit lors de l'interruption de la relation d'emploi, évalué en fonction des avantages financiers auxquels il aurait pu prétendre en cas de licenciement s'il avait été employé dans le cadre d'un contrat à durée indéterminée</w:t>
      </w:r>
      <w:r w:rsidRPr="007C15F7">
        <w:rPr>
          <w:rFonts w:asciiTheme="minorHAnsi" w:hAnsiTheme="minorHAnsi" w:cstheme="minorHAnsi"/>
          <w:sz w:val="22"/>
          <w:szCs w:val="22"/>
        </w:rPr>
        <w:t>. Dès lors, ces dispositions ne méconnaissent pas, par elles-mêmes, les objectifs poursuivis par la directive.</w:t>
      </w:r>
    </w:p>
    <w:p w14:paraId="53F830E3" w14:textId="0D2DEC15"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Fonts w:asciiTheme="minorHAnsi" w:hAnsiTheme="minorHAnsi" w:cstheme="minorHAnsi"/>
          <w:sz w:val="22"/>
          <w:szCs w:val="22"/>
        </w:rPr>
        <w:t xml:space="preserve">Toutefois, incombe au juge, pour apprécier si le recours à des contrats à durée déterminée successifs présente un caractère abusif, </w:t>
      </w:r>
      <w:r w:rsidRPr="007C15F7">
        <w:rPr>
          <w:rStyle w:val="lev"/>
          <w:rFonts w:asciiTheme="minorHAnsi" w:hAnsiTheme="minorHAnsi" w:cstheme="minorHAnsi"/>
          <w:sz w:val="22"/>
          <w:szCs w:val="22"/>
        </w:rPr>
        <w:t>de prendre en compte l'ensemble des circonstances de fait qui lui sont soumises, notamment la nature des fonctions exercées, le type d'organisme employeur ainsi que le nombre et la durée cumulée des contrats en cause.</w:t>
      </w:r>
    </w:p>
    <w:p w14:paraId="737868FA" w14:textId="77777777" w:rsidR="007C15F7" w:rsidRPr="007C15F7" w:rsidRDefault="007C15F7" w:rsidP="007C15F7">
      <w:pPr>
        <w:pStyle w:val="NormalWeb"/>
        <w:spacing w:before="120" w:beforeAutospacing="0" w:after="120" w:afterAutospacing="0"/>
        <w:jc w:val="both"/>
        <w:rPr>
          <w:rFonts w:asciiTheme="minorHAnsi" w:hAnsiTheme="minorHAnsi" w:cstheme="minorHAnsi"/>
          <w:sz w:val="22"/>
          <w:szCs w:val="22"/>
        </w:rPr>
      </w:pPr>
      <w:r w:rsidRPr="007C15F7">
        <w:rPr>
          <w:rStyle w:val="lev"/>
          <w:rFonts w:asciiTheme="minorHAnsi" w:hAnsiTheme="minorHAnsi" w:cstheme="minorHAnsi"/>
          <w:sz w:val="22"/>
          <w:szCs w:val="22"/>
        </w:rPr>
        <w:t xml:space="preserve">Le juge d’appel a considéré que la communauté de communes </w:t>
      </w:r>
      <w:r w:rsidRPr="007C15F7">
        <w:rPr>
          <w:rFonts w:asciiTheme="minorHAnsi" w:hAnsiTheme="minorHAnsi" w:cstheme="minorHAnsi"/>
          <w:b/>
          <w:bCs/>
          <w:sz w:val="22"/>
          <w:szCs w:val="22"/>
        </w:rPr>
        <w:t>a</w:t>
      </w:r>
      <w:r w:rsidRPr="007C15F7">
        <w:rPr>
          <w:rFonts w:asciiTheme="minorHAnsi" w:hAnsiTheme="minorHAnsi" w:cstheme="minorHAnsi"/>
          <w:sz w:val="22"/>
          <w:szCs w:val="22"/>
        </w:rPr>
        <w:t xml:space="preserve"> </w:t>
      </w:r>
      <w:r w:rsidRPr="007C15F7">
        <w:rPr>
          <w:rFonts w:asciiTheme="minorHAnsi" w:hAnsiTheme="minorHAnsi" w:cstheme="minorHAnsi"/>
          <w:b/>
          <w:bCs/>
          <w:sz w:val="22"/>
          <w:szCs w:val="22"/>
        </w:rPr>
        <w:t>fait un usage abusif du contrat à durée déterminée et ainsi commis une faute de nature à engager sa responsabilité</w:t>
      </w:r>
      <w:r w:rsidRPr="007C15F7">
        <w:rPr>
          <w:rFonts w:asciiTheme="minorHAnsi" w:hAnsiTheme="minorHAnsi" w:cstheme="minorHAnsi"/>
          <w:sz w:val="22"/>
          <w:szCs w:val="22"/>
        </w:rPr>
        <w:t xml:space="preserve"> car la communauté de communes n'apporte pas plus en appel qu'en première instance d'élément de nature à établir que l’agent a été recruté pour exercer des fonctions correspondant à un besoin saisonnier ou faire face à un besoin occasionnel et qu'elle n'a pas occupé un emploi permanent. </w:t>
      </w:r>
    </w:p>
    <w:p w14:paraId="73707615" w14:textId="77777777" w:rsidR="000344AE" w:rsidRDefault="000344AE" w:rsidP="0081685E">
      <w:pPr>
        <w:spacing w:before="120" w:after="120" w:line="240" w:lineRule="auto"/>
        <w:jc w:val="both"/>
      </w:pPr>
    </w:p>
    <w:p w14:paraId="105103F1" w14:textId="1D4D713C" w:rsidR="009F74F4" w:rsidRPr="00B8038F" w:rsidRDefault="003303A4" w:rsidP="009A59D9">
      <w:pPr>
        <w:pStyle w:val="NormalWeb"/>
        <w:numPr>
          <w:ilvl w:val="0"/>
          <w:numId w:val="3"/>
        </w:numPr>
        <w:shd w:val="clear" w:color="auto" w:fill="FFFFFF" w:themeFill="background1"/>
        <w:spacing w:before="120" w:beforeAutospacing="0" w:after="120" w:afterAutospacing="0"/>
        <w:jc w:val="both"/>
        <w:rPr>
          <w:rFonts w:asciiTheme="minorHAnsi" w:hAnsiTheme="minorHAnsi" w:cstheme="minorHAnsi"/>
          <w:b/>
          <w:bCs/>
          <w:color w:val="C00000"/>
          <w:bdr w:val="none" w:sz="0" w:space="0" w:color="auto" w:frame="1"/>
        </w:rPr>
      </w:pPr>
      <w:r>
        <w:rPr>
          <w:rFonts w:asciiTheme="minorHAnsi" w:hAnsiTheme="minorHAnsi" w:cstheme="minorHAnsi"/>
          <w:b/>
          <w:bCs/>
          <w:color w:val="C00000"/>
          <w:bdr w:val="none" w:sz="0" w:space="0" w:color="auto" w:frame="1"/>
        </w:rPr>
        <w:t>RETRAIT DE LA DECISION DE REINTEGRATION D’UN AGENT EN EXECUTION D’UN JUGEMENT AYANT ANNULE SA REVOCATION</w:t>
      </w:r>
    </w:p>
    <w:p w14:paraId="0F10EBA0" w14:textId="4BAB51C9" w:rsidR="009F74F4" w:rsidRDefault="009F74F4" w:rsidP="009F74F4">
      <w:pPr>
        <w:pStyle w:val="Titre1"/>
        <w:spacing w:before="120" w:after="120" w:line="240" w:lineRule="auto"/>
        <w:rPr>
          <w:color w:val="FF0000"/>
          <w:sz w:val="22"/>
          <w:szCs w:val="22"/>
        </w:rPr>
      </w:pPr>
      <w:r w:rsidRPr="00E869D2">
        <w:rPr>
          <w:bCs/>
          <w:color w:val="FF0000"/>
          <w:sz w:val="22"/>
          <w:szCs w:val="22"/>
        </w:rPr>
        <w:sym w:font="Wingdings" w:char="F0D8"/>
      </w:r>
      <w:r w:rsidR="003303A4">
        <w:rPr>
          <w:color w:val="FF0000"/>
          <w:sz w:val="22"/>
          <w:szCs w:val="22"/>
        </w:rPr>
        <w:t>CE</w:t>
      </w:r>
      <w:r w:rsidRPr="00E869D2">
        <w:rPr>
          <w:color w:val="FF0000"/>
          <w:sz w:val="22"/>
          <w:szCs w:val="22"/>
        </w:rPr>
        <w:t xml:space="preserve"> n°</w:t>
      </w:r>
      <w:r w:rsidR="003303A4">
        <w:rPr>
          <w:color w:val="FF0000"/>
          <w:sz w:val="22"/>
          <w:szCs w:val="22"/>
        </w:rPr>
        <w:t>451500</w:t>
      </w:r>
      <w:r w:rsidRPr="00E869D2">
        <w:rPr>
          <w:color w:val="FF0000"/>
          <w:sz w:val="22"/>
          <w:szCs w:val="22"/>
        </w:rPr>
        <w:t xml:space="preserve"> du </w:t>
      </w:r>
      <w:r w:rsidR="003303A4">
        <w:rPr>
          <w:color w:val="FF0000"/>
          <w:sz w:val="22"/>
          <w:szCs w:val="22"/>
        </w:rPr>
        <w:t>09</w:t>
      </w:r>
      <w:r w:rsidRPr="00E869D2">
        <w:rPr>
          <w:color w:val="FF0000"/>
          <w:sz w:val="22"/>
          <w:szCs w:val="22"/>
        </w:rPr>
        <w:t>/</w:t>
      </w:r>
      <w:r w:rsidR="003303A4">
        <w:rPr>
          <w:color w:val="FF0000"/>
          <w:sz w:val="22"/>
          <w:szCs w:val="22"/>
        </w:rPr>
        <w:t>12</w:t>
      </w:r>
      <w:r w:rsidRPr="00E869D2">
        <w:rPr>
          <w:color w:val="FF0000"/>
          <w:sz w:val="22"/>
          <w:szCs w:val="22"/>
        </w:rPr>
        <w:t>/2022</w:t>
      </w:r>
    </w:p>
    <w:p w14:paraId="69AC7C88" w14:textId="77777777" w:rsidR="003303A4" w:rsidRPr="003303A4" w:rsidRDefault="003303A4" w:rsidP="003303A4">
      <w:pPr>
        <w:pStyle w:val="NormalWeb"/>
        <w:spacing w:before="120" w:beforeAutospacing="0" w:after="120" w:afterAutospacing="0"/>
        <w:jc w:val="both"/>
        <w:rPr>
          <w:rFonts w:asciiTheme="minorHAnsi" w:hAnsiTheme="minorHAnsi" w:cstheme="minorHAnsi"/>
          <w:sz w:val="22"/>
          <w:szCs w:val="22"/>
        </w:rPr>
      </w:pPr>
      <w:r w:rsidRPr="003303A4">
        <w:rPr>
          <w:rFonts w:asciiTheme="minorHAnsi" w:hAnsiTheme="minorHAnsi" w:cstheme="minorHAnsi"/>
          <w:sz w:val="22"/>
          <w:szCs w:val="22"/>
        </w:rPr>
        <w:t>En cas d’annulation, par une décision du juge d’appel, du jugement ayant prononcé l’annulation de la décision portant révocation d’un agent public, et sous réserve que les motifs de cette décision juridictionnelle ne fassent pas par eux-mêmes obstacle à une nouvelle décision de révocation, l’autorité compétente ne peut retirer la décision de réintégration prise en exécution du premier jugement que dans un délai raisonnable de quatre mois à compter de la notification à l’administration de la décision rendue en appel.</w:t>
      </w:r>
    </w:p>
    <w:p w14:paraId="1932606D" w14:textId="0A746310" w:rsidR="003303A4" w:rsidRPr="003303A4" w:rsidRDefault="003303A4" w:rsidP="003303A4">
      <w:pPr>
        <w:pStyle w:val="NormalWeb"/>
        <w:spacing w:before="120" w:beforeAutospacing="0" w:after="120" w:afterAutospacing="0"/>
        <w:jc w:val="both"/>
        <w:rPr>
          <w:rFonts w:asciiTheme="minorHAnsi" w:hAnsiTheme="minorHAnsi" w:cstheme="minorHAnsi"/>
          <w:sz w:val="22"/>
          <w:szCs w:val="22"/>
        </w:rPr>
      </w:pPr>
      <w:r w:rsidRPr="003303A4">
        <w:rPr>
          <w:rFonts w:asciiTheme="minorHAnsi" w:hAnsiTheme="minorHAnsi" w:cstheme="minorHAnsi"/>
          <w:sz w:val="22"/>
          <w:szCs w:val="22"/>
        </w:rPr>
        <w:t>Passé ce délai et dans le cas où un pourvoi en cassation a été introduit contre l’arrêt ayant confirmé la révocation de l’agent, l’autorité compétente dispose à nouveau de la faculté de retirer la décision de réintégration, dans un délai raisonnable de quatre mois à compter de la réception de la décision qui rejette le pourvoi ou de la notification de la décision qui, après cassation, confirme en appel l’annulation du premier jugement.</w:t>
      </w:r>
    </w:p>
    <w:p w14:paraId="2E090E6B" w14:textId="22B47B2A" w:rsidR="003303A4" w:rsidRPr="003303A4" w:rsidRDefault="003303A4" w:rsidP="003303A4">
      <w:pPr>
        <w:pStyle w:val="NormalWeb"/>
        <w:spacing w:before="120" w:beforeAutospacing="0" w:after="120" w:afterAutospacing="0"/>
        <w:jc w:val="both"/>
        <w:rPr>
          <w:rFonts w:asciiTheme="minorHAnsi" w:hAnsiTheme="minorHAnsi" w:cstheme="minorHAnsi"/>
          <w:sz w:val="22"/>
          <w:szCs w:val="22"/>
        </w:rPr>
      </w:pPr>
      <w:r w:rsidRPr="003303A4">
        <w:rPr>
          <w:rFonts w:asciiTheme="minorHAnsi" w:hAnsiTheme="minorHAnsi" w:cstheme="minorHAnsi"/>
          <w:sz w:val="22"/>
          <w:szCs w:val="22"/>
        </w:rPr>
        <w:t>Dans tous les cas, elle doit, avant de procéder au retrait, inviter l’agent à présenter ses observations.</w:t>
      </w:r>
    </w:p>
    <w:p w14:paraId="6A2D8582" w14:textId="77777777" w:rsidR="00860659" w:rsidRPr="00E869D2" w:rsidRDefault="00860659" w:rsidP="00BB5766">
      <w:pPr>
        <w:spacing w:before="120" w:after="120" w:line="240" w:lineRule="auto"/>
        <w:jc w:val="both"/>
        <w:rPr>
          <w:rFonts w:ascii="Arial" w:hAnsi="Arial" w:cs="Arial"/>
          <w:color w:val="151515"/>
          <w:sz w:val="28"/>
          <w:szCs w:val="28"/>
        </w:rPr>
      </w:pPr>
    </w:p>
    <w:p w14:paraId="45B45C50" w14:textId="77777777" w:rsidR="00350692" w:rsidRPr="00E869D2" w:rsidRDefault="00350692" w:rsidP="00C22A08">
      <w:pPr>
        <w:pStyle w:val="NormalWeb"/>
        <w:shd w:val="clear" w:color="auto" w:fill="FFFFFF"/>
        <w:spacing w:before="120" w:beforeAutospacing="0" w:after="120" w:afterAutospacing="0"/>
        <w:jc w:val="both"/>
        <w:rPr>
          <w:rStyle w:val="Titre2Car"/>
          <w:strike/>
          <w:sz w:val="22"/>
          <w:szCs w:val="22"/>
        </w:rPr>
        <w:sectPr w:rsidR="00350692" w:rsidRPr="00E869D2" w:rsidSect="004662D3">
          <w:type w:val="continuous"/>
          <w:pgSz w:w="11906" w:h="16838"/>
          <w:pgMar w:top="1134" w:right="1134" w:bottom="1134" w:left="851" w:header="709" w:footer="340" w:gutter="0"/>
          <w:cols w:num="2" w:space="708"/>
          <w:docGrid w:linePitch="360"/>
        </w:sectPr>
      </w:pPr>
    </w:p>
    <w:p w14:paraId="1221BCDE" w14:textId="1B7F3957" w:rsidR="00B429A4" w:rsidRDefault="00B429A4" w:rsidP="000A07A6">
      <w:pPr>
        <w:spacing w:after="0" w:line="240" w:lineRule="auto"/>
        <w:rPr>
          <w:rStyle w:val="Titre2Car"/>
          <w:strike/>
          <w:color w:val="FFDE75"/>
          <w:sz w:val="22"/>
          <w:szCs w:val="22"/>
        </w:rPr>
      </w:pPr>
    </w:p>
    <w:p w14:paraId="7AC77BD2" w14:textId="51E6107D" w:rsidR="008B0A29" w:rsidRDefault="008B0A29" w:rsidP="000A07A6">
      <w:pPr>
        <w:spacing w:after="0" w:line="240" w:lineRule="auto"/>
        <w:rPr>
          <w:rStyle w:val="Titre2Car"/>
          <w:strike/>
          <w:color w:val="FFDE75"/>
          <w:sz w:val="22"/>
          <w:szCs w:val="22"/>
        </w:rPr>
      </w:pPr>
    </w:p>
    <w:p w14:paraId="02136627" w14:textId="3D42985F" w:rsidR="008B0A29" w:rsidRDefault="008B0A29" w:rsidP="000A07A6">
      <w:pPr>
        <w:spacing w:after="0" w:line="240" w:lineRule="auto"/>
        <w:rPr>
          <w:rStyle w:val="Titre2Car"/>
          <w:strike/>
          <w:color w:val="FFDE75"/>
          <w:sz w:val="22"/>
          <w:szCs w:val="22"/>
        </w:rPr>
      </w:pPr>
    </w:p>
    <w:p w14:paraId="3EDC42D1" w14:textId="22FC0F4A" w:rsidR="008B0A29" w:rsidRDefault="008B0A29" w:rsidP="000A07A6">
      <w:pPr>
        <w:spacing w:after="0" w:line="240" w:lineRule="auto"/>
        <w:rPr>
          <w:rStyle w:val="Titre2Car"/>
          <w:strike/>
          <w:color w:val="FFDE75"/>
          <w:sz w:val="22"/>
          <w:szCs w:val="22"/>
        </w:rPr>
      </w:pPr>
    </w:p>
    <w:p w14:paraId="3AE348AC" w14:textId="3C67D091" w:rsidR="008B0A29" w:rsidRDefault="008B0A29" w:rsidP="000A07A6">
      <w:pPr>
        <w:spacing w:after="0" w:line="240" w:lineRule="auto"/>
        <w:rPr>
          <w:rStyle w:val="Titre2Car"/>
          <w:strike/>
          <w:color w:val="FFDE75"/>
          <w:sz w:val="22"/>
          <w:szCs w:val="22"/>
        </w:rPr>
      </w:pPr>
    </w:p>
    <w:p w14:paraId="75B91B98" w14:textId="59649D03" w:rsidR="008B0A29" w:rsidRDefault="008B0A29" w:rsidP="000A07A6">
      <w:pPr>
        <w:spacing w:after="0" w:line="240" w:lineRule="auto"/>
        <w:rPr>
          <w:rStyle w:val="Titre2Car"/>
          <w:strike/>
          <w:color w:val="FFDE75"/>
          <w:sz w:val="22"/>
          <w:szCs w:val="22"/>
        </w:rPr>
      </w:pPr>
    </w:p>
    <w:p w14:paraId="03E8739B" w14:textId="77777777" w:rsidR="008B0A29" w:rsidRDefault="008B0A29" w:rsidP="000A07A6">
      <w:pPr>
        <w:spacing w:after="0" w:line="240" w:lineRule="auto"/>
        <w:rPr>
          <w:rStyle w:val="Titre2Car"/>
          <w:strike/>
          <w:color w:val="FFDE75"/>
          <w:sz w:val="22"/>
          <w:szCs w:val="22"/>
        </w:rPr>
      </w:pPr>
    </w:p>
    <w:p w14:paraId="6F9ED80F" w14:textId="77777777" w:rsidR="00B41EE6" w:rsidRDefault="00B41EE6" w:rsidP="000A07A6">
      <w:pPr>
        <w:spacing w:after="0" w:line="240" w:lineRule="auto"/>
        <w:rPr>
          <w:rStyle w:val="Titre2Car"/>
          <w:strike/>
          <w:color w:val="FFDE75"/>
          <w:sz w:val="22"/>
          <w:szCs w:val="22"/>
        </w:rPr>
      </w:pPr>
    </w:p>
    <w:p w14:paraId="0E231F50" w14:textId="77777777" w:rsidR="000A07A6" w:rsidRPr="00186F9C" w:rsidRDefault="000A07A6" w:rsidP="000A07A6">
      <w:pPr>
        <w:spacing w:after="0" w:line="240" w:lineRule="auto"/>
        <w:rPr>
          <w:rStyle w:val="Titre2Car"/>
          <w:color w:val="FF0000"/>
          <w:sz w:val="60"/>
          <w:szCs w:val="60"/>
        </w:rPr>
      </w:pPr>
      <w:r w:rsidRPr="00186F9C">
        <w:rPr>
          <w:rStyle w:val="Titre2Car"/>
          <w:color w:val="FF0000"/>
          <w:sz w:val="60"/>
          <w:szCs w:val="60"/>
        </w:rPr>
        <w:lastRenderedPageBreak/>
        <w:t>QUESTIONS ECRITES</w:t>
      </w:r>
    </w:p>
    <w:p w14:paraId="7475036C" w14:textId="77777777" w:rsidR="00BE3118" w:rsidRPr="00186F9C" w:rsidRDefault="00BE3118" w:rsidP="000A07A6">
      <w:pPr>
        <w:spacing w:after="0" w:line="240" w:lineRule="auto"/>
        <w:rPr>
          <w:rStyle w:val="Titre2Car"/>
          <w:color w:val="FF0000"/>
          <w:sz w:val="60"/>
          <w:szCs w:val="60"/>
        </w:rPr>
        <w:sectPr w:rsidR="00BE3118" w:rsidRPr="00186F9C" w:rsidSect="000A07A6">
          <w:type w:val="continuous"/>
          <w:pgSz w:w="11906" w:h="16838"/>
          <w:pgMar w:top="1134" w:right="1134" w:bottom="1134" w:left="851" w:header="709" w:footer="340" w:gutter="0"/>
          <w:cols w:space="708"/>
          <w:docGrid w:linePitch="360"/>
        </w:sectPr>
      </w:pPr>
    </w:p>
    <w:p w14:paraId="48112B63" w14:textId="3BD3BDA5" w:rsidR="00791B8F" w:rsidRDefault="00791B8F" w:rsidP="000A07A6">
      <w:pPr>
        <w:pStyle w:val="titre-JURIDIQUE"/>
        <w:spacing w:line="240" w:lineRule="auto"/>
        <w:ind w:right="-215"/>
        <w:jc w:val="both"/>
        <w:rPr>
          <w:strike/>
        </w:rPr>
      </w:pPr>
    </w:p>
    <w:p w14:paraId="4BBC2120" w14:textId="58DCD3AE" w:rsidR="00384BFA" w:rsidRPr="00186F9C" w:rsidRDefault="00B41EE6" w:rsidP="009A59D9">
      <w:pPr>
        <w:pStyle w:val="Paragraphedeliste"/>
        <w:numPr>
          <w:ilvl w:val="0"/>
          <w:numId w:val="3"/>
        </w:numPr>
        <w:spacing w:before="120" w:after="120" w:line="240" w:lineRule="auto"/>
        <w:jc w:val="both"/>
        <w:rPr>
          <w:rFonts w:ascii="Trebuchet MS" w:hAnsi="Trebuchet MS"/>
          <w:b/>
          <w:color w:val="C00000"/>
          <w:sz w:val="24"/>
          <w:szCs w:val="24"/>
        </w:rPr>
      </w:pPr>
      <w:r>
        <w:rPr>
          <w:b/>
          <w:caps/>
          <w:color w:val="C00000"/>
          <w:sz w:val="24"/>
          <w:szCs w:val="24"/>
        </w:rPr>
        <w:t xml:space="preserve">REGLEMENTATION DU TEMPS DE TRAVAIL DANS UNE </w:t>
      </w:r>
      <w:r w:rsidR="00FA180E">
        <w:rPr>
          <w:b/>
          <w:caps/>
          <w:color w:val="C00000"/>
          <w:sz w:val="24"/>
          <w:szCs w:val="24"/>
        </w:rPr>
        <w:t>collectivite territoriale</w:t>
      </w:r>
    </w:p>
    <w:p w14:paraId="1BF28F53" w14:textId="7EF0FFD6" w:rsidR="00746F0A" w:rsidRDefault="00384BFA" w:rsidP="007D25D2">
      <w:pPr>
        <w:spacing w:before="120" w:after="120" w:line="240" w:lineRule="auto"/>
        <w:jc w:val="both"/>
        <w:rPr>
          <w:color w:val="545454"/>
        </w:rPr>
      </w:pPr>
      <w:r w:rsidRPr="00E869D2">
        <w:rPr>
          <w:rFonts w:ascii="Symbol" w:hAnsi="Symbol"/>
          <w:color w:val="FF0000"/>
          <w:sz w:val="24"/>
          <w:szCs w:val="24"/>
          <w:shd w:val="clear" w:color="auto" w:fill="FFFFFF" w:themeFill="background1"/>
        </w:rPr>
        <w:sym w:font="Wingdings" w:char="F0D8"/>
      </w:r>
      <w:r w:rsidRPr="00E869D2">
        <w:rPr>
          <w:b/>
          <w:bCs/>
          <w:color w:val="E30613"/>
          <w:shd w:val="clear" w:color="auto" w:fill="FFFFFF"/>
        </w:rPr>
        <w:t xml:space="preserve">QE </w:t>
      </w:r>
      <w:r>
        <w:rPr>
          <w:b/>
          <w:bCs/>
          <w:color w:val="E30613"/>
          <w:shd w:val="clear" w:color="auto" w:fill="FFFFFF"/>
        </w:rPr>
        <w:t>JOS</w:t>
      </w:r>
      <w:r w:rsidRPr="00E869D2">
        <w:rPr>
          <w:b/>
          <w:bCs/>
          <w:color w:val="E30613"/>
          <w:shd w:val="clear" w:color="auto" w:fill="FFFFFF"/>
        </w:rPr>
        <w:t xml:space="preserve"> n°</w:t>
      </w:r>
      <w:r w:rsidR="00FA180E">
        <w:rPr>
          <w:b/>
          <w:bCs/>
          <w:color w:val="E30613"/>
          <w:shd w:val="clear" w:color="auto" w:fill="FFFFFF"/>
        </w:rPr>
        <w:t>01290</w:t>
      </w:r>
      <w:r w:rsidRPr="00E869D2">
        <w:rPr>
          <w:b/>
          <w:bCs/>
          <w:color w:val="E30613"/>
          <w:shd w:val="clear" w:color="auto" w:fill="FFFFFF"/>
        </w:rPr>
        <w:t xml:space="preserve"> du </w:t>
      </w:r>
      <w:r w:rsidR="00FA180E">
        <w:rPr>
          <w:b/>
          <w:bCs/>
          <w:color w:val="E30613"/>
          <w:shd w:val="clear" w:color="auto" w:fill="FFFFFF"/>
        </w:rPr>
        <w:t>24</w:t>
      </w:r>
      <w:r w:rsidRPr="00E869D2">
        <w:rPr>
          <w:b/>
          <w:bCs/>
          <w:color w:val="E30613"/>
          <w:shd w:val="clear" w:color="auto" w:fill="FFFFFF"/>
        </w:rPr>
        <w:t>/</w:t>
      </w:r>
      <w:r w:rsidR="007D25D2">
        <w:rPr>
          <w:b/>
          <w:bCs/>
          <w:color w:val="E30613"/>
          <w:shd w:val="clear" w:color="auto" w:fill="FFFFFF"/>
        </w:rPr>
        <w:t>11</w:t>
      </w:r>
      <w:r w:rsidRPr="00E869D2">
        <w:rPr>
          <w:b/>
          <w:bCs/>
          <w:color w:val="E30613"/>
          <w:shd w:val="clear" w:color="auto" w:fill="FFFFFF"/>
        </w:rPr>
        <w:t>/2022</w:t>
      </w:r>
    </w:p>
    <w:p w14:paraId="3C06C7FF" w14:textId="4D57C6E8" w:rsidR="00930D89" w:rsidRPr="002412E5" w:rsidRDefault="00930D89" w:rsidP="00930D89">
      <w:pPr>
        <w:pStyle w:val="titre-JURIDIQUE"/>
        <w:spacing w:line="240" w:lineRule="auto"/>
        <w:ind w:right="-215"/>
        <w:jc w:val="both"/>
        <w:rPr>
          <w:b w:val="0"/>
          <w:color w:val="auto"/>
          <w:sz w:val="22"/>
          <w:szCs w:val="22"/>
          <w:shd w:val="clear" w:color="auto" w:fill="E9E9EA"/>
        </w:rPr>
      </w:pPr>
      <w:r w:rsidRPr="002412E5">
        <w:rPr>
          <w:b w:val="0"/>
          <w:color w:val="auto"/>
          <w:sz w:val="22"/>
          <w:szCs w:val="22"/>
        </w:rPr>
        <w:t>L'article 3 du décret n°2000-815 du 25</w:t>
      </w:r>
      <w:r>
        <w:rPr>
          <w:b w:val="0"/>
          <w:color w:val="auto"/>
          <w:sz w:val="22"/>
          <w:szCs w:val="22"/>
        </w:rPr>
        <w:t xml:space="preserve"> </w:t>
      </w:r>
      <w:r w:rsidRPr="002412E5">
        <w:rPr>
          <w:b w:val="0"/>
          <w:color w:val="auto"/>
          <w:sz w:val="22"/>
          <w:szCs w:val="22"/>
        </w:rPr>
        <w:t>août</w:t>
      </w:r>
      <w:r>
        <w:rPr>
          <w:b w:val="0"/>
          <w:color w:val="auto"/>
          <w:sz w:val="22"/>
          <w:szCs w:val="22"/>
        </w:rPr>
        <w:t xml:space="preserve"> </w:t>
      </w:r>
      <w:r w:rsidRPr="002412E5">
        <w:rPr>
          <w:b w:val="0"/>
          <w:color w:val="auto"/>
          <w:sz w:val="22"/>
          <w:szCs w:val="22"/>
        </w:rPr>
        <w:t>2000 relatif à l'aménagement et à la réduction du temps de travail dans la fonction publique de l'État, applicable</w:t>
      </w:r>
      <w:r>
        <w:rPr>
          <w:b w:val="0"/>
          <w:color w:val="auto"/>
          <w:sz w:val="22"/>
          <w:szCs w:val="22"/>
        </w:rPr>
        <w:t xml:space="preserve"> </w:t>
      </w:r>
      <w:r w:rsidRPr="002412E5">
        <w:rPr>
          <w:b w:val="0"/>
          <w:color w:val="auto"/>
          <w:sz w:val="22"/>
          <w:szCs w:val="22"/>
        </w:rPr>
        <w:t>aux agents des collectivités territoriales impose le respect de garanties minimales. A ce titre, la durée quotidienne de travail ne peut excéder dix heures et l'amplitude maximale journalière de travail est fixée à douze heures.</w:t>
      </w:r>
      <w:r w:rsidRPr="002412E5">
        <w:rPr>
          <w:b w:val="0"/>
          <w:color w:val="auto"/>
          <w:sz w:val="22"/>
          <w:szCs w:val="22"/>
          <w:shd w:val="clear" w:color="auto" w:fill="E9E9EA"/>
        </w:rPr>
        <w:t xml:space="preserve"> </w:t>
      </w:r>
    </w:p>
    <w:p w14:paraId="6B336690" w14:textId="215C5910" w:rsidR="00930D89" w:rsidRPr="002412E5" w:rsidRDefault="00930D89" w:rsidP="00930D89">
      <w:pPr>
        <w:pStyle w:val="titre-JURIDIQUE"/>
        <w:spacing w:line="240" w:lineRule="auto"/>
        <w:ind w:right="-215"/>
        <w:jc w:val="both"/>
        <w:rPr>
          <w:b w:val="0"/>
          <w:color w:val="auto"/>
          <w:sz w:val="22"/>
          <w:szCs w:val="22"/>
          <w:shd w:val="clear" w:color="auto" w:fill="E9E9EA"/>
        </w:rPr>
      </w:pPr>
      <w:r w:rsidRPr="002412E5">
        <w:rPr>
          <w:b w:val="0"/>
          <w:color w:val="auto"/>
          <w:sz w:val="22"/>
          <w:szCs w:val="22"/>
        </w:rPr>
        <w:t>Par ailleurs, aucun temps de travail quotidien ne peut atteindre six heures sans que les agents bénéficient d'un temps de pause d'une durée minimale de vingt minutes, pris en fonction des nécessités de service, et qui peut, le cas échéant, coïncider avec la pause déjeuner (Cour administrative d'appel de Nancy, 1er octobre</w:t>
      </w:r>
      <w:r w:rsidR="000344AE">
        <w:rPr>
          <w:b w:val="0"/>
          <w:color w:val="auto"/>
          <w:sz w:val="22"/>
          <w:szCs w:val="22"/>
        </w:rPr>
        <w:t xml:space="preserve"> </w:t>
      </w:r>
      <w:r w:rsidRPr="002412E5">
        <w:rPr>
          <w:b w:val="0"/>
          <w:color w:val="auto"/>
          <w:sz w:val="22"/>
          <w:szCs w:val="22"/>
        </w:rPr>
        <w:t>2019, n°17NC02500).</w:t>
      </w:r>
      <w:r w:rsidRPr="002412E5">
        <w:rPr>
          <w:b w:val="0"/>
          <w:color w:val="auto"/>
          <w:sz w:val="22"/>
          <w:szCs w:val="22"/>
          <w:shd w:val="clear" w:color="auto" w:fill="E9E9EA"/>
        </w:rPr>
        <w:t xml:space="preserve"> </w:t>
      </w:r>
    </w:p>
    <w:p w14:paraId="2DF295DA" w14:textId="0C3BFCD5" w:rsidR="00930D89" w:rsidRPr="002412E5" w:rsidRDefault="00930D89" w:rsidP="00930D89">
      <w:pPr>
        <w:pStyle w:val="titre-JURIDIQUE"/>
        <w:spacing w:line="240" w:lineRule="auto"/>
        <w:ind w:right="-215"/>
        <w:jc w:val="both"/>
        <w:rPr>
          <w:b w:val="0"/>
          <w:color w:val="auto"/>
          <w:sz w:val="22"/>
          <w:szCs w:val="22"/>
          <w:shd w:val="clear" w:color="auto" w:fill="E9E9EA"/>
        </w:rPr>
      </w:pPr>
      <w:r w:rsidRPr="002412E5">
        <w:rPr>
          <w:b w:val="0"/>
          <w:color w:val="auto"/>
          <w:sz w:val="22"/>
          <w:szCs w:val="22"/>
        </w:rPr>
        <w:t xml:space="preserve">En ce qui concerne </w:t>
      </w:r>
      <w:r w:rsidRPr="002F2AEB">
        <w:rPr>
          <w:bCs w:val="0"/>
          <w:color w:val="auto"/>
          <w:sz w:val="22"/>
          <w:szCs w:val="22"/>
        </w:rPr>
        <w:t>le temps de pause nécessaire à la restauration, ses modalités de mise en œuvre dans la fonction publique territoriale sont définies par l'assemblée délibérante de la collectivité, après avis du comité technique</w:t>
      </w:r>
      <w:r w:rsidRPr="002412E5">
        <w:rPr>
          <w:b w:val="0"/>
          <w:color w:val="auto"/>
          <w:sz w:val="22"/>
          <w:szCs w:val="22"/>
        </w:rPr>
        <w:t>. Il ne peut être inférieur à vingt minutes et n'est par principe pas comptabilisé comme du temps de travail effectif au cours duquel les agents sont à la disposition de leur employeur et doivent se conformer à ses directives sans pouvoir vaquer librement à des occupations personnelles. Toutefois, les collectivités territoriales peuvent, en vertu de l'article 3 du décret du 25 août 2000,</w:t>
      </w:r>
      <w:r w:rsidR="00B57923">
        <w:rPr>
          <w:b w:val="0"/>
          <w:color w:val="auto"/>
          <w:sz w:val="22"/>
          <w:szCs w:val="22"/>
        </w:rPr>
        <w:t xml:space="preserve"> </w:t>
      </w:r>
      <w:r w:rsidRPr="002412E5">
        <w:rPr>
          <w:b w:val="0"/>
          <w:color w:val="auto"/>
          <w:sz w:val="22"/>
          <w:szCs w:val="22"/>
        </w:rPr>
        <w:t xml:space="preserve">déroger, lorsque les circonstances exceptionnelles le justifient et pour une période limitée, à ces garanties minimales de travail, par décision expresse du chef de service et après avoir informé les représentants du personnel au comité technique. </w:t>
      </w:r>
    </w:p>
    <w:p w14:paraId="4E6BA9A1" w14:textId="66117F16" w:rsidR="00930D89" w:rsidRDefault="00930D89" w:rsidP="00930D89">
      <w:pPr>
        <w:pStyle w:val="titre-JURIDIQUE"/>
        <w:spacing w:line="240" w:lineRule="auto"/>
        <w:ind w:right="-215"/>
        <w:jc w:val="both"/>
        <w:rPr>
          <w:b w:val="0"/>
          <w:color w:val="auto"/>
          <w:sz w:val="22"/>
          <w:szCs w:val="22"/>
        </w:rPr>
      </w:pPr>
      <w:r w:rsidRPr="002412E5">
        <w:rPr>
          <w:b w:val="0"/>
          <w:color w:val="auto"/>
          <w:sz w:val="22"/>
          <w:szCs w:val="22"/>
        </w:rPr>
        <w:t>En outre, l'article 4 du décret du 12 juillet 2001 permet à l'organe délibérant de la collectivité de déterminer, après avis du comité technique, les circonstances justifiant que les agents restent à la disposition de leur employeur et se conforment à ses directives sans pouvoir vaquer librement à des occupations personnelles pendant leur période de pause. Cette période doit alors être comptabilisée comme du temps de travail effectif.</w:t>
      </w:r>
    </w:p>
    <w:p w14:paraId="484554BF" w14:textId="77777777" w:rsidR="00930D89" w:rsidRPr="002412E5" w:rsidRDefault="00930D89" w:rsidP="00930D89">
      <w:pPr>
        <w:pStyle w:val="titre-JURIDIQUE"/>
        <w:spacing w:line="240" w:lineRule="auto"/>
        <w:ind w:right="-215"/>
        <w:jc w:val="both"/>
        <w:rPr>
          <w:b w:val="0"/>
          <w:color w:val="auto"/>
          <w:sz w:val="22"/>
          <w:szCs w:val="22"/>
          <w:shd w:val="clear" w:color="auto" w:fill="E9E9EA"/>
        </w:rPr>
      </w:pPr>
    </w:p>
    <w:p w14:paraId="0AFBF08C" w14:textId="1EFC13CB" w:rsidR="00F11562" w:rsidRPr="00D57DC9" w:rsidRDefault="00CD2360" w:rsidP="009A59D9">
      <w:pPr>
        <w:pStyle w:val="Paragraphedeliste"/>
        <w:numPr>
          <w:ilvl w:val="0"/>
          <w:numId w:val="3"/>
        </w:numPr>
        <w:spacing w:before="120" w:after="120" w:line="240" w:lineRule="auto"/>
        <w:jc w:val="both"/>
        <w:rPr>
          <w:rFonts w:ascii="Trebuchet MS" w:hAnsi="Trebuchet MS"/>
          <w:b/>
          <w:color w:val="C00000"/>
          <w:sz w:val="24"/>
          <w:szCs w:val="24"/>
        </w:rPr>
      </w:pPr>
      <w:r w:rsidRPr="00D57DC9">
        <w:rPr>
          <w:b/>
          <w:caps/>
          <w:color w:val="C00000"/>
          <w:sz w:val="24"/>
          <w:szCs w:val="24"/>
        </w:rPr>
        <w:t>DIFFICULTES DE CERTAINS PERSONNELS DE LA FONCTION PUBLIQUE A TOUCHER LA PRIME GRAND AGE</w:t>
      </w:r>
    </w:p>
    <w:p w14:paraId="7E47D1F8" w14:textId="17831A5D" w:rsidR="00F11562" w:rsidRPr="00E869D2" w:rsidRDefault="00F11562" w:rsidP="00F11562">
      <w:pPr>
        <w:spacing w:before="120" w:after="120" w:line="240" w:lineRule="auto"/>
        <w:jc w:val="both"/>
        <w:rPr>
          <w:b/>
          <w:bCs/>
          <w:color w:val="E30613"/>
          <w:shd w:val="clear" w:color="auto" w:fill="FFFFFF"/>
        </w:rPr>
      </w:pPr>
      <w:r w:rsidRPr="00D57DC9">
        <w:rPr>
          <w:rFonts w:ascii="Symbol" w:hAnsi="Symbol"/>
          <w:color w:val="FF0000"/>
          <w:sz w:val="24"/>
          <w:szCs w:val="24"/>
          <w:shd w:val="clear" w:color="auto" w:fill="FFFFFF" w:themeFill="background1"/>
        </w:rPr>
        <w:sym w:font="Wingdings" w:char="F0D8"/>
      </w:r>
      <w:r w:rsidRPr="00D57DC9">
        <w:rPr>
          <w:b/>
          <w:bCs/>
          <w:color w:val="FF0000"/>
          <w:shd w:val="clear" w:color="auto" w:fill="FFFFFF"/>
        </w:rPr>
        <w:t xml:space="preserve">QE </w:t>
      </w:r>
      <w:r w:rsidR="0005722E" w:rsidRPr="00D57DC9">
        <w:rPr>
          <w:b/>
          <w:bCs/>
          <w:color w:val="FF0000"/>
          <w:shd w:val="clear" w:color="auto" w:fill="FFFFFF"/>
        </w:rPr>
        <w:t>JOS</w:t>
      </w:r>
      <w:r w:rsidRPr="00D57DC9">
        <w:rPr>
          <w:b/>
          <w:bCs/>
          <w:color w:val="FF0000"/>
          <w:shd w:val="clear" w:color="auto" w:fill="FFFFFF"/>
        </w:rPr>
        <w:t xml:space="preserve"> n°</w:t>
      </w:r>
      <w:r w:rsidR="00CD2360" w:rsidRPr="00D57DC9">
        <w:rPr>
          <w:b/>
          <w:bCs/>
          <w:color w:val="FF0000"/>
          <w:shd w:val="clear" w:color="auto" w:fill="FFFFFF"/>
        </w:rPr>
        <w:t>02710</w:t>
      </w:r>
      <w:r w:rsidRPr="00D57DC9">
        <w:rPr>
          <w:b/>
          <w:bCs/>
          <w:color w:val="FF0000"/>
          <w:shd w:val="clear" w:color="auto" w:fill="FFFFFF"/>
        </w:rPr>
        <w:t xml:space="preserve"> du </w:t>
      </w:r>
      <w:r w:rsidR="00CD2360" w:rsidRPr="00D57DC9">
        <w:rPr>
          <w:b/>
          <w:bCs/>
          <w:color w:val="FF0000"/>
          <w:shd w:val="clear" w:color="auto" w:fill="FFFFFF"/>
        </w:rPr>
        <w:t>24</w:t>
      </w:r>
      <w:r w:rsidRPr="00D57DC9">
        <w:rPr>
          <w:b/>
          <w:bCs/>
          <w:color w:val="FF0000"/>
          <w:shd w:val="clear" w:color="auto" w:fill="FFFFFF"/>
        </w:rPr>
        <w:t>/</w:t>
      </w:r>
      <w:r w:rsidR="00CD2360" w:rsidRPr="00D57DC9">
        <w:rPr>
          <w:b/>
          <w:bCs/>
          <w:color w:val="FF0000"/>
          <w:shd w:val="clear" w:color="auto" w:fill="FFFFFF"/>
        </w:rPr>
        <w:t>11</w:t>
      </w:r>
      <w:r w:rsidRPr="00D57DC9">
        <w:rPr>
          <w:b/>
          <w:bCs/>
          <w:color w:val="FF0000"/>
          <w:shd w:val="clear" w:color="auto" w:fill="FFFFFF"/>
        </w:rPr>
        <w:t>/2022</w:t>
      </w:r>
    </w:p>
    <w:p w14:paraId="34465C79" w14:textId="331BFCE0" w:rsidR="00930D89" w:rsidRPr="00C01608" w:rsidRDefault="00930D89" w:rsidP="00930D89">
      <w:pPr>
        <w:pStyle w:val="titre-JURIDIQUE"/>
        <w:spacing w:line="240" w:lineRule="auto"/>
        <w:ind w:right="-215"/>
        <w:jc w:val="both"/>
        <w:rPr>
          <w:color w:val="auto"/>
          <w:sz w:val="22"/>
          <w:szCs w:val="22"/>
          <w:shd w:val="clear" w:color="auto" w:fill="E9E9EA"/>
        </w:rPr>
      </w:pPr>
      <w:r>
        <w:rPr>
          <w:b w:val="0"/>
          <w:color w:val="auto"/>
          <w:sz w:val="22"/>
          <w:szCs w:val="22"/>
        </w:rPr>
        <w:t>L</w:t>
      </w:r>
      <w:r w:rsidRPr="00C01608">
        <w:rPr>
          <w:b w:val="0"/>
          <w:color w:val="auto"/>
          <w:sz w:val="22"/>
          <w:szCs w:val="22"/>
        </w:rPr>
        <w:t xml:space="preserve">e décret n° 2020-1189 du 29 septembre 2020 a institué une prime « Grand âge » pour certains personnels de la fonction publique territoriale dans le cadre de la mise en œuvre du plan Hôpital. Dans la fonction publique territoriale, </w:t>
      </w:r>
      <w:r w:rsidRPr="00B57923">
        <w:rPr>
          <w:bCs w:val="0"/>
          <w:color w:val="auto"/>
          <w:sz w:val="22"/>
          <w:szCs w:val="22"/>
        </w:rPr>
        <w:t>cette prime est instituée par une délibération de l'organe délibérant.</w:t>
      </w:r>
      <w:r w:rsidRPr="00C01608">
        <w:rPr>
          <w:color w:val="auto"/>
          <w:sz w:val="22"/>
          <w:szCs w:val="22"/>
          <w:shd w:val="clear" w:color="auto" w:fill="E9E9EA"/>
        </w:rPr>
        <w:t xml:space="preserve"> </w:t>
      </w:r>
    </w:p>
    <w:p w14:paraId="0A564D5A" w14:textId="77777777" w:rsidR="00930D89" w:rsidRPr="00C01608" w:rsidRDefault="00930D89" w:rsidP="00930D89">
      <w:pPr>
        <w:pStyle w:val="titre-JURIDIQUE"/>
        <w:spacing w:line="240" w:lineRule="auto"/>
        <w:ind w:right="-215"/>
        <w:jc w:val="both"/>
        <w:rPr>
          <w:b w:val="0"/>
          <w:color w:val="auto"/>
          <w:sz w:val="22"/>
          <w:szCs w:val="22"/>
          <w:shd w:val="clear" w:color="auto" w:fill="E9E9EA"/>
        </w:rPr>
      </w:pPr>
      <w:r w:rsidRPr="00C01608">
        <w:rPr>
          <w:b w:val="0"/>
          <w:color w:val="auto"/>
          <w:sz w:val="22"/>
          <w:szCs w:val="22"/>
        </w:rPr>
        <w:t xml:space="preserve">En application de l’article 2 du décret du 29 septembre 2020, </w:t>
      </w:r>
      <w:r w:rsidRPr="00C01608">
        <w:rPr>
          <w:color w:val="auto"/>
          <w:sz w:val="22"/>
          <w:szCs w:val="22"/>
        </w:rPr>
        <w:t>cette prime peut être versée aux fonctionnaires relevant du cadre d'emplois des auxiliaires de soins territoriaux exerçant des fonctions d'aide-soignant ou d'aide médico-psychologique</w:t>
      </w:r>
      <w:r w:rsidRPr="00C01608">
        <w:rPr>
          <w:b w:val="0"/>
          <w:color w:val="auto"/>
          <w:sz w:val="22"/>
          <w:szCs w:val="22"/>
        </w:rPr>
        <w:t xml:space="preserve"> régis par le décret n° 92-866 du 28 août 1992 portant statut particulier du cadre d'emplois des auxiliaires de soins territoriaux </w:t>
      </w:r>
      <w:r w:rsidRPr="00C01608">
        <w:rPr>
          <w:color w:val="auto"/>
          <w:sz w:val="22"/>
          <w:szCs w:val="22"/>
        </w:rPr>
        <w:t>et aux agents contractuels exerçant des fonctions similaires dans les établissements d'hébergement pour personnes âgées dépendantes ou tout autre service et structure spécialisés dans la prise en charge des personnes âgées afin de reconnaître leur engagement et leurs compétences</w:t>
      </w:r>
      <w:r w:rsidRPr="00C01608">
        <w:rPr>
          <w:b w:val="0"/>
          <w:color w:val="auto"/>
          <w:sz w:val="22"/>
          <w:szCs w:val="22"/>
        </w:rPr>
        <w:t>.</w:t>
      </w:r>
      <w:r w:rsidRPr="00C01608">
        <w:rPr>
          <w:b w:val="0"/>
          <w:color w:val="auto"/>
          <w:sz w:val="22"/>
          <w:szCs w:val="22"/>
          <w:shd w:val="clear" w:color="auto" w:fill="E9E9EA"/>
        </w:rPr>
        <w:t xml:space="preserve"> </w:t>
      </w:r>
    </w:p>
    <w:p w14:paraId="2BE21C6F" w14:textId="11DF027E" w:rsidR="00930D89" w:rsidRPr="00C01608" w:rsidRDefault="00930D89" w:rsidP="00930D89">
      <w:pPr>
        <w:pStyle w:val="titre-JURIDIQUE"/>
        <w:spacing w:line="240" w:lineRule="auto"/>
        <w:ind w:right="-215"/>
        <w:jc w:val="both"/>
        <w:rPr>
          <w:b w:val="0"/>
          <w:color w:val="auto"/>
          <w:sz w:val="22"/>
          <w:szCs w:val="22"/>
          <w:shd w:val="clear" w:color="auto" w:fill="E9E9EA"/>
        </w:rPr>
      </w:pPr>
      <w:r w:rsidRPr="00C01608">
        <w:rPr>
          <w:b w:val="0"/>
          <w:color w:val="auto"/>
          <w:sz w:val="22"/>
          <w:szCs w:val="22"/>
        </w:rPr>
        <w:t>Suite aux accords du Ségur de la santé, un nouveau cadre d'emplois des aides-soignants territoriaux a été créé par le décret n°2021-1881 du 29</w:t>
      </w:r>
      <w:r w:rsidR="00B57923">
        <w:rPr>
          <w:b w:val="0"/>
          <w:color w:val="auto"/>
          <w:sz w:val="22"/>
          <w:szCs w:val="22"/>
        </w:rPr>
        <w:t xml:space="preserve"> </w:t>
      </w:r>
      <w:r w:rsidRPr="00C01608">
        <w:rPr>
          <w:b w:val="0"/>
          <w:color w:val="auto"/>
          <w:sz w:val="22"/>
          <w:szCs w:val="22"/>
        </w:rPr>
        <w:t>décembre</w:t>
      </w:r>
      <w:r w:rsidR="00B57923">
        <w:rPr>
          <w:b w:val="0"/>
          <w:color w:val="auto"/>
          <w:sz w:val="22"/>
          <w:szCs w:val="22"/>
        </w:rPr>
        <w:t xml:space="preserve"> </w:t>
      </w:r>
      <w:r w:rsidRPr="00C01608">
        <w:rPr>
          <w:b w:val="0"/>
          <w:color w:val="auto"/>
          <w:sz w:val="22"/>
          <w:szCs w:val="22"/>
        </w:rPr>
        <w:t>2021 portant statut particulier du cadre d'emplois des aides-soignants territoriaux à compter du 1er janvier</w:t>
      </w:r>
      <w:r w:rsidR="00B57923">
        <w:rPr>
          <w:b w:val="0"/>
          <w:color w:val="auto"/>
          <w:sz w:val="22"/>
          <w:szCs w:val="22"/>
        </w:rPr>
        <w:t xml:space="preserve"> </w:t>
      </w:r>
      <w:r w:rsidRPr="00C01608">
        <w:rPr>
          <w:b w:val="0"/>
          <w:color w:val="auto"/>
          <w:sz w:val="22"/>
          <w:szCs w:val="22"/>
        </w:rPr>
        <w:t>2022 afin de reclasser en catégorie B les seuls fonctionnaires exerçant les fonctions d'aide-soignant qui relevaient jusqu'à cette date du cadre d'emplois classé en catégorie C des auxiliaires de soins territoriaux régis par le décret du 28</w:t>
      </w:r>
      <w:r w:rsidR="00B57923">
        <w:rPr>
          <w:b w:val="0"/>
          <w:color w:val="auto"/>
          <w:sz w:val="22"/>
          <w:szCs w:val="22"/>
        </w:rPr>
        <w:t xml:space="preserve"> </w:t>
      </w:r>
      <w:r w:rsidRPr="00C01608">
        <w:rPr>
          <w:b w:val="0"/>
          <w:color w:val="auto"/>
          <w:sz w:val="22"/>
          <w:szCs w:val="22"/>
        </w:rPr>
        <w:t>août</w:t>
      </w:r>
      <w:r w:rsidR="00B57923">
        <w:rPr>
          <w:b w:val="0"/>
          <w:color w:val="auto"/>
          <w:sz w:val="22"/>
          <w:szCs w:val="22"/>
        </w:rPr>
        <w:t xml:space="preserve"> </w:t>
      </w:r>
      <w:r w:rsidRPr="00C01608">
        <w:rPr>
          <w:b w:val="0"/>
          <w:color w:val="auto"/>
          <w:sz w:val="22"/>
          <w:szCs w:val="22"/>
        </w:rPr>
        <w:t>1992 précité.</w:t>
      </w:r>
      <w:r w:rsidRPr="00C01608">
        <w:rPr>
          <w:b w:val="0"/>
          <w:color w:val="auto"/>
          <w:sz w:val="22"/>
          <w:szCs w:val="22"/>
          <w:shd w:val="clear" w:color="auto" w:fill="E9E9EA"/>
        </w:rPr>
        <w:t xml:space="preserve"> </w:t>
      </w:r>
    </w:p>
    <w:p w14:paraId="1C69A4A5" w14:textId="0C8832E9" w:rsidR="00930D89" w:rsidRPr="003368F1" w:rsidRDefault="00930D89" w:rsidP="00930D89">
      <w:pPr>
        <w:pStyle w:val="titre-JURIDIQUE"/>
        <w:spacing w:line="240" w:lineRule="auto"/>
        <w:ind w:right="-215"/>
        <w:jc w:val="both"/>
        <w:rPr>
          <w:b w:val="0"/>
          <w:color w:val="auto"/>
          <w:sz w:val="22"/>
          <w:szCs w:val="22"/>
          <w:shd w:val="clear" w:color="auto" w:fill="E9E9EA"/>
        </w:rPr>
      </w:pPr>
      <w:r w:rsidRPr="003368F1">
        <w:rPr>
          <w:b w:val="0"/>
          <w:color w:val="auto"/>
          <w:sz w:val="22"/>
          <w:szCs w:val="22"/>
        </w:rPr>
        <w:t>La rédaction de l'article 2 du décret n°2020-1189 du 29</w:t>
      </w:r>
      <w:r w:rsidR="00B57923">
        <w:rPr>
          <w:b w:val="0"/>
          <w:color w:val="auto"/>
          <w:sz w:val="22"/>
          <w:szCs w:val="22"/>
        </w:rPr>
        <w:t xml:space="preserve"> </w:t>
      </w:r>
      <w:r w:rsidRPr="003368F1">
        <w:rPr>
          <w:b w:val="0"/>
          <w:color w:val="auto"/>
          <w:sz w:val="22"/>
          <w:szCs w:val="22"/>
        </w:rPr>
        <w:t>septembre</w:t>
      </w:r>
      <w:r w:rsidR="00B57923">
        <w:rPr>
          <w:b w:val="0"/>
          <w:color w:val="auto"/>
          <w:sz w:val="22"/>
          <w:szCs w:val="22"/>
        </w:rPr>
        <w:t xml:space="preserve"> </w:t>
      </w:r>
      <w:r w:rsidRPr="003368F1">
        <w:rPr>
          <w:b w:val="0"/>
          <w:color w:val="auto"/>
          <w:sz w:val="22"/>
          <w:szCs w:val="22"/>
        </w:rPr>
        <w:t>2020 portant création d'une prime</w:t>
      </w:r>
      <w:proofErr w:type="gramStart"/>
      <w:r w:rsidRPr="003368F1">
        <w:rPr>
          <w:b w:val="0"/>
          <w:color w:val="auto"/>
          <w:sz w:val="22"/>
          <w:szCs w:val="22"/>
        </w:rPr>
        <w:t xml:space="preserve"> «Grand</w:t>
      </w:r>
      <w:proofErr w:type="gramEnd"/>
      <w:r w:rsidRPr="003368F1">
        <w:rPr>
          <w:b w:val="0"/>
          <w:color w:val="auto"/>
          <w:sz w:val="22"/>
          <w:szCs w:val="22"/>
        </w:rPr>
        <w:t xml:space="preserve"> âge» pour certains personnels de la fonction publique territoriale n'a pas été modifiée pour tenir compte des modifications statutaires apportées lors de la création du cadre d'emplois des aides-soignants territoriaux. Les fonctions d'aide-soignant que cet article mentionne correspondent strictement à celles reprises par le nouveau cadre d'emplois des aides-soignants territoriaux. La rédaction actuelle de l'article 2 du décret du 29</w:t>
      </w:r>
      <w:r w:rsidR="00B57923">
        <w:rPr>
          <w:b w:val="0"/>
          <w:color w:val="auto"/>
          <w:sz w:val="22"/>
          <w:szCs w:val="22"/>
        </w:rPr>
        <w:t xml:space="preserve"> </w:t>
      </w:r>
      <w:r w:rsidRPr="003368F1">
        <w:rPr>
          <w:b w:val="0"/>
          <w:color w:val="auto"/>
          <w:sz w:val="22"/>
          <w:szCs w:val="22"/>
        </w:rPr>
        <w:t>septembre</w:t>
      </w:r>
      <w:r w:rsidR="00B57923">
        <w:rPr>
          <w:b w:val="0"/>
          <w:color w:val="auto"/>
          <w:sz w:val="22"/>
          <w:szCs w:val="22"/>
        </w:rPr>
        <w:t xml:space="preserve"> </w:t>
      </w:r>
      <w:r w:rsidRPr="003368F1">
        <w:rPr>
          <w:b w:val="0"/>
          <w:color w:val="auto"/>
          <w:sz w:val="22"/>
          <w:szCs w:val="22"/>
        </w:rPr>
        <w:t xml:space="preserve">2020, qui vise expressément les fonctions d'aide-soignant, ne saurait en aucun cas justifier, à elle seule, que les aides-soignants territoriaux bénéficiaires de la prime « Grand âge » en perdent le bénéfice au motif qu'ils ont été intégrés dans un nouveau </w:t>
      </w:r>
      <w:r w:rsidRPr="003368F1">
        <w:rPr>
          <w:b w:val="0"/>
          <w:color w:val="auto"/>
          <w:sz w:val="22"/>
          <w:szCs w:val="22"/>
        </w:rPr>
        <w:lastRenderedPageBreak/>
        <w:t>cadre d'emplois. Le Gouvernement s'est engagé à actualiser la rédaction de l'article 2 du décret du 29</w:t>
      </w:r>
      <w:r w:rsidR="00B57923">
        <w:rPr>
          <w:b w:val="0"/>
          <w:color w:val="auto"/>
          <w:sz w:val="22"/>
          <w:szCs w:val="22"/>
        </w:rPr>
        <w:t xml:space="preserve"> </w:t>
      </w:r>
      <w:r w:rsidRPr="003368F1">
        <w:rPr>
          <w:b w:val="0"/>
          <w:color w:val="auto"/>
          <w:sz w:val="22"/>
          <w:szCs w:val="22"/>
        </w:rPr>
        <w:t>septembre</w:t>
      </w:r>
      <w:r w:rsidR="00B57923">
        <w:rPr>
          <w:b w:val="0"/>
          <w:color w:val="auto"/>
          <w:sz w:val="22"/>
          <w:szCs w:val="22"/>
        </w:rPr>
        <w:t xml:space="preserve"> </w:t>
      </w:r>
      <w:r w:rsidRPr="003368F1">
        <w:rPr>
          <w:b w:val="0"/>
          <w:color w:val="auto"/>
          <w:sz w:val="22"/>
          <w:szCs w:val="22"/>
        </w:rPr>
        <w:t>2020 afin de tenir compte de la modification statutaire intervenue en application des accords du Ségur de la santé pour</w:t>
      </w:r>
      <w:r w:rsidRPr="00B57923">
        <w:rPr>
          <w:b w:val="0"/>
          <w:color w:val="auto"/>
          <w:sz w:val="22"/>
          <w:szCs w:val="22"/>
        </w:rPr>
        <w:t xml:space="preserve"> </w:t>
      </w:r>
      <w:r w:rsidRPr="003368F1">
        <w:rPr>
          <w:b w:val="0"/>
          <w:color w:val="auto"/>
          <w:sz w:val="22"/>
          <w:szCs w:val="22"/>
        </w:rPr>
        <w:t>les aides-soignants territoriaux.</w:t>
      </w:r>
    </w:p>
    <w:p w14:paraId="0A0977B5" w14:textId="29E03FC9" w:rsidR="00D57DC9" w:rsidRDefault="00D57DC9" w:rsidP="000A07A6">
      <w:pPr>
        <w:pStyle w:val="titre-JURIDIQUE"/>
        <w:spacing w:line="240" w:lineRule="auto"/>
        <w:ind w:right="-215"/>
        <w:jc w:val="both"/>
        <w:rPr>
          <w:color w:val="545454"/>
          <w:sz w:val="21"/>
          <w:szCs w:val="21"/>
          <w:shd w:val="clear" w:color="auto" w:fill="E9E9EA"/>
        </w:rPr>
      </w:pPr>
    </w:p>
    <w:p w14:paraId="56F3AAE1" w14:textId="2B852028" w:rsidR="00D57DC9" w:rsidRPr="00050566" w:rsidRDefault="00D57DC9" w:rsidP="00D57DC9">
      <w:pPr>
        <w:pStyle w:val="Paragraphedeliste"/>
        <w:numPr>
          <w:ilvl w:val="0"/>
          <w:numId w:val="3"/>
        </w:numPr>
        <w:spacing w:before="120" w:after="120" w:line="240" w:lineRule="auto"/>
        <w:jc w:val="both"/>
        <w:rPr>
          <w:b/>
          <w:bCs/>
          <w:color w:val="FF0000"/>
          <w:shd w:val="clear" w:color="auto" w:fill="FFFFFF"/>
        </w:rPr>
      </w:pPr>
      <w:r>
        <w:rPr>
          <w:b/>
          <w:caps/>
          <w:color w:val="C00000"/>
          <w:sz w:val="24"/>
          <w:szCs w:val="24"/>
        </w:rPr>
        <w:t>conditions d’avancement des fonctionnaires en arrêt maladie</w:t>
      </w:r>
    </w:p>
    <w:p w14:paraId="5CEF4C15" w14:textId="7368294E" w:rsidR="00D57DC9" w:rsidRPr="00050566" w:rsidRDefault="00D57DC9" w:rsidP="00D57DC9">
      <w:pPr>
        <w:spacing w:before="120" w:after="120" w:line="240" w:lineRule="auto"/>
        <w:ind w:left="57"/>
        <w:jc w:val="both"/>
        <w:rPr>
          <w:b/>
          <w:bCs/>
          <w:color w:val="FF0000"/>
          <w:shd w:val="clear" w:color="auto" w:fill="FFFFFF"/>
        </w:rPr>
      </w:pPr>
      <w:r w:rsidRPr="00E869D2">
        <w:rPr>
          <w:rFonts w:ascii="Symbol" w:hAnsi="Symbol"/>
          <w:color w:val="FF0000"/>
          <w:sz w:val="24"/>
          <w:szCs w:val="24"/>
          <w:shd w:val="clear" w:color="auto" w:fill="FFFFFF" w:themeFill="background1"/>
        </w:rPr>
        <w:sym w:font="Wingdings" w:char="F0D8"/>
      </w:r>
      <w:r w:rsidRPr="00050566">
        <w:rPr>
          <w:b/>
          <w:bCs/>
          <w:color w:val="FF0000"/>
          <w:shd w:val="clear" w:color="auto" w:fill="FFFFFF"/>
        </w:rPr>
        <w:t>QE JOAS n°</w:t>
      </w:r>
      <w:r>
        <w:rPr>
          <w:b/>
          <w:bCs/>
          <w:color w:val="FF0000"/>
          <w:shd w:val="clear" w:color="auto" w:fill="FFFFFF"/>
        </w:rPr>
        <w:t>00074</w:t>
      </w:r>
      <w:r w:rsidRPr="00050566">
        <w:rPr>
          <w:b/>
          <w:bCs/>
          <w:color w:val="FF0000"/>
          <w:shd w:val="clear" w:color="auto" w:fill="FFFFFF"/>
        </w:rPr>
        <w:t xml:space="preserve"> du </w:t>
      </w:r>
      <w:r>
        <w:rPr>
          <w:b/>
          <w:bCs/>
          <w:color w:val="FF0000"/>
          <w:shd w:val="clear" w:color="auto" w:fill="FFFFFF"/>
        </w:rPr>
        <w:t>24</w:t>
      </w:r>
      <w:r w:rsidRPr="00050566">
        <w:rPr>
          <w:b/>
          <w:bCs/>
          <w:color w:val="FF0000"/>
          <w:shd w:val="clear" w:color="auto" w:fill="FFFFFF"/>
        </w:rPr>
        <w:t>/11/2022</w:t>
      </w:r>
    </w:p>
    <w:p w14:paraId="2818D1D5" w14:textId="590611CE" w:rsidR="00D57DC9" w:rsidRDefault="00D57DC9" w:rsidP="000A07A6">
      <w:pPr>
        <w:pStyle w:val="titre-JURIDIQUE"/>
        <w:spacing w:line="240" w:lineRule="auto"/>
        <w:ind w:right="-215"/>
        <w:jc w:val="both"/>
        <w:rPr>
          <w:b w:val="0"/>
          <w:bCs w:val="0"/>
          <w:strike/>
          <w:color w:val="000000" w:themeColor="text1"/>
          <w:sz w:val="20"/>
          <w:szCs w:val="20"/>
        </w:rPr>
      </w:pPr>
    </w:p>
    <w:p w14:paraId="0D9E27F8" w14:textId="41972C64" w:rsidR="00930D89" w:rsidRDefault="00930D89" w:rsidP="00930D89">
      <w:pPr>
        <w:pStyle w:val="NormalWeb"/>
        <w:spacing w:before="0" w:beforeAutospacing="0" w:after="0" w:afterAutospacing="0"/>
        <w:jc w:val="both"/>
        <w:textAlignment w:val="baseline"/>
        <w:rPr>
          <w:rFonts w:asciiTheme="minorHAnsi" w:hAnsiTheme="minorHAnsi" w:cstheme="minorHAnsi"/>
          <w:b/>
          <w:sz w:val="22"/>
          <w:szCs w:val="22"/>
        </w:rPr>
      </w:pPr>
      <w:r w:rsidRPr="003368F1">
        <w:rPr>
          <w:rFonts w:asciiTheme="minorHAnsi" w:hAnsiTheme="minorHAnsi" w:cstheme="minorHAnsi"/>
          <w:sz w:val="22"/>
          <w:szCs w:val="22"/>
        </w:rPr>
        <w:t>En application de l'article L. 822-1 du code général de la fonction publique, les fonctionnaires en activité ont</w:t>
      </w:r>
      <w:r>
        <w:rPr>
          <w:color w:val="545454"/>
          <w:sz w:val="21"/>
          <w:szCs w:val="21"/>
        </w:rPr>
        <w:t xml:space="preserve"> </w:t>
      </w:r>
      <w:r w:rsidRPr="003368F1">
        <w:rPr>
          <w:rFonts w:asciiTheme="minorHAnsi" w:hAnsiTheme="minorHAnsi" w:cstheme="minorHAnsi"/>
          <w:sz w:val="22"/>
          <w:szCs w:val="22"/>
        </w:rPr>
        <w:t>le droit à des congés maladie lorsque la maladie est dûment constatée et le met dans l'impossibilité d'exercer ses fonctions. La circulaire n°FPPA8930009C du 30</w:t>
      </w:r>
      <w:r w:rsidR="00B57923">
        <w:rPr>
          <w:rFonts w:asciiTheme="minorHAnsi" w:hAnsiTheme="minorHAnsi" w:cstheme="minorHAnsi"/>
          <w:sz w:val="22"/>
          <w:szCs w:val="22"/>
        </w:rPr>
        <w:t xml:space="preserve"> </w:t>
      </w:r>
      <w:r w:rsidRPr="003368F1">
        <w:rPr>
          <w:rFonts w:asciiTheme="minorHAnsi" w:hAnsiTheme="minorHAnsi" w:cstheme="minorHAnsi"/>
          <w:sz w:val="22"/>
          <w:szCs w:val="22"/>
        </w:rPr>
        <w:t>janvier</w:t>
      </w:r>
      <w:r w:rsidR="00B57923">
        <w:rPr>
          <w:rFonts w:asciiTheme="minorHAnsi" w:hAnsiTheme="minorHAnsi" w:cstheme="minorHAnsi"/>
          <w:sz w:val="22"/>
          <w:szCs w:val="22"/>
        </w:rPr>
        <w:t xml:space="preserve"> </w:t>
      </w:r>
      <w:r w:rsidRPr="003368F1">
        <w:rPr>
          <w:rFonts w:asciiTheme="minorHAnsi" w:hAnsiTheme="minorHAnsi" w:cstheme="minorHAnsi"/>
          <w:sz w:val="22"/>
          <w:szCs w:val="22"/>
        </w:rPr>
        <w:t xml:space="preserve">1989 indique que </w:t>
      </w:r>
      <w:r w:rsidRPr="003368F1">
        <w:rPr>
          <w:rFonts w:asciiTheme="minorHAnsi" w:hAnsiTheme="minorHAnsi" w:cstheme="minorHAnsi"/>
          <w:b/>
          <w:sz w:val="22"/>
          <w:szCs w:val="22"/>
        </w:rPr>
        <w:t xml:space="preserve">les périodes de congé de maladie ne sont </w:t>
      </w:r>
      <w:r w:rsidR="00B57923">
        <w:rPr>
          <w:rFonts w:asciiTheme="minorHAnsi" w:hAnsiTheme="minorHAnsi" w:cstheme="minorHAnsi"/>
          <w:b/>
          <w:sz w:val="22"/>
          <w:szCs w:val="22"/>
        </w:rPr>
        <w:t xml:space="preserve">pas </w:t>
      </w:r>
      <w:r w:rsidRPr="003368F1">
        <w:rPr>
          <w:rFonts w:asciiTheme="minorHAnsi" w:hAnsiTheme="minorHAnsi" w:cstheme="minorHAnsi"/>
          <w:b/>
          <w:sz w:val="22"/>
          <w:szCs w:val="22"/>
        </w:rPr>
        <w:t xml:space="preserve">retranchées du temps de service requis pour l'avancement d'échelon, de grade et la promotion dans un corps supérieur et que par conséquent, le fonctionnaire en congé maladie peut bénéficier du droit à l'avancement d'échelon et, si l'intérêt du service ne s'y oppose pas, d'un avancement de grade ou d'une promotion au choix même en l'absence de notation. </w:t>
      </w:r>
    </w:p>
    <w:p w14:paraId="69E2927F" w14:textId="77777777" w:rsidR="003115F3" w:rsidRPr="003368F1" w:rsidRDefault="003115F3" w:rsidP="00930D89">
      <w:pPr>
        <w:pStyle w:val="NormalWeb"/>
        <w:spacing w:before="0" w:beforeAutospacing="0" w:after="0" w:afterAutospacing="0"/>
        <w:jc w:val="both"/>
        <w:textAlignment w:val="baseline"/>
        <w:rPr>
          <w:b/>
          <w:color w:val="545454"/>
          <w:sz w:val="21"/>
          <w:szCs w:val="21"/>
        </w:rPr>
      </w:pPr>
    </w:p>
    <w:p w14:paraId="618984CB" w14:textId="1D938B26" w:rsidR="00050566" w:rsidRPr="00A44C06" w:rsidRDefault="00F86887" w:rsidP="009A59D9">
      <w:pPr>
        <w:pStyle w:val="Paragraphedeliste"/>
        <w:numPr>
          <w:ilvl w:val="0"/>
          <w:numId w:val="3"/>
        </w:numPr>
        <w:spacing w:before="120" w:after="120" w:line="240" w:lineRule="auto"/>
        <w:jc w:val="both"/>
        <w:rPr>
          <w:b/>
          <w:bCs/>
          <w:color w:val="FF0000"/>
          <w:shd w:val="clear" w:color="auto" w:fill="FFFFFF"/>
        </w:rPr>
      </w:pPr>
      <w:r>
        <w:rPr>
          <w:b/>
          <w:caps/>
          <w:color w:val="C00000"/>
          <w:sz w:val="24"/>
          <w:szCs w:val="24"/>
        </w:rPr>
        <w:t>SUSPENSION DU JOUR DE CARENCE POUR LE FONCTIONNAIRES CONTAMINES PAR LA COVID-19</w:t>
      </w:r>
    </w:p>
    <w:p w14:paraId="41CAD65F" w14:textId="058A5B31" w:rsidR="006D6944" w:rsidRPr="00050566" w:rsidRDefault="00050566" w:rsidP="00050566">
      <w:pPr>
        <w:spacing w:before="120" w:after="120" w:line="240" w:lineRule="auto"/>
        <w:ind w:left="57"/>
        <w:jc w:val="both"/>
        <w:rPr>
          <w:b/>
          <w:bCs/>
          <w:color w:val="FF0000"/>
          <w:shd w:val="clear" w:color="auto" w:fill="FFFFFF"/>
        </w:rPr>
      </w:pPr>
      <w:r w:rsidRPr="00E869D2">
        <w:rPr>
          <w:rFonts w:ascii="Symbol" w:hAnsi="Symbol"/>
          <w:color w:val="FF0000"/>
          <w:sz w:val="24"/>
          <w:szCs w:val="24"/>
          <w:shd w:val="clear" w:color="auto" w:fill="FFFFFF" w:themeFill="background1"/>
        </w:rPr>
        <w:sym w:font="Wingdings" w:char="F0D8"/>
      </w:r>
      <w:r w:rsidR="006D6944" w:rsidRPr="00050566">
        <w:rPr>
          <w:b/>
          <w:bCs/>
          <w:color w:val="FF0000"/>
          <w:shd w:val="clear" w:color="auto" w:fill="FFFFFF"/>
        </w:rPr>
        <w:t xml:space="preserve">QE </w:t>
      </w:r>
      <w:r w:rsidR="0005722E" w:rsidRPr="00050566">
        <w:rPr>
          <w:b/>
          <w:bCs/>
          <w:color w:val="FF0000"/>
          <w:shd w:val="clear" w:color="auto" w:fill="FFFFFF"/>
        </w:rPr>
        <w:t>JO</w:t>
      </w:r>
      <w:r w:rsidR="00F86887">
        <w:rPr>
          <w:b/>
          <w:bCs/>
          <w:color w:val="FF0000"/>
          <w:shd w:val="clear" w:color="auto" w:fill="FFFFFF"/>
        </w:rPr>
        <w:t>AN</w:t>
      </w:r>
      <w:r w:rsidR="006D6944" w:rsidRPr="00050566">
        <w:rPr>
          <w:b/>
          <w:bCs/>
          <w:color w:val="FF0000"/>
          <w:shd w:val="clear" w:color="auto" w:fill="FFFFFF"/>
        </w:rPr>
        <w:t xml:space="preserve"> n°</w:t>
      </w:r>
      <w:r w:rsidR="00F86887">
        <w:rPr>
          <w:b/>
          <w:bCs/>
          <w:color w:val="FF0000"/>
          <w:shd w:val="clear" w:color="auto" w:fill="FFFFFF"/>
        </w:rPr>
        <w:t>59</w:t>
      </w:r>
      <w:r w:rsidR="006D6944" w:rsidRPr="00050566">
        <w:rPr>
          <w:b/>
          <w:bCs/>
          <w:color w:val="FF0000"/>
          <w:shd w:val="clear" w:color="auto" w:fill="FFFFFF"/>
        </w:rPr>
        <w:t xml:space="preserve"> du </w:t>
      </w:r>
      <w:r w:rsidR="00F86887">
        <w:rPr>
          <w:b/>
          <w:bCs/>
          <w:color w:val="FF0000"/>
          <w:shd w:val="clear" w:color="auto" w:fill="FFFFFF"/>
        </w:rPr>
        <w:t>20</w:t>
      </w:r>
      <w:r w:rsidR="006D6944" w:rsidRPr="00050566">
        <w:rPr>
          <w:b/>
          <w:bCs/>
          <w:color w:val="FF0000"/>
          <w:shd w:val="clear" w:color="auto" w:fill="FFFFFF"/>
        </w:rPr>
        <w:t>/</w:t>
      </w:r>
      <w:r w:rsidR="00F86887">
        <w:rPr>
          <w:b/>
          <w:bCs/>
          <w:color w:val="FF0000"/>
          <w:shd w:val="clear" w:color="auto" w:fill="FFFFFF"/>
        </w:rPr>
        <w:t>12</w:t>
      </w:r>
      <w:r w:rsidR="006D6944" w:rsidRPr="00050566">
        <w:rPr>
          <w:b/>
          <w:bCs/>
          <w:color w:val="FF0000"/>
          <w:shd w:val="clear" w:color="auto" w:fill="FFFFFF"/>
        </w:rPr>
        <w:t>/202</w:t>
      </w:r>
      <w:r w:rsidR="00EC73B5" w:rsidRPr="00050566">
        <w:rPr>
          <w:b/>
          <w:bCs/>
          <w:color w:val="FF0000"/>
          <w:shd w:val="clear" w:color="auto" w:fill="FFFFFF"/>
        </w:rPr>
        <w:t>2</w:t>
      </w:r>
    </w:p>
    <w:p w14:paraId="460C6230" w14:textId="2576EFF4" w:rsidR="00F86887" w:rsidRDefault="00F86887" w:rsidP="006951DD">
      <w:pPr>
        <w:shd w:val="clear" w:color="auto" w:fill="FFFFFF" w:themeFill="background1"/>
        <w:spacing w:before="120" w:after="120" w:line="240" w:lineRule="auto"/>
        <w:jc w:val="both"/>
      </w:pPr>
      <w:r>
        <w:t>Lors de la première vague épidémique, un décret avait décidé la suspension du jour de carence sans perte de salaire pour le personnel contaminé. Puis ce jour de carence a été réintroduit à la fin de l’état d’urgence sanitaire, à compter du 11 juillet 2020 et à nouveau suspendu depuis le 10 janvier 2021</w:t>
      </w:r>
    </w:p>
    <w:p w14:paraId="25674220" w14:textId="77777777" w:rsidR="00F86887" w:rsidRDefault="00F86887" w:rsidP="006951DD">
      <w:pPr>
        <w:shd w:val="clear" w:color="auto" w:fill="FFFFFF" w:themeFill="background1"/>
        <w:spacing w:before="120" w:after="120" w:line="240" w:lineRule="auto"/>
        <w:jc w:val="both"/>
      </w:pPr>
      <w:r>
        <w:t xml:space="preserve">La suspension du jour de carence pour les agents testés positifs à la Covid-19 a été prolongée à plusieurs reprises depuis le 10 janvier 2021, en dernier lieu par la loi de financement de la sécurité sociale (LFSS) pour 2022 publiée au Journal officiel du 24 décembre 2021, qui a prolongé la dérogation à l’application du jour de carence jusqu’au 31 décembre 2022. </w:t>
      </w:r>
    </w:p>
    <w:p w14:paraId="535F7AA2" w14:textId="195B4A6E" w:rsidR="00F86887" w:rsidRDefault="00F86887" w:rsidP="006951DD">
      <w:pPr>
        <w:shd w:val="clear" w:color="auto" w:fill="FFFFFF" w:themeFill="background1"/>
        <w:spacing w:before="120" w:after="120" w:line="240" w:lineRule="auto"/>
        <w:jc w:val="both"/>
      </w:pPr>
      <w:r>
        <w:t xml:space="preserve">Concernant l’application rétroactive du dispositif, pour la période du 11 juillet 2020 au 10 janvier 2021, </w:t>
      </w:r>
      <w:r w:rsidRPr="00F86887">
        <w:rPr>
          <w:b/>
          <w:bCs/>
        </w:rPr>
        <w:t xml:space="preserve">il apparait qu’il n’est pas possible de retraiter un arrêt maladie après son édiction, pour des raisons techniques </w:t>
      </w:r>
      <w:r w:rsidR="00B57923">
        <w:rPr>
          <w:b/>
          <w:bCs/>
        </w:rPr>
        <w:t>et au regard du</w:t>
      </w:r>
      <w:r w:rsidRPr="00F86887">
        <w:rPr>
          <w:b/>
          <w:bCs/>
        </w:rPr>
        <w:t xml:space="preserve"> respect du secret </w:t>
      </w:r>
      <w:r w:rsidRPr="00F86887">
        <w:rPr>
          <w:b/>
          <w:bCs/>
        </w:rPr>
        <w:t>médical. En conséquence, une plateforme dédiée sur le portail « Declare Ameli » a été créée par la caisse nationale d’assurance maladie (CNAM) spécialement pour la mise en œuvre du dispositif, sur le modèle de celle existant pour les cas contacts</w:t>
      </w:r>
      <w:r>
        <w:t>. Les agents se voient délivrer, pour les différents cas couverts par le décret du 8 janvier 2021 un certificat dérogatoire, sans jour de carence. Il n’y est pas fait mention de la pathologie, permettant ainsi de respecter le secret médical.</w:t>
      </w:r>
    </w:p>
    <w:p w14:paraId="38887A23" w14:textId="77777777" w:rsidR="006909EE" w:rsidRDefault="006909EE" w:rsidP="006951DD">
      <w:pPr>
        <w:shd w:val="clear" w:color="auto" w:fill="FFFFFF" w:themeFill="background1"/>
        <w:spacing w:before="120" w:after="120" w:line="240" w:lineRule="auto"/>
        <w:jc w:val="both"/>
        <w:rPr>
          <w:rFonts w:cstheme="minorHAnsi"/>
          <w:b/>
          <w:bCs/>
          <w:shd w:val="clear" w:color="auto" w:fill="FFFFFF"/>
        </w:rPr>
      </w:pPr>
    </w:p>
    <w:p w14:paraId="4E142CF0" w14:textId="3B7F38AD" w:rsidR="009B0883" w:rsidRPr="006909EE" w:rsidRDefault="00720EDA" w:rsidP="009A59D9">
      <w:pPr>
        <w:pStyle w:val="Paragraphedeliste"/>
        <w:numPr>
          <w:ilvl w:val="0"/>
          <w:numId w:val="3"/>
        </w:numPr>
        <w:spacing w:before="120" w:after="120" w:line="240" w:lineRule="auto"/>
        <w:jc w:val="both"/>
        <w:rPr>
          <w:rFonts w:cstheme="minorHAnsi"/>
          <w:b/>
          <w:color w:val="C00000"/>
          <w:sz w:val="20"/>
          <w:szCs w:val="20"/>
        </w:rPr>
      </w:pPr>
      <w:r>
        <w:rPr>
          <w:rFonts w:cstheme="minorHAnsi"/>
          <w:b/>
          <w:caps/>
          <w:color w:val="C00000"/>
          <w:sz w:val="24"/>
          <w:szCs w:val="24"/>
        </w:rPr>
        <w:t xml:space="preserve"> </w:t>
      </w:r>
      <w:r w:rsidR="006909EE" w:rsidRPr="006909EE">
        <w:rPr>
          <w:rFonts w:cstheme="minorHAnsi"/>
          <w:b/>
          <w:caps/>
          <w:color w:val="C00000"/>
          <w:sz w:val="24"/>
          <w:szCs w:val="24"/>
        </w:rPr>
        <w:t>UNIFORMISATION DU DROIT D’ACCES AUX EMPLOIS STATUTAIRE D’AUXILIAIRES DE SOINS</w:t>
      </w:r>
      <w:r w:rsidR="006909EE">
        <w:rPr>
          <w:rFonts w:cstheme="minorHAnsi"/>
          <w:b/>
          <w:caps/>
          <w:color w:val="C00000"/>
          <w:sz w:val="24"/>
          <w:szCs w:val="24"/>
        </w:rPr>
        <w:t xml:space="preserve"> DANS LES TROIS FONCTIONS PUBIQUES</w:t>
      </w:r>
    </w:p>
    <w:p w14:paraId="770CC0BC" w14:textId="48F57AC7" w:rsidR="009B0883" w:rsidRPr="008B0A29" w:rsidRDefault="009B0883" w:rsidP="009B0883">
      <w:pPr>
        <w:spacing w:before="120" w:after="120" w:line="240" w:lineRule="auto"/>
        <w:jc w:val="both"/>
        <w:rPr>
          <w:rFonts w:cstheme="minorHAnsi"/>
          <w:b/>
          <w:bCs/>
          <w:color w:val="FF0000"/>
          <w:shd w:val="clear" w:color="auto" w:fill="FFFFFF"/>
        </w:rPr>
      </w:pPr>
      <w:r w:rsidRPr="008B0A29">
        <w:rPr>
          <w:rFonts w:cstheme="minorHAnsi"/>
          <w:color w:val="FF0000"/>
          <w:shd w:val="clear" w:color="auto" w:fill="FFFFFF" w:themeFill="background1"/>
        </w:rPr>
        <w:sym w:font="Wingdings" w:char="F0D8"/>
      </w:r>
      <w:r w:rsidRPr="008B0A29">
        <w:rPr>
          <w:rFonts w:cstheme="minorHAnsi"/>
          <w:b/>
          <w:bCs/>
          <w:color w:val="FF0000"/>
          <w:shd w:val="clear" w:color="auto" w:fill="FFFFFF"/>
        </w:rPr>
        <w:t>QE JO</w:t>
      </w:r>
      <w:r w:rsidR="006909EE" w:rsidRPr="008B0A29">
        <w:rPr>
          <w:rFonts w:cstheme="minorHAnsi"/>
          <w:b/>
          <w:bCs/>
          <w:color w:val="FF0000"/>
          <w:shd w:val="clear" w:color="auto" w:fill="FFFFFF"/>
        </w:rPr>
        <w:t>AN</w:t>
      </w:r>
      <w:r w:rsidRPr="008B0A29">
        <w:rPr>
          <w:rFonts w:cstheme="minorHAnsi"/>
          <w:b/>
          <w:bCs/>
          <w:color w:val="FF0000"/>
          <w:shd w:val="clear" w:color="auto" w:fill="FFFFFF"/>
        </w:rPr>
        <w:t xml:space="preserve"> n°</w:t>
      </w:r>
      <w:r w:rsidR="006909EE" w:rsidRPr="008B0A29">
        <w:rPr>
          <w:rFonts w:cstheme="minorHAnsi"/>
          <w:b/>
          <w:bCs/>
          <w:color w:val="FF0000"/>
          <w:shd w:val="clear" w:color="auto" w:fill="FFFFFF"/>
        </w:rPr>
        <w:t>273</w:t>
      </w:r>
      <w:r w:rsidRPr="008B0A29">
        <w:rPr>
          <w:rFonts w:cstheme="minorHAnsi"/>
          <w:b/>
          <w:bCs/>
          <w:color w:val="FF0000"/>
          <w:shd w:val="clear" w:color="auto" w:fill="FFFFFF"/>
        </w:rPr>
        <w:t xml:space="preserve"> du 20/</w:t>
      </w:r>
      <w:r w:rsidR="006909EE" w:rsidRPr="008B0A29">
        <w:rPr>
          <w:rFonts w:cstheme="minorHAnsi"/>
          <w:b/>
          <w:bCs/>
          <w:color w:val="FF0000"/>
          <w:shd w:val="clear" w:color="auto" w:fill="FFFFFF"/>
        </w:rPr>
        <w:t>12</w:t>
      </w:r>
      <w:r w:rsidRPr="008B0A29">
        <w:rPr>
          <w:rFonts w:cstheme="minorHAnsi"/>
          <w:b/>
          <w:bCs/>
          <w:color w:val="FF0000"/>
          <w:shd w:val="clear" w:color="auto" w:fill="FFFFFF"/>
        </w:rPr>
        <w:t>/2022</w:t>
      </w:r>
    </w:p>
    <w:p w14:paraId="414A1ADF" w14:textId="77777777" w:rsidR="006909EE" w:rsidRDefault="006909EE" w:rsidP="006951DD">
      <w:pPr>
        <w:shd w:val="clear" w:color="auto" w:fill="FFFFFF" w:themeFill="background1"/>
        <w:spacing w:before="120" w:after="120" w:line="240" w:lineRule="auto"/>
        <w:jc w:val="both"/>
      </w:pPr>
      <w:r>
        <w:t>En vertu de l’article L. 325-9 du code général de la fonction publique (CGFP), le concours est la voie d’accès de droit commun aux emplois des trois versants de la fonction publique. Le concours, y compris pour les cadres d’emplois pour lesquels l’exercice des missions nécessite la détention d’un diplôme ou titre spécifique, est une garantie de l’égalité d’accès de tous les candidats aux emplois publics et permet d’opérer une sélection entre les candidats titulaires de titres ou diplômes identiques.</w:t>
      </w:r>
    </w:p>
    <w:p w14:paraId="65FFFD69" w14:textId="77777777" w:rsidR="006909EE" w:rsidRDefault="006909EE" w:rsidP="006951DD">
      <w:pPr>
        <w:shd w:val="clear" w:color="auto" w:fill="FFFFFF" w:themeFill="background1"/>
        <w:spacing w:before="120" w:after="120" w:line="240" w:lineRule="auto"/>
        <w:jc w:val="both"/>
      </w:pPr>
      <w:r w:rsidRPr="006909EE">
        <w:rPr>
          <w:b/>
          <w:bCs/>
        </w:rPr>
        <w:t>Applicable à la seule fonction publique territoriale, l’article L. 325-28 du CGFP impose quant à lui d’organiser au moins un entretien oral avec un jury pour les concours sur titres</w:t>
      </w:r>
      <w:r>
        <w:t xml:space="preserve">, alors que les épreuves sont optionnelles dans la FPH et la FPE. </w:t>
      </w:r>
    </w:p>
    <w:p w14:paraId="70EE1F49" w14:textId="77777777" w:rsidR="00C67B05" w:rsidRDefault="006909EE" w:rsidP="006951DD">
      <w:pPr>
        <w:shd w:val="clear" w:color="auto" w:fill="FFFFFF" w:themeFill="background1"/>
        <w:spacing w:before="120" w:after="120" w:line="240" w:lineRule="auto"/>
        <w:jc w:val="both"/>
      </w:pPr>
      <w:r>
        <w:t xml:space="preserve">En conséquence, les décrets n°93-398 du 18 mars 1993 relatif aux conditions d’accès et aux modalités d’organisation des concours sur titres pour le recrutement </w:t>
      </w:r>
      <w:r w:rsidRPr="006909EE">
        <w:rPr>
          <w:b/>
          <w:bCs/>
        </w:rPr>
        <w:t>des agents sociaux territoriaux</w:t>
      </w:r>
      <w:r>
        <w:t xml:space="preserve">, </w:t>
      </w:r>
      <w:r w:rsidRPr="006909EE">
        <w:rPr>
          <w:b/>
          <w:bCs/>
        </w:rPr>
        <w:t>des auxiliaires de soins territoriaux</w:t>
      </w:r>
      <w:r>
        <w:t xml:space="preserve">, n°2012-1415 du 18 décembre 2012 fixant les modalités d’organisation du concours pour le recrutement </w:t>
      </w:r>
      <w:r w:rsidRPr="006909EE">
        <w:rPr>
          <w:b/>
          <w:bCs/>
        </w:rPr>
        <w:t>des infirmiers territoriaux en soins généraux</w:t>
      </w:r>
      <w:r>
        <w:t xml:space="preserve"> et n°2022-1133 du 5 août 2022 fixant les modalités d’organisation des concours sur titres pour le recrutement </w:t>
      </w:r>
      <w:r w:rsidRPr="006909EE">
        <w:rPr>
          <w:b/>
          <w:bCs/>
        </w:rPr>
        <w:t>des auxiliaires de puériculture territoriaux et des aides-soignants territoriaux prévoient chacun une épreuve orale d’admission</w:t>
      </w:r>
      <w:r>
        <w:t xml:space="preserve">. Ainsi, les modalités des concours sur titres pour les cadres d’emplois des auxiliaires de soins territoriaux, des infirmiers territoriaux et des aides-soignants territoriaux reposent sur un entretien d’une durée de 15 minutes pour le premier et de 20 minutes pour les deux autres, ayant pour </w:t>
      </w:r>
      <w:r>
        <w:lastRenderedPageBreak/>
        <w:t xml:space="preserve">point de départ « un exposé du candidat sur sa formation, son parcours et son projet professionnels, permettant au jury d’apprécier sa capacité à s’intégrer dans l’environnement professionnel au sein duquel il est appelé à travailler, sa motivation et son aptitude à exercer les missions dévolues aux membres du cadre d’emplois concerné ». </w:t>
      </w:r>
    </w:p>
    <w:p w14:paraId="7CD6F6CC" w14:textId="56E21AF4" w:rsidR="009B0883" w:rsidRDefault="00C67B05" w:rsidP="006951DD">
      <w:pPr>
        <w:shd w:val="clear" w:color="auto" w:fill="FFFFFF" w:themeFill="background1"/>
        <w:spacing w:before="120" w:after="120" w:line="240" w:lineRule="auto"/>
        <w:jc w:val="both"/>
        <w:rPr>
          <w:b/>
          <w:bCs/>
          <w:shd w:val="clear" w:color="auto" w:fill="FFFFFF" w:themeFill="background1"/>
        </w:rPr>
      </w:pPr>
      <w:r w:rsidRPr="00C67B05">
        <w:rPr>
          <w:b/>
          <w:bCs/>
        </w:rPr>
        <w:t>L</w:t>
      </w:r>
      <w:r w:rsidR="006909EE" w:rsidRPr="00C67B05">
        <w:rPr>
          <w:b/>
          <w:bCs/>
        </w:rPr>
        <w:t xml:space="preserve">’entretien oral avec un jury, que la loi impose pour la fonction publique territoriale, n’est pas légalement obligatoire s’agissant des concours sur titres dans la FPH et la FPE. </w:t>
      </w:r>
      <w:r w:rsidR="006909EE">
        <w:t xml:space="preserve">Une réflexion est en cours afin de rendre homogène au sein des trois fonctions publiques les conditions d’accès des fonctionnaires dont l’exercice des missions nécessite la détention d’un diplôme ou titre. Un groupe de travail s’est saisi de la problématique générale des concours sur titres afin de faciliter leur organisation tout en permettant un recrutement de qualité. </w:t>
      </w:r>
      <w:r w:rsidR="006909EE" w:rsidRPr="00C67B05">
        <w:rPr>
          <w:b/>
          <w:bCs/>
        </w:rPr>
        <w:t>Il a d’ores et déjà abouti à la suppression des épreuves d’admissibilité en vigueur pour certains concours sur titres (assistants territoriaux socio-éducatifs, éducateurs territoriaux de jeunes enfants)</w:t>
      </w:r>
      <w:r w:rsidR="006909EE">
        <w:t xml:space="preserve"> et poursuit ses travaux.</w:t>
      </w:r>
    </w:p>
    <w:p w14:paraId="63388466" w14:textId="77777777" w:rsidR="006909EE" w:rsidRPr="003C129A" w:rsidRDefault="006909EE" w:rsidP="006951DD">
      <w:pPr>
        <w:shd w:val="clear" w:color="auto" w:fill="FFFFFF" w:themeFill="background1"/>
        <w:spacing w:before="120" w:after="120" w:line="240" w:lineRule="auto"/>
        <w:jc w:val="both"/>
        <w:rPr>
          <w:b/>
          <w:bCs/>
          <w:shd w:val="clear" w:color="auto" w:fill="E9E9EA"/>
        </w:rPr>
      </w:pPr>
    </w:p>
    <w:p w14:paraId="393AD9E8" w14:textId="30EBC065" w:rsidR="007305EB" w:rsidRPr="00B57923" w:rsidRDefault="00A478F0" w:rsidP="009A59D9">
      <w:pPr>
        <w:pStyle w:val="Paragraphedeliste"/>
        <w:numPr>
          <w:ilvl w:val="0"/>
          <w:numId w:val="3"/>
        </w:numPr>
        <w:spacing w:before="120" w:after="120" w:line="240" w:lineRule="auto"/>
        <w:jc w:val="both"/>
        <w:rPr>
          <w:rFonts w:cstheme="minorHAnsi"/>
          <w:b/>
          <w:color w:val="C00000"/>
          <w:sz w:val="20"/>
          <w:szCs w:val="20"/>
        </w:rPr>
      </w:pPr>
      <w:r w:rsidRPr="00B57923">
        <w:rPr>
          <w:rFonts w:cstheme="minorHAnsi"/>
          <w:b/>
          <w:caps/>
          <w:color w:val="C00000"/>
          <w:sz w:val="24"/>
          <w:szCs w:val="24"/>
        </w:rPr>
        <w:t>versement de la nbi a plusieurs secretaires de mairie dans une commune de moins de 2000 habitants</w:t>
      </w:r>
    </w:p>
    <w:p w14:paraId="21C67AD7" w14:textId="2DBF6F5B" w:rsidR="007305EB" w:rsidRPr="00B63AF8" w:rsidRDefault="007305EB" w:rsidP="007305EB">
      <w:pPr>
        <w:spacing w:before="120" w:after="120" w:line="240" w:lineRule="auto"/>
        <w:jc w:val="both"/>
        <w:rPr>
          <w:rFonts w:cstheme="minorHAnsi"/>
          <w:b/>
          <w:bCs/>
          <w:color w:val="FF0000"/>
          <w:shd w:val="clear" w:color="auto" w:fill="FFFFFF"/>
        </w:rPr>
      </w:pPr>
      <w:r w:rsidRPr="00B63AF8">
        <w:rPr>
          <w:rFonts w:cstheme="minorHAnsi"/>
          <w:color w:val="FF0000"/>
          <w:shd w:val="clear" w:color="auto" w:fill="FFFFFF" w:themeFill="background1"/>
        </w:rPr>
        <w:sym w:font="Wingdings" w:char="F0D8"/>
      </w:r>
      <w:r w:rsidRPr="00B63AF8">
        <w:rPr>
          <w:rFonts w:cstheme="minorHAnsi"/>
          <w:b/>
          <w:bCs/>
          <w:color w:val="FF0000"/>
          <w:shd w:val="clear" w:color="auto" w:fill="FFFFFF"/>
        </w:rPr>
        <w:t>QE JO</w:t>
      </w:r>
      <w:r w:rsidR="00A478F0" w:rsidRPr="00B63AF8">
        <w:rPr>
          <w:rFonts w:cstheme="minorHAnsi"/>
          <w:b/>
          <w:bCs/>
          <w:color w:val="FF0000"/>
          <w:shd w:val="clear" w:color="auto" w:fill="FFFFFF"/>
        </w:rPr>
        <w:t>S</w:t>
      </w:r>
      <w:r w:rsidRPr="00B63AF8">
        <w:rPr>
          <w:rFonts w:cstheme="minorHAnsi"/>
          <w:b/>
          <w:bCs/>
          <w:color w:val="FF0000"/>
          <w:shd w:val="clear" w:color="auto" w:fill="FFFFFF"/>
        </w:rPr>
        <w:t xml:space="preserve"> n°</w:t>
      </w:r>
      <w:r w:rsidR="00A478F0" w:rsidRPr="00B63AF8">
        <w:rPr>
          <w:rFonts w:cstheme="minorHAnsi"/>
          <w:b/>
          <w:bCs/>
          <w:color w:val="FF0000"/>
          <w:shd w:val="clear" w:color="auto" w:fill="FFFFFF"/>
        </w:rPr>
        <w:t>1027</w:t>
      </w:r>
      <w:r w:rsidRPr="00B63AF8">
        <w:rPr>
          <w:rFonts w:cstheme="minorHAnsi"/>
          <w:b/>
          <w:bCs/>
          <w:color w:val="FF0000"/>
          <w:shd w:val="clear" w:color="auto" w:fill="FFFFFF"/>
        </w:rPr>
        <w:t xml:space="preserve"> du </w:t>
      </w:r>
      <w:r w:rsidR="00A478F0" w:rsidRPr="00B63AF8">
        <w:rPr>
          <w:rFonts w:cstheme="minorHAnsi"/>
          <w:b/>
          <w:bCs/>
          <w:color w:val="FF0000"/>
          <w:shd w:val="clear" w:color="auto" w:fill="FFFFFF"/>
        </w:rPr>
        <w:t>15</w:t>
      </w:r>
      <w:r w:rsidRPr="00B63AF8">
        <w:rPr>
          <w:rFonts w:cstheme="minorHAnsi"/>
          <w:b/>
          <w:bCs/>
          <w:color w:val="FF0000"/>
          <w:shd w:val="clear" w:color="auto" w:fill="FFFFFF"/>
        </w:rPr>
        <w:t>/</w:t>
      </w:r>
      <w:r w:rsidR="00A478F0" w:rsidRPr="00B63AF8">
        <w:rPr>
          <w:rFonts w:cstheme="minorHAnsi"/>
          <w:b/>
          <w:bCs/>
          <w:color w:val="FF0000"/>
          <w:shd w:val="clear" w:color="auto" w:fill="FFFFFF"/>
        </w:rPr>
        <w:t>12</w:t>
      </w:r>
      <w:r w:rsidRPr="00B63AF8">
        <w:rPr>
          <w:rFonts w:cstheme="minorHAnsi"/>
          <w:b/>
          <w:bCs/>
          <w:color w:val="FF0000"/>
          <w:shd w:val="clear" w:color="auto" w:fill="FFFFFF"/>
        </w:rPr>
        <w:t>/2022</w:t>
      </w:r>
    </w:p>
    <w:p w14:paraId="7A3BA579" w14:textId="77777777" w:rsidR="00A478F0" w:rsidRDefault="00A478F0" w:rsidP="006951DD">
      <w:pPr>
        <w:shd w:val="clear" w:color="auto" w:fill="FFFFFF" w:themeFill="background1"/>
        <w:spacing w:before="120" w:after="120" w:line="240" w:lineRule="auto"/>
        <w:jc w:val="both"/>
      </w:pPr>
      <w:r>
        <w:t xml:space="preserve">Le décret n°2022-281 du 28 février 2022 relatif à la nouvelle bonification indiciaire des secrétaires de mairie des communes de moins de 2 000 habitants a porté à 30 points le nombre de points d’indice majorés de la NBI prévue pour ces agents (contre 15 points précédemment). </w:t>
      </w:r>
    </w:p>
    <w:p w14:paraId="4E1B06C8" w14:textId="34BE9B45" w:rsidR="00A478F0" w:rsidRDefault="00A478F0" w:rsidP="006951DD">
      <w:pPr>
        <w:shd w:val="clear" w:color="auto" w:fill="FFFFFF" w:themeFill="background1"/>
        <w:spacing w:before="120" w:after="120" w:line="240" w:lineRule="auto"/>
        <w:jc w:val="both"/>
        <w:rPr>
          <w:b/>
          <w:bCs/>
        </w:rPr>
      </w:pPr>
      <w:r>
        <w:t xml:space="preserve">L’article 2 du décret no 2006- 779 du 3 juillet 2006 prévoit que </w:t>
      </w:r>
      <w:r w:rsidRPr="00A478F0">
        <w:rPr>
          <w:b/>
          <w:bCs/>
        </w:rPr>
        <w:t>les fonctionnaires qui exercent à temps partiel ou à temps non complet une activité les rendant éligibles à une NBI, bénéficient d’une fraction de celle-ci. En conséquence, si deux fonctionnaires exercent, à mi-temps, les fonctions de secrétaire de mairie dans une commune de moins de 2 000 habitants, ils sont tous les deux éligibles à la NBI versée</w:t>
      </w:r>
      <w:r>
        <w:t xml:space="preserve"> </w:t>
      </w:r>
      <w:r w:rsidRPr="00A478F0">
        <w:rPr>
          <w:b/>
          <w:bCs/>
        </w:rPr>
        <w:t>aux secrétaires de mairie,</w:t>
      </w:r>
      <w:r>
        <w:t xml:space="preserve"> </w:t>
      </w:r>
      <w:r w:rsidRPr="00A478F0">
        <w:rPr>
          <w:b/>
          <w:bCs/>
        </w:rPr>
        <w:t>mais ne pourront bénéficier que d’une fraction proportionnelle de celle-ci (soit une NBI de 15 points d’indice majorés).</w:t>
      </w:r>
    </w:p>
    <w:p w14:paraId="0F577EEF" w14:textId="2AAD5AA3" w:rsidR="004961F7" w:rsidRDefault="004961F7" w:rsidP="006951DD">
      <w:pPr>
        <w:shd w:val="clear" w:color="auto" w:fill="FFFFFF" w:themeFill="background1"/>
        <w:spacing w:before="120" w:after="120" w:line="240" w:lineRule="auto"/>
        <w:jc w:val="both"/>
        <w:rPr>
          <w:b/>
          <w:bCs/>
        </w:rPr>
      </w:pPr>
    </w:p>
    <w:p w14:paraId="2027E87F" w14:textId="077A759F" w:rsidR="004961F7" w:rsidRPr="00B57923" w:rsidRDefault="004961F7" w:rsidP="004961F7">
      <w:pPr>
        <w:pStyle w:val="Paragraphedeliste"/>
        <w:numPr>
          <w:ilvl w:val="0"/>
          <w:numId w:val="3"/>
        </w:numPr>
        <w:spacing w:before="120" w:after="120" w:line="240" w:lineRule="auto"/>
        <w:jc w:val="both"/>
        <w:rPr>
          <w:rFonts w:cstheme="minorHAnsi"/>
          <w:b/>
          <w:color w:val="C00000"/>
          <w:sz w:val="20"/>
          <w:szCs w:val="20"/>
        </w:rPr>
      </w:pPr>
      <w:r>
        <w:rPr>
          <w:rFonts w:cstheme="minorHAnsi"/>
          <w:b/>
          <w:caps/>
          <w:color w:val="C00000"/>
          <w:sz w:val="24"/>
          <w:szCs w:val="24"/>
        </w:rPr>
        <w:t>exercice du droit syndical dans les petites communes</w:t>
      </w:r>
    </w:p>
    <w:p w14:paraId="360F234F" w14:textId="5405CD1A" w:rsidR="004961F7" w:rsidRPr="00B63AF8" w:rsidRDefault="004961F7" w:rsidP="004961F7">
      <w:pPr>
        <w:spacing w:before="120" w:after="120" w:line="240" w:lineRule="auto"/>
        <w:jc w:val="both"/>
        <w:rPr>
          <w:rFonts w:cstheme="minorHAnsi"/>
          <w:b/>
          <w:bCs/>
          <w:color w:val="FF0000"/>
          <w:shd w:val="clear" w:color="auto" w:fill="FFFFFF"/>
        </w:rPr>
      </w:pPr>
      <w:r w:rsidRPr="00B63AF8">
        <w:rPr>
          <w:rFonts w:cstheme="minorHAnsi"/>
          <w:color w:val="FF0000"/>
          <w:shd w:val="clear" w:color="auto" w:fill="FFFFFF" w:themeFill="background1"/>
        </w:rPr>
        <w:sym w:font="Wingdings" w:char="F0D8"/>
      </w:r>
      <w:r w:rsidRPr="00B63AF8">
        <w:rPr>
          <w:rFonts w:cstheme="minorHAnsi"/>
          <w:b/>
          <w:bCs/>
          <w:color w:val="FF0000"/>
          <w:shd w:val="clear" w:color="auto" w:fill="FFFFFF"/>
        </w:rPr>
        <w:t>QE JOS n°2036 du 15/12/2022</w:t>
      </w:r>
    </w:p>
    <w:p w14:paraId="4DA84C99" w14:textId="34DFD15E" w:rsidR="00B63AF8" w:rsidRDefault="00B63AF8" w:rsidP="006951DD">
      <w:pPr>
        <w:shd w:val="clear" w:color="auto" w:fill="FFFFFF" w:themeFill="background1"/>
        <w:spacing w:before="120" w:after="120" w:line="240" w:lineRule="auto"/>
        <w:jc w:val="both"/>
        <w:rPr>
          <w:rFonts w:cstheme="minorHAnsi"/>
          <w:color w:val="000000"/>
          <w:shd w:val="clear" w:color="auto" w:fill="FFFFFF"/>
        </w:rPr>
      </w:pPr>
      <w:r>
        <w:rPr>
          <w:rFonts w:cstheme="minorHAnsi"/>
          <w:color w:val="000000"/>
          <w:shd w:val="clear" w:color="auto" w:fill="FFFFFF"/>
        </w:rPr>
        <w:t xml:space="preserve">En application des </w:t>
      </w:r>
      <w:hyperlink r:id="rId29" w:anchor="LEGISCTA000044427486" w:tgtFrame="_blank" w:history="1">
        <w:r w:rsidRPr="00B63AF8">
          <w:rPr>
            <w:rFonts w:cstheme="minorHAnsi"/>
            <w:shd w:val="clear" w:color="auto" w:fill="FFFFFF"/>
          </w:rPr>
          <w:t>articles L. 214-3 et L. 214-4</w:t>
        </w:r>
      </w:hyperlink>
      <w:r w:rsidRPr="00B63AF8">
        <w:rPr>
          <w:rFonts w:cstheme="minorHAnsi"/>
          <w:color w:val="000000"/>
          <w:shd w:val="clear" w:color="auto" w:fill="FFFFFF"/>
        </w:rPr>
        <w:t> du code général de la fonction publique</w:t>
      </w:r>
      <w:r>
        <w:rPr>
          <w:rFonts w:cstheme="minorHAnsi"/>
          <w:color w:val="000000"/>
          <w:shd w:val="clear" w:color="auto" w:fill="FFFFFF"/>
        </w:rPr>
        <w:t>,</w:t>
      </w:r>
      <w:r w:rsidRPr="00B63AF8">
        <w:rPr>
          <w:rFonts w:cstheme="minorHAnsi"/>
          <w:color w:val="000000"/>
          <w:shd w:val="clear" w:color="auto" w:fill="FFFFFF"/>
        </w:rPr>
        <w:t xml:space="preserve"> les représentants syndicaux bénéficient d'autorisations d'absence et de décharges d'activité de service pour exercer leur activité. Selon le cas, les autorisations d'absence sont accordées de droit ou sous réserve des nécessités du service.</w:t>
      </w:r>
    </w:p>
    <w:p w14:paraId="25AE706B" w14:textId="548D3529" w:rsidR="00B63AF8" w:rsidRDefault="00000000" w:rsidP="006951DD">
      <w:pPr>
        <w:shd w:val="clear" w:color="auto" w:fill="FFFFFF" w:themeFill="background1"/>
        <w:spacing w:before="120" w:after="120" w:line="240" w:lineRule="auto"/>
        <w:jc w:val="both"/>
        <w:rPr>
          <w:rFonts w:cstheme="minorHAnsi"/>
          <w:color w:val="000000"/>
          <w:shd w:val="clear" w:color="auto" w:fill="FFFFFF"/>
        </w:rPr>
      </w:pPr>
      <w:hyperlink r:id="rId30" w:tgtFrame="_blank" w:history="1">
        <w:r w:rsidR="00B63AF8" w:rsidRPr="00B63AF8">
          <w:rPr>
            <w:rFonts w:cstheme="minorHAnsi"/>
            <w:shd w:val="clear" w:color="auto" w:fill="FFFFFF"/>
          </w:rPr>
          <w:t>L'article 18 du décret n°85-397 du 3 avril 1985</w:t>
        </w:r>
      </w:hyperlink>
      <w:r w:rsidR="00B63AF8">
        <w:rPr>
          <w:rFonts w:cstheme="minorHAnsi"/>
        </w:rPr>
        <w:t xml:space="preserve"> </w:t>
      </w:r>
      <w:r w:rsidR="00B63AF8" w:rsidRPr="00B63AF8">
        <w:rPr>
          <w:rFonts w:cstheme="minorHAnsi"/>
          <w:color w:val="000000"/>
          <w:shd w:val="clear" w:color="auto" w:fill="FFFFFF"/>
        </w:rPr>
        <w:t>relatif à l'exercice du droit syndical dans la fonction publique territoriale fixe la liste des autorisations d'absence accordées de droit : il s'agit des autorisations accordées aux représentants syndicaux appelés à siéger dans un certain nombre d'organismes consultatifs ou bien à participer à des réunions de travail ou à des négociations.</w:t>
      </w:r>
    </w:p>
    <w:p w14:paraId="577AE173" w14:textId="19C78939" w:rsidR="004961F7" w:rsidRDefault="00B63AF8" w:rsidP="006951DD">
      <w:pPr>
        <w:shd w:val="clear" w:color="auto" w:fill="FFFFFF" w:themeFill="background1"/>
        <w:spacing w:before="120" w:after="120" w:line="240" w:lineRule="auto"/>
        <w:jc w:val="both"/>
        <w:rPr>
          <w:rFonts w:cstheme="minorHAnsi"/>
          <w:color w:val="000000"/>
          <w:shd w:val="clear" w:color="auto" w:fill="FFFFFF"/>
        </w:rPr>
      </w:pPr>
      <w:r w:rsidRPr="00B63AF8">
        <w:rPr>
          <w:rFonts w:cstheme="minorHAnsi"/>
          <w:color w:val="000000"/>
          <w:shd w:val="clear" w:color="auto" w:fill="FFFFFF"/>
        </w:rPr>
        <w:t xml:space="preserve">En revanche, </w:t>
      </w:r>
      <w:r w:rsidRPr="00B63AF8">
        <w:rPr>
          <w:rFonts w:cstheme="minorHAnsi"/>
          <w:b/>
          <w:bCs/>
          <w:color w:val="000000"/>
          <w:shd w:val="clear" w:color="auto" w:fill="FFFFFF"/>
        </w:rPr>
        <w:t xml:space="preserve">les autorisations d'absence mentionnées aux </w:t>
      </w:r>
      <w:hyperlink r:id="rId31" w:tgtFrame="_blank" w:history="1">
        <w:r w:rsidRPr="00B63AF8">
          <w:rPr>
            <w:rFonts w:cstheme="minorHAnsi"/>
            <w:b/>
            <w:bCs/>
            <w:shd w:val="clear" w:color="auto" w:fill="FFFFFF"/>
          </w:rPr>
          <w:t>articles 16 et 17</w:t>
        </w:r>
      </w:hyperlink>
      <w:r w:rsidRPr="00B63AF8">
        <w:rPr>
          <w:rFonts w:cstheme="minorHAnsi"/>
          <w:b/>
          <w:bCs/>
          <w:color w:val="151515"/>
          <w:shd w:val="clear" w:color="auto" w:fill="FFFFFF"/>
        </w:rPr>
        <w:t xml:space="preserve"> </w:t>
      </w:r>
      <w:r w:rsidRPr="00B63AF8">
        <w:rPr>
          <w:rFonts w:cstheme="minorHAnsi"/>
          <w:b/>
          <w:bCs/>
          <w:color w:val="000000"/>
          <w:shd w:val="clear" w:color="auto" w:fill="FFFFFF"/>
        </w:rPr>
        <w:t>du même décret</w:t>
      </w:r>
      <w:r w:rsidRPr="00B63AF8">
        <w:rPr>
          <w:rFonts w:cstheme="minorHAnsi"/>
          <w:color w:val="000000"/>
          <w:shd w:val="clear" w:color="auto" w:fill="FFFFFF"/>
        </w:rPr>
        <w:t xml:space="preserve"> </w:t>
      </w:r>
      <w:r w:rsidRPr="00B63AF8">
        <w:rPr>
          <w:rFonts w:cstheme="minorHAnsi"/>
          <w:b/>
          <w:bCs/>
          <w:color w:val="000000"/>
          <w:shd w:val="clear" w:color="auto" w:fill="FFFFFF"/>
        </w:rPr>
        <w:t>sont accordées sous réserve des nécessités du service</w:t>
      </w:r>
      <w:r w:rsidRPr="00B63AF8">
        <w:rPr>
          <w:rFonts w:cstheme="minorHAnsi"/>
          <w:color w:val="000000"/>
          <w:shd w:val="clear" w:color="auto" w:fill="FFFFFF"/>
        </w:rPr>
        <w:t>. Elles sont destinées aux représentants des organisations syndicales mandatés pour assister aux congrès syndicaux ainsi qu'aux réunions de leurs organismes directeurs, dont ils sont membres élus ou pour lesquels ils sont nommément désignés.</w:t>
      </w:r>
    </w:p>
    <w:p w14:paraId="7EB10CC6" w14:textId="77777777" w:rsidR="00B63AF8" w:rsidRDefault="00B63AF8" w:rsidP="006951DD">
      <w:pPr>
        <w:shd w:val="clear" w:color="auto" w:fill="FFFFFF" w:themeFill="background1"/>
        <w:spacing w:before="120" w:after="120" w:line="240" w:lineRule="auto"/>
        <w:jc w:val="both"/>
      </w:pPr>
      <w:r w:rsidRPr="00B63AF8">
        <w:t xml:space="preserve">Ainsi, </w:t>
      </w:r>
      <w:r w:rsidRPr="00B63AF8">
        <w:rPr>
          <w:b/>
          <w:bCs/>
        </w:rPr>
        <w:t>le refus tiré des nécessités de service peut être en relation avec le nombre élevé des autorisations demandées et les dysfonctionnements qui en résultent</w:t>
      </w:r>
      <w:r w:rsidRPr="00B63AF8">
        <w:t xml:space="preserve"> (CE, 19 février 2009, 324864), ou </w:t>
      </w:r>
      <w:r w:rsidRPr="00B63AF8">
        <w:rPr>
          <w:b/>
          <w:bCs/>
        </w:rPr>
        <w:t>résulter de ce que le service aurait été dans l'impossibilité de fonctionner compte tenu des congés annuels accordés aux autres agents ou du champ de compétence</w:t>
      </w:r>
      <w:r>
        <w:rPr>
          <w:b/>
          <w:bCs/>
        </w:rPr>
        <w:t xml:space="preserve"> </w:t>
      </w:r>
      <w:r w:rsidRPr="00B63AF8">
        <w:rPr>
          <w:b/>
          <w:bCs/>
        </w:rPr>
        <w:t>des agents restés présents</w:t>
      </w:r>
      <w:r w:rsidRPr="00B63AF8">
        <w:t xml:space="preserve"> (CAA de Bordeaux, 20 décembre 2005, 02BX01428). </w:t>
      </w:r>
    </w:p>
    <w:p w14:paraId="31717C18" w14:textId="52E77B5D" w:rsidR="009B0883" w:rsidRPr="00B63AF8" w:rsidRDefault="00B63AF8" w:rsidP="006951DD">
      <w:pPr>
        <w:shd w:val="clear" w:color="auto" w:fill="FFFFFF" w:themeFill="background1"/>
        <w:spacing w:before="120" w:after="120" w:line="240" w:lineRule="auto"/>
        <w:jc w:val="both"/>
        <w:rPr>
          <w:rFonts w:cstheme="minorHAnsi"/>
          <w:b/>
          <w:bCs/>
          <w:shd w:val="clear" w:color="auto" w:fill="FFFFFF"/>
        </w:rPr>
      </w:pPr>
      <w:r w:rsidRPr="00B63AF8">
        <w:t>S'agissant des décharges d'activité de service, l'article 20 du décret du 3</w:t>
      </w:r>
      <w:r>
        <w:t xml:space="preserve"> </w:t>
      </w:r>
      <w:r w:rsidRPr="00B63AF8">
        <w:t>avril</w:t>
      </w:r>
      <w:r>
        <w:t xml:space="preserve"> </w:t>
      </w:r>
      <w:r w:rsidRPr="00B63AF8">
        <w:t xml:space="preserve">1985 prévoit que si la désignation d'un agent est incompatible avec la bonne marche du service, l'autorité territoriale motive son refus et invite l'organisation syndicale à porter son choix sur un autre agent. </w:t>
      </w:r>
      <w:r w:rsidRPr="00B63AF8">
        <w:rPr>
          <w:b/>
          <w:bCs/>
        </w:rPr>
        <w:t>L'autorité territoriale peut donc légalement refuser une décharge d'activité sollicitée pour l'exercice du droit syndical, ou n'accueillir que partiellement la demande dont elle est saisie par un syndicat, lorsque la demande se heurte à des nécessités de service</w:t>
      </w:r>
      <w:r w:rsidRPr="00B63AF8">
        <w:t xml:space="preserve"> (CAA de Lyon, 30 juin 2020, 18LY02579). Le refus opposé au titre des nécessités de service doit faire l'objet d'une motivation de l'administration dans les conditions prévues par l'article L. 211-5 du code des </w:t>
      </w:r>
      <w:r w:rsidRPr="00B63AF8">
        <w:lastRenderedPageBreak/>
        <w:t xml:space="preserve">relations entre le public et l'administration, qui prévoit que la motivation doit être écrite et comporter l'énoncé des considérations de droit et de fait qui </w:t>
      </w:r>
      <w:r w:rsidRPr="00B63AF8">
        <w:t>constituent le fondement de la décision (CE, 8</w:t>
      </w:r>
      <w:r>
        <w:t xml:space="preserve"> </w:t>
      </w:r>
      <w:r w:rsidRPr="00B63AF8">
        <w:t>mars</w:t>
      </w:r>
      <w:r>
        <w:t xml:space="preserve"> </w:t>
      </w:r>
      <w:r w:rsidRPr="00B63AF8">
        <w:t>1996, n 150786</w:t>
      </w:r>
      <w:r w:rsidRPr="00B63AF8">
        <w:rPr>
          <w:sz w:val="21"/>
          <w:szCs w:val="21"/>
        </w:rPr>
        <w:t>)</w:t>
      </w:r>
    </w:p>
    <w:p w14:paraId="7AEC368A" w14:textId="71FA63C5" w:rsidR="00786DDF" w:rsidRPr="000F1001" w:rsidRDefault="00786DDF" w:rsidP="006951DD">
      <w:pPr>
        <w:shd w:val="clear" w:color="auto" w:fill="FFFFFF" w:themeFill="background1"/>
        <w:spacing w:before="120" w:after="120" w:line="240" w:lineRule="auto"/>
        <w:jc w:val="both"/>
        <w:rPr>
          <w:rFonts w:cstheme="minorHAnsi"/>
          <w:sz w:val="20"/>
          <w:szCs w:val="20"/>
        </w:rPr>
        <w:sectPr w:rsidR="00786DDF" w:rsidRPr="000F1001" w:rsidSect="00D13CAB">
          <w:type w:val="continuous"/>
          <w:pgSz w:w="11906" w:h="16838"/>
          <w:pgMar w:top="1134" w:right="1134" w:bottom="1134" w:left="851" w:header="709" w:footer="340" w:gutter="0"/>
          <w:cols w:num="2" w:space="708"/>
          <w:docGrid w:linePitch="360"/>
        </w:sectPr>
      </w:pPr>
    </w:p>
    <w:p w14:paraId="5D58B3DE" w14:textId="77777777" w:rsidR="0033671B" w:rsidRPr="00A24A7F" w:rsidRDefault="0033671B" w:rsidP="00AD669B">
      <w:pPr>
        <w:spacing w:after="0" w:line="240" w:lineRule="auto"/>
        <w:rPr>
          <w:rStyle w:val="Titre2Car"/>
          <w:color w:val="FFDE75"/>
          <w:sz w:val="22"/>
          <w:szCs w:val="22"/>
        </w:rPr>
      </w:pPr>
    </w:p>
    <w:p w14:paraId="2661BDB8" w14:textId="535110E3" w:rsidR="00904B50" w:rsidRPr="00186F9C" w:rsidRDefault="00904B50" w:rsidP="00AD669B">
      <w:pPr>
        <w:spacing w:after="0" w:line="240" w:lineRule="auto"/>
        <w:rPr>
          <w:rStyle w:val="Titre2Car"/>
          <w:color w:val="FF0000"/>
          <w:sz w:val="60"/>
          <w:szCs w:val="60"/>
        </w:rPr>
        <w:sectPr w:rsidR="00904B50" w:rsidRPr="00186F9C" w:rsidSect="008409ED">
          <w:type w:val="continuous"/>
          <w:pgSz w:w="11906" w:h="16838"/>
          <w:pgMar w:top="1134" w:right="1134" w:bottom="1134" w:left="851" w:header="709" w:footer="340" w:gutter="0"/>
          <w:cols w:space="708"/>
          <w:docGrid w:linePitch="360"/>
        </w:sectPr>
      </w:pPr>
      <w:r w:rsidRPr="00186F9C">
        <w:rPr>
          <w:rStyle w:val="Titre2Car"/>
          <w:color w:val="FF0000"/>
          <w:sz w:val="60"/>
          <w:szCs w:val="60"/>
        </w:rPr>
        <w:t>VOS QUESTIONS</w:t>
      </w:r>
    </w:p>
    <w:p w14:paraId="41DAF161" w14:textId="77777777" w:rsidR="00BD78FE" w:rsidRDefault="00BD78FE" w:rsidP="006812AB">
      <w:pPr>
        <w:pStyle w:val="Paragraphedeliste"/>
        <w:spacing w:after="0" w:line="240" w:lineRule="auto"/>
        <w:ind w:left="0"/>
        <w:jc w:val="both"/>
      </w:pPr>
    </w:p>
    <w:p w14:paraId="076AE8E3" w14:textId="77777777" w:rsidR="00670A3B" w:rsidRDefault="00670A3B" w:rsidP="006812AB">
      <w:pPr>
        <w:pStyle w:val="Paragraphedeliste"/>
        <w:spacing w:after="0" w:line="240" w:lineRule="auto"/>
        <w:ind w:left="0"/>
        <w:jc w:val="both"/>
        <w:sectPr w:rsidR="00670A3B" w:rsidSect="008409ED">
          <w:type w:val="continuous"/>
          <w:pgSz w:w="11906" w:h="16838"/>
          <w:pgMar w:top="1134" w:right="1134" w:bottom="1134" w:left="851" w:header="709" w:footer="340" w:gutter="0"/>
          <w:cols w:space="708"/>
          <w:docGrid w:linePitch="360"/>
        </w:sectPr>
      </w:pPr>
    </w:p>
    <w:p w14:paraId="2B750D5B" w14:textId="5750B9F0" w:rsidR="0078425A" w:rsidRPr="0048649B" w:rsidRDefault="0048649B" w:rsidP="009A59D9">
      <w:pPr>
        <w:pStyle w:val="titreJURIDIQUE"/>
        <w:numPr>
          <w:ilvl w:val="0"/>
          <w:numId w:val="3"/>
        </w:numPr>
        <w:tabs>
          <w:tab w:val="left" w:pos="6720"/>
        </w:tabs>
        <w:spacing w:line="240" w:lineRule="auto"/>
        <w:jc w:val="both"/>
        <w:rPr>
          <w:rStyle w:val="Titre2Car"/>
          <w:color w:val="C00000"/>
          <w:sz w:val="22"/>
          <w:szCs w:val="22"/>
        </w:rPr>
      </w:pPr>
      <w:r>
        <w:rPr>
          <w:rFonts w:cstheme="minorHAnsi"/>
          <w:b/>
          <w:bCs/>
          <w:noProof/>
          <w:color w:val="C00000"/>
          <w:sz w:val="22"/>
          <w:szCs w:val="22"/>
          <w:lang w:eastAsia="fr-FR"/>
        </w:rPr>
        <w:t>REMBOURSEMENT DES FRAIS DE FORMATION</w:t>
      </w:r>
    </w:p>
    <w:p w14:paraId="4C55E4F9" w14:textId="6ED187C3" w:rsidR="00B3722E" w:rsidRPr="0048649B" w:rsidRDefault="00B3722E" w:rsidP="00B3722E">
      <w:pPr>
        <w:pStyle w:val="NormalWeb"/>
        <w:shd w:val="clear" w:color="auto" w:fill="FFFFFF"/>
        <w:ind w:left="57"/>
        <w:jc w:val="both"/>
        <w:rPr>
          <w:rFonts w:asciiTheme="minorHAnsi" w:hAnsiTheme="minorHAnsi" w:cstheme="minorHAnsi"/>
          <w:color w:val="191A1F"/>
          <w:sz w:val="22"/>
          <w:szCs w:val="22"/>
        </w:rPr>
      </w:pPr>
      <w:r w:rsidRPr="0048649B">
        <w:rPr>
          <w:rFonts w:asciiTheme="minorHAnsi" w:hAnsiTheme="minorHAnsi" w:cstheme="minorHAnsi"/>
          <w:color w:val="191A1F"/>
          <w:sz w:val="22"/>
          <w:szCs w:val="22"/>
        </w:rPr>
        <w:t>L’article L512-25 du</w:t>
      </w:r>
      <w:r w:rsidR="0048649B" w:rsidRPr="0048649B">
        <w:rPr>
          <w:rFonts w:asciiTheme="minorHAnsi" w:hAnsiTheme="minorHAnsi" w:cstheme="minorHAnsi"/>
          <w:color w:val="191A1F"/>
          <w:sz w:val="22"/>
          <w:szCs w:val="22"/>
        </w:rPr>
        <w:t xml:space="preserve"> </w:t>
      </w:r>
      <w:r w:rsidRPr="0048649B">
        <w:rPr>
          <w:rFonts w:asciiTheme="minorHAnsi" w:hAnsiTheme="minorHAnsi" w:cstheme="minorHAnsi"/>
          <w:color w:val="191A1F"/>
          <w:sz w:val="22"/>
          <w:szCs w:val="22"/>
        </w:rPr>
        <w:tab/>
        <w:t xml:space="preserve">Code général de la fonction publique prévoit lorsque la mutation d'un fonctionnaire territorial intervient dans les trois années qui suivent sa titularisation, le versement d’une indemnité par la collectivité territoriale d'accueil à la collectivité territoriale d'origine au titre de la rémunération perçue par l'intéressé pendant le temps de formation obligatoire et du coût de toute formation complémentaire suivie au cours de ces trois années. </w:t>
      </w:r>
    </w:p>
    <w:p w14:paraId="134427E0" w14:textId="23EC590C" w:rsidR="00B3722E" w:rsidRPr="0048649B" w:rsidRDefault="00B3722E" w:rsidP="00B3722E">
      <w:pPr>
        <w:pStyle w:val="NormalWeb"/>
        <w:shd w:val="clear" w:color="auto" w:fill="FFFFFF"/>
        <w:ind w:left="57"/>
        <w:jc w:val="both"/>
        <w:rPr>
          <w:rFonts w:asciiTheme="minorHAnsi" w:hAnsiTheme="minorHAnsi" w:cstheme="minorHAnsi"/>
          <w:color w:val="191A1F"/>
          <w:sz w:val="22"/>
          <w:szCs w:val="22"/>
        </w:rPr>
      </w:pPr>
      <w:r w:rsidRPr="0048649B">
        <w:rPr>
          <w:rFonts w:asciiTheme="minorHAnsi" w:hAnsiTheme="minorHAnsi" w:cstheme="minorHAnsi"/>
          <w:color w:val="191A1F"/>
          <w:sz w:val="22"/>
          <w:szCs w:val="22"/>
        </w:rPr>
        <w:t>Un tel dispositif ne s’applique pas lorsqu</w:t>
      </w:r>
      <w:r w:rsidR="0048649B" w:rsidRPr="0048649B">
        <w:rPr>
          <w:rFonts w:asciiTheme="minorHAnsi" w:hAnsiTheme="minorHAnsi" w:cstheme="minorHAnsi"/>
          <w:color w:val="191A1F"/>
          <w:sz w:val="22"/>
          <w:szCs w:val="22"/>
        </w:rPr>
        <w:t xml:space="preserve">’un </w:t>
      </w:r>
      <w:r w:rsidRPr="0048649B">
        <w:rPr>
          <w:rFonts w:asciiTheme="minorHAnsi" w:hAnsiTheme="minorHAnsi" w:cstheme="minorHAnsi"/>
          <w:color w:val="191A1F"/>
          <w:sz w:val="22"/>
          <w:szCs w:val="22"/>
        </w:rPr>
        <w:t>agent, fonctionnaire de la fonction publique hospitalière a bénéficié d’une intégration dire</w:t>
      </w:r>
      <w:r w:rsidR="00A352F6" w:rsidRPr="0048649B">
        <w:rPr>
          <w:rFonts w:asciiTheme="minorHAnsi" w:hAnsiTheme="minorHAnsi" w:cstheme="minorHAnsi"/>
          <w:color w:val="191A1F"/>
          <w:sz w:val="22"/>
          <w:szCs w:val="22"/>
        </w:rPr>
        <w:t>cte</w:t>
      </w:r>
      <w:r w:rsidR="00044231">
        <w:rPr>
          <w:rFonts w:asciiTheme="minorHAnsi" w:hAnsiTheme="minorHAnsi" w:cstheme="minorHAnsi"/>
          <w:color w:val="191A1F"/>
          <w:sz w:val="22"/>
          <w:szCs w:val="22"/>
        </w:rPr>
        <w:t xml:space="preserve"> </w:t>
      </w:r>
      <w:r w:rsidR="00A352F6" w:rsidRPr="0048649B">
        <w:rPr>
          <w:rFonts w:asciiTheme="minorHAnsi" w:hAnsiTheme="minorHAnsi" w:cstheme="minorHAnsi"/>
          <w:color w:val="191A1F"/>
          <w:sz w:val="22"/>
          <w:szCs w:val="22"/>
        </w:rPr>
        <w:t xml:space="preserve">et d’une formation </w:t>
      </w:r>
      <w:r w:rsidR="00E33D8D" w:rsidRPr="0048649B">
        <w:rPr>
          <w:rFonts w:asciiTheme="minorHAnsi" w:hAnsiTheme="minorHAnsi" w:cstheme="minorHAnsi"/>
          <w:color w:val="191A1F"/>
          <w:sz w:val="22"/>
          <w:szCs w:val="22"/>
        </w:rPr>
        <w:t>initiale d’application des agents de police municipale</w:t>
      </w:r>
      <w:r w:rsidR="00044231">
        <w:rPr>
          <w:rFonts w:asciiTheme="minorHAnsi" w:hAnsiTheme="minorHAnsi" w:cstheme="minorHAnsi"/>
          <w:color w:val="191A1F"/>
          <w:sz w:val="22"/>
          <w:szCs w:val="22"/>
        </w:rPr>
        <w:t xml:space="preserve"> au sein d’une collectivité et souhaite muter dans les trois ans qui suivent l’intégration directe</w:t>
      </w:r>
      <w:r w:rsidR="0048649B" w:rsidRPr="0048649B">
        <w:rPr>
          <w:rFonts w:asciiTheme="minorHAnsi" w:hAnsiTheme="minorHAnsi" w:cstheme="minorHAnsi"/>
          <w:color w:val="191A1F"/>
          <w:sz w:val="22"/>
          <w:szCs w:val="22"/>
        </w:rPr>
        <w:t>.</w:t>
      </w:r>
    </w:p>
    <w:p w14:paraId="2C22B8E7" w14:textId="67BFB345" w:rsidR="0048649B" w:rsidRPr="0048649B" w:rsidRDefault="0048649B" w:rsidP="00787F40">
      <w:pPr>
        <w:pStyle w:val="Paragraphedeliste"/>
        <w:spacing w:before="120" w:after="120" w:line="240" w:lineRule="auto"/>
        <w:ind w:left="0"/>
        <w:jc w:val="both"/>
        <w:rPr>
          <w:rFonts w:ascii="Source Sans Pro" w:hAnsi="Source Sans Pro"/>
          <w:b/>
          <w:bCs/>
          <w:i/>
          <w:iCs/>
          <w:color w:val="191A1F"/>
        </w:rPr>
      </w:pPr>
      <w:r w:rsidRPr="0048649B">
        <w:rPr>
          <w:rFonts w:ascii="Source Sans Pro" w:hAnsi="Source Sans Pro"/>
          <w:b/>
          <w:bCs/>
          <w:i/>
          <w:iCs/>
          <w:color w:val="191A1F"/>
        </w:rPr>
        <w:t xml:space="preserve">Article L512-25 du </w:t>
      </w:r>
      <w:r w:rsidRPr="0048649B">
        <w:rPr>
          <w:rFonts w:ascii="Source Sans Pro" w:hAnsi="Source Sans Pro"/>
          <w:b/>
          <w:bCs/>
          <w:i/>
          <w:iCs/>
          <w:color w:val="191A1F"/>
        </w:rPr>
        <w:tab/>
        <w:t>Code général de la fonction publique</w:t>
      </w:r>
    </w:p>
    <w:p w14:paraId="0E2E5DAB" w14:textId="77777777" w:rsidR="0048649B" w:rsidRDefault="0048649B" w:rsidP="00787F40">
      <w:pPr>
        <w:pStyle w:val="Paragraphedeliste"/>
        <w:spacing w:before="120" w:after="120" w:line="240" w:lineRule="auto"/>
        <w:ind w:left="0"/>
        <w:jc w:val="both"/>
        <w:rPr>
          <w:b/>
          <w:bCs/>
          <w:sz w:val="20"/>
          <w:szCs w:val="20"/>
        </w:rPr>
      </w:pPr>
    </w:p>
    <w:p w14:paraId="0386AB16" w14:textId="36A2FA10" w:rsidR="00670A3B" w:rsidRPr="000F2890" w:rsidRDefault="0048649B" w:rsidP="009A59D9">
      <w:pPr>
        <w:pStyle w:val="Paragraphedeliste"/>
        <w:numPr>
          <w:ilvl w:val="0"/>
          <w:numId w:val="3"/>
        </w:numPr>
        <w:spacing w:before="120" w:after="120" w:line="240" w:lineRule="auto"/>
        <w:jc w:val="both"/>
        <w:rPr>
          <w:color w:val="C00000"/>
        </w:rPr>
      </w:pPr>
      <w:r>
        <w:rPr>
          <w:rFonts w:cstheme="minorHAnsi"/>
          <w:b/>
          <w:bCs/>
          <w:noProof/>
          <w:color w:val="C00000"/>
          <w:lang w:eastAsia="fr-FR"/>
        </w:rPr>
        <w:t>GRATIFICATION DE STAGE</w:t>
      </w:r>
    </w:p>
    <w:p w14:paraId="12447589" w14:textId="3ED70F4C" w:rsidR="0048649B" w:rsidRDefault="0048649B" w:rsidP="00A372AC">
      <w:pPr>
        <w:spacing w:before="120" w:after="120" w:line="240" w:lineRule="auto"/>
        <w:ind w:left="57"/>
        <w:jc w:val="both"/>
      </w:pPr>
      <w:r w:rsidRPr="00531912">
        <w:t xml:space="preserve">Conformément aux dispositions de </w:t>
      </w:r>
      <w:r w:rsidR="00A372AC">
        <w:t xml:space="preserve">l’article L124-6 du code de l’éducation instauré par </w:t>
      </w:r>
      <w:r w:rsidRPr="00531912">
        <w:t xml:space="preserve">la loi du 10 juillet 2014, </w:t>
      </w:r>
      <w:r w:rsidRPr="0048649B">
        <w:rPr>
          <w:b/>
          <w:bCs/>
        </w:rPr>
        <w:t>le stagiaire bénéficie d'une gratification dès lors que la durée de stage est supérieure à deux mois consécutifs ou non.</w:t>
      </w:r>
      <w:r w:rsidRPr="00531912">
        <w:t xml:space="preserve"> </w:t>
      </w:r>
    </w:p>
    <w:p w14:paraId="675DC47C" w14:textId="77777777" w:rsidR="0048649B" w:rsidRDefault="0048649B" w:rsidP="00A372AC">
      <w:pPr>
        <w:spacing w:before="120" w:after="120" w:line="240" w:lineRule="auto"/>
        <w:jc w:val="both"/>
      </w:pPr>
      <w:r w:rsidRPr="00531912">
        <w:t xml:space="preserve">La durée du stage s'apprécie en tenant compte du nombre de jours de présence effective au cours de la période de stage : chaque période au moins égale à </w:t>
      </w:r>
      <w:r>
        <w:t>7</w:t>
      </w:r>
      <w:r w:rsidRPr="00531912">
        <w:t xml:space="preserve"> heures de présence, consécutives ou non, est considérée comme équivalente à un jour et chaque période au moins égale à </w:t>
      </w:r>
      <w:r>
        <w:t>22 jou</w:t>
      </w:r>
      <w:r w:rsidRPr="00531912">
        <w:t xml:space="preserve">rs de présence, </w:t>
      </w:r>
      <w:r w:rsidRPr="00531912">
        <w:t xml:space="preserve">consécutifs ou non, est considérée comme équivalente à un mois. </w:t>
      </w:r>
    </w:p>
    <w:p w14:paraId="1347C056" w14:textId="77777777" w:rsidR="0048649B" w:rsidRDefault="0048649B" w:rsidP="00A372AC">
      <w:pPr>
        <w:spacing w:before="120" w:after="120" w:line="240" w:lineRule="auto"/>
        <w:jc w:val="both"/>
      </w:pPr>
      <w:r>
        <w:t>P</w:t>
      </w:r>
      <w:r w:rsidRPr="00531912">
        <w:t>our pouvoir bénéficier d'une gratification obligatoire, le stagiaire doit être présent dans la collectivité plus de 308 heures.</w:t>
      </w:r>
    </w:p>
    <w:p w14:paraId="1CCA9723" w14:textId="77777777" w:rsidR="0048649B" w:rsidRPr="0048649B" w:rsidRDefault="0048649B" w:rsidP="00A372AC">
      <w:pPr>
        <w:spacing w:before="120" w:after="120" w:line="240" w:lineRule="auto"/>
        <w:jc w:val="both"/>
        <w:rPr>
          <w:b/>
          <w:bCs/>
        </w:rPr>
      </w:pPr>
      <w:r w:rsidRPr="0048649B">
        <w:rPr>
          <w:b/>
          <w:bCs/>
        </w:rPr>
        <w:t>Montant de la gratification</w:t>
      </w:r>
    </w:p>
    <w:p w14:paraId="2314E1B9" w14:textId="0661CC19" w:rsidR="0048649B" w:rsidRPr="00827EC0" w:rsidRDefault="0048649B" w:rsidP="00A372AC">
      <w:pPr>
        <w:pStyle w:val="NormalWeb"/>
        <w:shd w:val="clear" w:color="auto" w:fill="FFFFFF"/>
        <w:spacing w:before="120" w:beforeAutospacing="0" w:after="120" w:afterAutospacing="0"/>
        <w:jc w:val="both"/>
        <w:rPr>
          <w:rFonts w:asciiTheme="minorHAnsi" w:hAnsiTheme="minorHAnsi" w:cstheme="minorHAnsi"/>
          <w:sz w:val="22"/>
          <w:szCs w:val="22"/>
        </w:rPr>
      </w:pPr>
      <w:r w:rsidRPr="00827EC0">
        <w:rPr>
          <w:rFonts w:asciiTheme="minorHAnsi" w:hAnsiTheme="minorHAnsi" w:cstheme="minorHAnsi"/>
          <w:sz w:val="22"/>
          <w:szCs w:val="22"/>
        </w:rPr>
        <w:t xml:space="preserve">Le montant de la gratification doit figurer dans </w:t>
      </w:r>
      <w:r w:rsidR="00A372AC">
        <w:rPr>
          <w:rFonts w:asciiTheme="minorHAnsi" w:hAnsiTheme="minorHAnsi" w:cstheme="minorHAnsi"/>
          <w:sz w:val="22"/>
          <w:szCs w:val="22"/>
        </w:rPr>
        <w:t>la</w:t>
      </w:r>
      <w:r w:rsidRPr="00827EC0">
        <w:rPr>
          <w:rFonts w:asciiTheme="minorHAnsi" w:hAnsiTheme="minorHAnsi" w:cstheme="minorHAnsi"/>
          <w:sz w:val="22"/>
          <w:szCs w:val="22"/>
        </w:rPr>
        <w:t xml:space="preserve"> convention de stage.</w:t>
      </w:r>
    </w:p>
    <w:p w14:paraId="73243F09" w14:textId="77777777" w:rsidR="0048649B" w:rsidRPr="00827EC0" w:rsidRDefault="0048649B" w:rsidP="00A372AC">
      <w:pPr>
        <w:pStyle w:val="NormalWeb"/>
        <w:shd w:val="clear" w:color="auto" w:fill="FFFFFF"/>
        <w:spacing w:before="120" w:beforeAutospacing="0" w:after="120" w:afterAutospacing="0"/>
        <w:jc w:val="both"/>
        <w:rPr>
          <w:rFonts w:asciiTheme="minorHAnsi" w:hAnsiTheme="minorHAnsi" w:cstheme="minorHAnsi"/>
          <w:sz w:val="22"/>
          <w:szCs w:val="22"/>
        </w:rPr>
      </w:pPr>
      <w:r w:rsidRPr="00A372AC">
        <w:rPr>
          <w:rFonts w:asciiTheme="minorHAnsi" w:hAnsiTheme="minorHAnsi" w:cstheme="minorHAnsi"/>
          <w:b/>
          <w:bCs/>
          <w:sz w:val="22"/>
          <w:szCs w:val="22"/>
        </w:rPr>
        <w:t>A compter du 1</w:t>
      </w:r>
      <w:r w:rsidRPr="00A372AC">
        <w:rPr>
          <w:rFonts w:asciiTheme="minorHAnsi" w:hAnsiTheme="minorHAnsi" w:cstheme="minorHAnsi"/>
          <w:b/>
          <w:bCs/>
          <w:sz w:val="22"/>
          <w:szCs w:val="22"/>
          <w:vertAlign w:val="superscript"/>
        </w:rPr>
        <w:t>er</w:t>
      </w:r>
      <w:r w:rsidRPr="00A372AC">
        <w:rPr>
          <w:rFonts w:asciiTheme="minorHAnsi" w:hAnsiTheme="minorHAnsi" w:cstheme="minorHAnsi"/>
          <w:b/>
          <w:bCs/>
          <w:sz w:val="22"/>
          <w:szCs w:val="22"/>
        </w:rPr>
        <w:t xml:space="preserve"> janvier 2023</w:t>
      </w:r>
      <w:r w:rsidRPr="00827EC0">
        <w:rPr>
          <w:rFonts w:asciiTheme="minorHAnsi" w:hAnsiTheme="minorHAnsi" w:cstheme="minorHAnsi"/>
          <w:sz w:val="22"/>
          <w:szCs w:val="22"/>
        </w:rPr>
        <w:t xml:space="preserve">, le plafond horaire de la sécurité sociale passe de 26 € à </w:t>
      </w:r>
      <w:r w:rsidRPr="00A372AC">
        <w:rPr>
          <w:rFonts w:asciiTheme="minorHAnsi" w:hAnsiTheme="minorHAnsi" w:cstheme="minorHAnsi"/>
          <w:b/>
          <w:bCs/>
          <w:sz w:val="22"/>
          <w:szCs w:val="22"/>
        </w:rPr>
        <w:t>27 €</w:t>
      </w:r>
      <w:r w:rsidRPr="00827EC0">
        <w:rPr>
          <w:rFonts w:asciiTheme="minorHAnsi" w:hAnsiTheme="minorHAnsi" w:cstheme="minorHAnsi"/>
          <w:sz w:val="22"/>
          <w:szCs w:val="22"/>
        </w:rPr>
        <w:t xml:space="preserve"> donc, le taux horaire de la gratification est égal au minimum à </w:t>
      </w:r>
      <w:r w:rsidRPr="00827EC0">
        <w:rPr>
          <w:rStyle w:val="sp-prix"/>
          <w:rFonts w:asciiTheme="minorHAnsi" w:hAnsiTheme="minorHAnsi" w:cstheme="minorHAnsi"/>
          <w:b/>
          <w:bCs/>
          <w:sz w:val="22"/>
          <w:szCs w:val="22"/>
        </w:rPr>
        <w:t xml:space="preserve">4,05 € </w:t>
      </w:r>
      <w:r w:rsidRPr="00827EC0">
        <w:rPr>
          <w:rFonts w:asciiTheme="minorHAnsi" w:hAnsiTheme="minorHAnsi" w:cstheme="minorHAnsi"/>
          <w:sz w:val="22"/>
          <w:szCs w:val="22"/>
        </w:rPr>
        <w:t xml:space="preserve">par heure de stage, correspondant à </w:t>
      </w:r>
      <w:r w:rsidRPr="00827EC0">
        <w:rPr>
          <w:rStyle w:val="sp-prix"/>
          <w:rFonts w:asciiTheme="minorHAnsi" w:hAnsiTheme="minorHAnsi" w:cstheme="minorHAnsi"/>
          <w:b/>
          <w:bCs/>
          <w:sz w:val="22"/>
          <w:szCs w:val="22"/>
        </w:rPr>
        <w:t xml:space="preserve">15 % </w:t>
      </w:r>
      <w:r w:rsidRPr="00827EC0">
        <w:rPr>
          <w:rFonts w:asciiTheme="minorHAnsi" w:hAnsiTheme="minorHAnsi" w:cstheme="minorHAnsi"/>
          <w:sz w:val="22"/>
          <w:szCs w:val="22"/>
        </w:rPr>
        <w:t xml:space="preserve">du plafond horaire de la sécurité sociale (soit </w:t>
      </w:r>
      <w:r w:rsidRPr="00827EC0">
        <w:rPr>
          <w:rStyle w:val="sp-prix"/>
          <w:rFonts w:asciiTheme="minorHAnsi" w:hAnsiTheme="minorHAnsi" w:cstheme="minorHAnsi"/>
          <w:b/>
          <w:bCs/>
          <w:sz w:val="22"/>
          <w:szCs w:val="22"/>
        </w:rPr>
        <w:t>27 €</w:t>
      </w:r>
      <w:r w:rsidRPr="00827EC0">
        <w:rPr>
          <w:rFonts w:asciiTheme="minorHAnsi" w:hAnsiTheme="minorHAnsi" w:cstheme="minorHAnsi"/>
          <w:sz w:val="22"/>
          <w:szCs w:val="22"/>
        </w:rPr>
        <w:t xml:space="preserve"> x 0,15).</w:t>
      </w:r>
    </w:p>
    <w:p w14:paraId="50932B63" w14:textId="77777777" w:rsidR="0048649B" w:rsidRPr="00827EC0" w:rsidRDefault="0048649B" w:rsidP="00A372AC">
      <w:pPr>
        <w:pStyle w:val="NormalWeb"/>
        <w:shd w:val="clear" w:color="auto" w:fill="FFFFFF"/>
        <w:spacing w:before="120" w:beforeAutospacing="0" w:after="120" w:afterAutospacing="0"/>
        <w:jc w:val="both"/>
        <w:rPr>
          <w:rFonts w:asciiTheme="minorHAnsi" w:hAnsiTheme="minorHAnsi" w:cstheme="minorHAnsi"/>
          <w:sz w:val="22"/>
          <w:szCs w:val="22"/>
        </w:rPr>
      </w:pPr>
      <w:r w:rsidRPr="00827EC0">
        <w:rPr>
          <w:rFonts w:asciiTheme="minorHAnsi" w:hAnsiTheme="minorHAnsi" w:cstheme="minorHAnsi"/>
          <w:sz w:val="22"/>
          <w:szCs w:val="22"/>
        </w:rPr>
        <w:t>Les organismes publics ne peuvent pas verser de gratification supérieure au montant minimum légal sous peine de requalification de la convention de stage en contrat de travail.</w:t>
      </w:r>
    </w:p>
    <w:p w14:paraId="5FC259B9" w14:textId="432CE1C2" w:rsidR="0048649B" w:rsidRPr="00A372AC" w:rsidRDefault="00A372AC" w:rsidP="00BC35B0">
      <w:pPr>
        <w:pStyle w:val="Paragraphedeliste"/>
        <w:spacing w:before="120" w:after="120" w:line="240" w:lineRule="auto"/>
        <w:ind w:left="0"/>
        <w:jc w:val="both"/>
        <w:rPr>
          <w:b/>
          <w:bCs/>
          <w:i/>
          <w:iCs/>
        </w:rPr>
      </w:pPr>
      <w:r w:rsidRPr="00A372AC">
        <w:rPr>
          <w:b/>
          <w:bCs/>
          <w:i/>
          <w:iCs/>
        </w:rPr>
        <w:t>Articles L. 124-6 et D. 124-8 du code de l’éducation</w:t>
      </w:r>
    </w:p>
    <w:p w14:paraId="202CAC59" w14:textId="77777777" w:rsidR="00A372AC" w:rsidRDefault="00A372AC" w:rsidP="00BC35B0">
      <w:pPr>
        <w:pStyle w:val="Paragraphedeliste"/>
        <w:spacing w:before="120" w:after="120" w:line="240" w:lineRule="auto"/>
        <w:ind w:left="0"/>
        <w:jc w:val="both"/>
      </w:pPr>
    </w:p>
    <w:p w14:paraId="2D76F42A" w14:textId="121F956B" w:rsidR="009D69C9" w:rsidRPr="00853A25" w:rsidRDefault="00044231" w:rsidP="009A59D9">
      <w:pPr>
        <w:pStyle w:val="Paragraphedeliste"/>
        <w:numPr>
          <w:ilvl w:val="0"/>
          <w:numId w:val="3"/>
        </w:numPr>
        <w:spacing w:before="120" w:after="120" w:line="240" w:lineRule="auto"/>
        <w:jc w:val="both"/>
        <w:rPr>
          <w:color w:val="C00000"/>
        </w:rPr>
      </w:pPr>
      <w:r>
        <w:rPr>
          <w:rFonts w:cstheme="minorHAnsi"/>
          <w:b/>
          <w:bCs/>
          <w:noProof/>
          <w:color w:val="C00000"/>
          <w:lang w:eastAsia="fr-FR"/>
        </w:rPr>
        <w:t>REMUNERATION DU 1</w:t>
      </w:r>
      <w:r>
        <w:rPr>
          <w:rFonts w:cstheme="minorHAnsi"/>
          <w:b/>
          <w:bCs/>
          <w:noProof/>
          <w:color w:val="C00000"/>
          <w:vertAlign w:val="superscript"/>
          <w:lang w:eastAsia="fr-FR"/>
        </w:rPr>
        <w:t>er</w:t>
      </w:r>
      <w:r>
        <w:rPr>
          <w:rFonts w:cstheme="minorHAnsi"/>
          <w:b/>
          <w:bCs/>
          <w:noProof/>
          <w:color w:val="C00000"/>
          <w:lang w:eastAsia="fr-FR"/>
        </w:rPr>
        <w:t xml:space="preserve"> MAI</w:t>
      </w:r>
      <w:r w:rsidR="00DE2B7C">
        <w:rPr>
          <w:rFonts w:cstheme="minorHAnsi"/>
          <w:b/>
          <w:bCs/>
          <w:noProof/>
          <w:color w:val="C00000"/>
          <w:lang w:eastAsia="fr-FR"/>
        </w:rPr>
        <w:t xml:space="preserve"> </w:t>
      </w:r>
    </w:p>
    <w:p w14:paraId="272007FD" w14:textId="786BDDAF" w:rsidR="000133BE" w:rsidRDefault="000133BE" w:rsidP="000133BE">
      <w:pPr>
        <w:pStyle w:val="NormalWeb"/>
        <w:shd w:val="clear" w:color="auto" w:fill="FFFFFF"/>
        <w:spacing w:before="120" w:beforeAutospacing="0" w:after="120" w:afterAutospacing="0"/>
        <w:jc w:val="both"/>
        <w:rPr>
          <w:rStyle w:val="lev"/>
          <w:rFonts w:asciiTheme="minorHAnsi" w:hAnsiTheme="minorHAnsi" w:cstheme="minorHAnsi"/>
          <w:b w:val="0"/>
          <w:bCs w:val="0"/>
          <w:color w:val="333333"/>
          <w:sz w:val="22"/>
          <w:szCs w:val="22"/>
          <w:shd w:val="clear" w:color="auto" w:fill="FFFFFF"/>
        </w:rPr>
      </w:pPr>
      <w:r w:rsidRPr="000133BE">
        <w:rPr>
          <w:rFonts w:asciiTheme="minorHAnsi" w:hAnsiTheme="minorHAnsi" w:cstheme="minorHAnsi"/>
          <w:color w:val="000000"/>
          <w:sz w:val="22"/>
          <w:szCs w:val="22"/>
        </w:rPr>
        <w:t>L’entrée en vigueur, le 1er mars 2022, du Code Général de la Fonction Publique avait modifié les conditions de rémunération des agents publics travaillant le 1</w:t>
      </w:r>
      <w:r w:rsidRPr="000133BE">
        <w:rPr>
          <w:rFonts w:asciiTheme="minorHAnsi" w:hAnsiTheme="minorHAnsi" w:cstheme="minorHAnsi"/>
          <w:color w:val="000000"/>
          <w:sz w:val="22"/>
          <w:szCs w:val="22"/>
          <w:vertAlign w:val="superscript"/>
        </w:rPr>
        <w:t>er</w:t>
      </w:r>
      <w:r w:rsidRPr="000133BE">
        <w:rPr>
          <w:rFonts w:asciiTheme="minorHAnsi" w:hAnsiTheme="minorHAnsi" w:cstheme="minorHAnsi"/>
          <w:color w:val="000000"/>
          <w:sz w:val="22"/>
          <w:szCs w:val="22"/>
        </w:rPr>
        <w:t xml:space="preserve"> mai. En effet, l’article L621-9 du Code général de la fonction publique</w:t>
      </w:r>
      <w:r w:rsidRPr="000133BE">
        <w:rPr>
          <w:rFonts w:asciiTheme="minorHAnsi" w:hAnsiTheme="minorHAnsi" w:cstheme="minorHAnsi"/>
          <w:color w:val="333333"/>
          <w:sz w:val="22"/>
          <w:szCs w:val="22"/>
          <w:shd w:val="clear" w:color="auto" w:fill="FFFFFF"/>
        </w:rPr>
        <w:t xml:space="preserve"> </w:t>
      </w:r>
      <w:r w:rsidR="000344AE">
        <w:rPr>
          <w:rFonts w:asciiTheme="minorHAnsi" w:hAnsiTheme="minorHAnsi" w:cstheme="minorHAnsi"/>
          <w:color w:val="333333"/>
          <w:sz w:val="22"/>
          <w:szCs w:val="22"/>
          <w:shd w:val="clear" w:color="auto" w:fill="FFFFFF"/>
        </w:rPr>
        <w:t>indique</w:t>
      </w:r>
      <w:r w:rsidRPr="000133BE">
        <w:rPr>
          <w:rFonts w:asciiTheme="minorHAnsi" w:hAnsiTheme="minorHAnsi" w:cstheme="minorHAnsi"/>
          <w:color w:val="333333"/>
          <w:sz w:val="22"/>
          <w:szCs w:val="22"/>
          <w:shd w:val="clear" w:color="auto" w:fill="FFFFFF"/>
        </w:rPr>
        <w:t xml:space="preserve"> que l</w:t>
      </w:r>
      <w:r w:rsidRPr="000133BE">
        <w:rPr>
          <w:rStyle w:val="lev"/>
          <w:rFonts w:asciiTheme="minorHAnsi" w:hAnsiTheme="minorHAnsi" w:cstheme="minorHAnsi"/>
          <w:b w:val="0"/>
          <w:bCs w:val="0"/>
          <w:color w:val="333333"/>
          <w:sz w:val="22"/>
          <w:szCs w:val="22"/>
          <w:shd w:val="clear" w:color="auto" w:fill="FFFFFF"/>
        </w:rPr>
        <w:t>e</w:t>
      </w:r>
      <w:r w:rsidRPr="000133BE">
        <w:rPr>
          <w:rStyle w:val="lev"/>
          <w:rFonts w:asciiTheme="minorHAnsi" w:hAnsiTheme="minorHAnsi" w:cstheme="minorHAnsi"/>
          <w:color w:val="333333"/>
          <w:sz w:val="22"/>
          <w:szCs w:val="22"/>
          <w:shd w:val="clear" w:color="auto" w:fill="FFFFFF"/>
        </w:rPr>
        <w:t xml:space="preserve"> </w:t>
      </w:r>
      <w:r w:rsidRPr="000133BE">
        <w:rPr>
          <w:rStyle w:val="lev"/>
          <w:rFonts w:asciiTheme="minorHAnsi" w:hAnsiTheme="minorHAnsi" w:cstheme="minorHAnsi"/>
          <w:b w:val="0"/>
          <w:bCs w:val="0"/>
          <w:color w:val="333333"/>
          <w:sz w:val="22"/>
          <w:szCs w:val="22"/>
          <w:shd w:val="clear" w:color="auto" w:fill="FFFFFF"/>
        </w:rPr>
        <w:t>1er mai est jour férié et chômé pour les agents publics, dans les conditions fixées aux articles L. 3133-4 et L. 3133-6 du code du travail. Or l’article L3133-6 du code du travail prévoit un doublement du salaire des salariés travaillant le 1</w:t>
      </w:r>
      <w:r w:rsidRPr="000133BE">
        <w:rPr>
          <w:rStyle w:val="lev"/>
          <w:rFonts w:asciiTheme="minorHAnsi" w:hAnsiTheme="minorHAnsi" w:cstheme="minorHAnsi"/>
          <w:b w:val="0"/>
          <w:bCs w:val="0"/>
          <w:color w:val="333333"/>
          <w:sz w:val="22"/>
          <w:szCs w:val="22"/>
          <w:shd w:val="clear" w:color="auto" w:fill="FFFFFF"/>
          <w:vertAlign w:val="superscript"/>
        </w:rPr>
        <w:t>er</w:t>
      </w:r>
      <w:r w:rsidRPr="000133BE">
        <w:rPr>
          <w:rStyle w:val="lev"/>
          <w:rFonts w:asciiTheme="minorHAnsi" w:hAnsiTheme="minorHAnsi" w:cstheme="minorHAnsi"/>
          <w:b w:val="0"/>
          <w:bCs w:val="0"/>
          <w:color w:val="333333"/>
          <w:sz w:val="22"/>
          <w:szCs w:val="22"/>
          <w:shd w:val="clear" w:color="auto" w:fill="FFFFFF"/>
        </w:rPr>
        <w:t xml:space="preserve"> mai.</w:t>
      </w:r>
    </w:p>
    <w:p w14:paraId="16D7BC91" w14:textId="015E61D7" w:rsidR="000133BE" w:rsidRPr="000133BE" w:rsidRDefault="000133BE" w:rsidP="000133BE">
      <w:pPr>
        <w:pStyle w:val="NormalWeb"/>
        <w:shd w:val="clear" w:color="auto" w:fill="FFFFFF"/>
        <w:spacing w:before="120" w:beforeAutospacing="0" w:after="120" w:afterAutospacing="0"/>
        <w:jc w:val="both"/>
        <w:rPr>
          <w:rFonts w:asciiTheme="minorHAnsi" w:hAnsiTheme="minorHAnsi" w:cstheme="minorHAnsi"/>
          <w:b/>
          <w:bCs/>
          <w:color w:val="000000"/>
          <w:sz w:val="22"/>
          <w:szCs w:val="22"/>
        </w:rPr>
      </w:pPr>
      <w:r>
        <w:rPr>
          <w:rStyle w:val="lev"/>
          <w:rFonts w:asciiTheme="minorHAnsi" w:hAnsiTheme="minorHAnsi" w:cstheme="minorHAnsi"/>
          <w:b w:val="0"/>
          <w:bCs w:val="0"/>
          <w:color w:val="333333"/>
          <w:sz w:val="22"/>
          <w:szCs w:val="22"/>
          <w:shd w:val="clear" w:color="auto" w:fill="FFFFFF"/>
        </w:rPr>
        <w:t>Mais le projet de loi de finances pour 2023 prévoit l’abrogation de cette disposition</w:t>
      </w:r>
    </w:p>
    <w:p w14:paraId="1291CFB5" w14:textId="77777777" w:rsidR="00670A3B" w:rsidRDefault="00670A3B" w:rsidP="00BC35B0">
      <w:pPr>
        <w:pStyle w:val="Paragraphedeliste"/>
        <w:spacing w:before="120" w:after="120" w:line="240" w:lineRule="auto"/>
        <w:ind w:left="0"/>
        <w:jc w:val="both"/>
      </w:pPr>
    </w:p>
    <w:p w14:paraId="7EDA130A" w14:textId="77777777" w:rsidR="00BD78FE" w:rsidRDefault="00BD78FE" w:rsidP="00EE5EB2">
      <w:pPr>
        <w:spacing w:after="0" w:line="240" w:lineRule="auto"/>
        <w:jc w:val="center"/>
        <w:rPr>
          <w:rStyle w:val="Titre2Car"/>
          <w:color w:val="FFDE75"/>
          <w:sz w:val="40"/>
          <w:szCs w:val="40"/>
        </w:rPr>
        <w:sectPr w:rsidR="00BD78FE" w:rsidSect="00BD78FE">
          <w:type w:val="continuous"/>
          <w:pgSz w:w="11906" w:h="16838"/>
          <w:pgMar w:top="1134" w:right="1134" w:bottom="1134" w:left="851" w:header="709" w:footer="340" w:gutter="0"/>
          <w:cols w:num="2" w:space="708"/>
          <w:docGrid w:linePitch="360"/>
        </w:sectPr>
      </w:pPr>
    </w:p>
    <w:p w14:paraId="316B67DB" w14:textId="585CF00F" w:rsidR="009E18E4" w:rsidRPr="00C62A6B" w:rsidRDefault="00AB3079" w:rsidP="00C62A6B">
      <w:pPr>
        <w:spacing w:after="0" w:line="240" w:lineRule="auto"/>
        <w:jc w:val="center"/>
        <w:rPr>
          <w:rFonts w:cstheme="minorHAnsi"/>
          <w:b/>
          <w:noProof/>
          <w:color w:val="FF0000"/>
          <w:sz w:val="40"/>
          <w:szCs w:val="40"/>
          <w:lang w:eastAsia="fr-FR"/>
        </w:rPr>
        <w:sectPr w:rsidR="009E18E4" w:rsidRPr="00C62A6B" w:rsidSect="008409ED">
          <w:type w:val="continuous"/>
          <w:pgSz w:w="11906" w:h="16838"/>
          <w:pgMar w:top="1134" w:right="1134" w:bottom="1134" w:left="851" w:header="709" w:footer="340" w:gutter="0"/>
          <w:cols w:space="708"/>
          <w:docGrid w:linePitch="360"/>
        </w:sectPr>
      </w:pPr>
      <w:r w:rsidRPr="00186F9C">
        <w:rPr>
          <w:rStyle w:val="Titre2Car"/>
          <w:color w:val="FF0000"/>
          <w:sz w:val="40"/>
          <w:szCs w:val="40"/>
        </w:rPr>
        <w:t>Séance</w:t>
      </w:r>
      <w:r w:rsidR="0043430B" w:rsidRPr="00186F9C">
        <w:rPr>
          <w:rStyle w:val="Titre2Car"/>
          <w:color w:val="FF0000"/>
          <w:sz w:val="40"/>
          <w:szCs w:val="40"/>
        </w:rPr>
        <w:t xml:space="preserve"> du Conseil supérieur de la Fonction Publique</w:t>
      </w:r>
      <w:r w:rsidR="00C62A6B">
        <w:rPr>
          <w:rStyle w:val="Titre2Car"/>
          <w:color w:val="FF0000"/>
          <w:sz w:val="40"/>
          <w:szCs w:val="40"/>
        </w:rPr>
        <w:t xml:space="preserve"> </w:t>
      </w:r>
      <w:r w:rsidR="00AE7E90" w:rsidRPr="00186F9C">
        <w:rPr>
          <w:rStyle w:val="Titre2Car"/>
          <w:color w:val="FF0000"/>
          <w:sz w:val="40"/>
          <w:szCs w:val="40"/>
        </w:rPr>
        <w:t>Territorial</w:t>
      </w:r>
      <w:r w:rsidR="00C62A6B">
        <w:rPr>
          <w:rStyle w:val="Titre2Car"/>
          <w:color w:val="FF0000"/>
          <w:sz w:val="40"/>
          <w:szCs w:val="40"/>
        </w:rPr>
        <w:t xml:space="preserve">e </w:t>
      </w:r>
    </w:p>
    <w:p w14:paraId="283A7962" w14:textId="2D8BEC85" w:rsidR="00186F9C" w:rsidRPr="006678C1" w:rsidRDefault="00C62A6B" w:rsidP="00186F9C">
      <w:pPr>
        <w:spacing w:after="0" w:line="240" w:lineRule="auto"/>
        <w:jc w:val="center"/>
        <w:rPr>
          <w:rStyle w:val="Titre2Car"/>
          <w:color w:val="auto"/>
          <w:sz w:val="40"/>
          <w:szCs w:val="40"/>
        </w:rPr>
      </w:pPr>
      <w:r w:rsidRPr="00C62A6B">
        <w:rPr>
          <w:rStyle w:val="Titre2Car"/>
          <w:color w:val="auto"/>
          <w:sz w:val="40"/>
          <w:szCs w:val="40"/>
        </w:rPr>
        <w:sym w:font="Wingdings" w:char="F0E0"/>
      </w:r>
      <w:r>
        <w:rPr>
          <w:rStyle w:val="Titre2Car"/>
          <w:color w:val="auto"/>
          <w:sz w:val="40"/>
          <w:szCs w:val="40"/>
        </w:rPr>
        <w:t xml:space="preserve"> </w:t>
      </w:r>
      <w:r w:rsidR="00186F9C" w:rsidRPr="006678C1">
        <w:rPr>
          <w:rStyle w:val="Titre2Car"/>
          <w:color w:val="auto"/>
          <w:sz w:val="40"/>
          <w:szCs w:val="40"/>
        </w:rPr>
        <w:t xml:space="preserve">Prochaine séance le </w:t>
      </w:r>
      <w:r w:rsidR="00D51757">
        <w:rPr>
          <w:rStyle w:val="Titre2Car"/>
          <w:color w:val="auto"/>
          <w:sz w:val="40"/>
          <w:szCs w:val="40"/>
        </w:rPr>
        <w:t>25</w:t>
      </w:r>
      <w:r w:rsidR="00186F9C" w:rsidRPr="006678C1">
        <w:rPr>
          <w:rStyle w:val="Titre2Car"/>
          <w:color w:val="auto"/>
          <w:sz w:val="40"/>
          <w:szCs w:val="40"/>
        </w:rPr>
        <w:t xml:space="preserve"> </w:t>
      </w:r>
      <w:r w:rsidR="00D51757">
        <w:rPr>
          <w:rStyle w:val="Titre2Car"/>
          <w:color w:val="auto"/>
          <w:sz w:val="40"/>
          <w:szCs w:val="40"/>
        </w:rPr>
        <w:t>janvier</w:t>
      </w:r>
      <w:r w:rsidR="00186F9C" w:rsidRPr="006678C1">
        <w:rPr>
          <w:rStyle w:val="Titre2Car"/>
          <w:color w:val="auto"/>
          <w:sz w:val="40"/>
          <w:szCs w:val="40"/>
        </w:rPr>
        <w:t xml:space="preserve"> 202</w:t>
      </w:r>
      <w:r w:rsidR="00D51757">
        <w:rPr>
          <w:rStyle w:val="Titre2Car"/>
          <w:color w:val="auto"/>
          <w:sz w:val="40"/>
          <w:szCs w:val="40"/>
        </w:rPr>
        <w:t>3</w:t>
      </w:r>
    </w:p>
    <w:p w14:paraId="58E0EA9B" w14:textId="77777777" w:rsidR="00A339C3" w:rsidRDefault="00A339C3" w:rsidP="006427DD">
      <w:pPr>
        <w:shd w:val="clear" w:color="auto" w:fill="FFFFFF" w:themeFill="background1"/>
        <w:spacing w:after="0" w:line="240" w:lineRule="auto"/>
        <w:jc w:val="both"/>
        <w:rPr>
          <w:rFonts w:cstheme="minorHAnsi"/>
          <w:color w:val="333333"/>
          <w:sz w:val="20"/>
          <w:szCs w:val="20"/>
          <w:shd w:val="clear" w:color="auto" w:fill="FFFFFF" w:themeFill="background1"/>
        </w:rPr>
        <w:sectPr w:rsidR="00A339C3" w:rsidSect="008409ED">
          <w:type w:val="continuous"/>
          <w:pgSz w:w="11906" w:h="16838"/>
          <w:pgMar w:top="1134" w:right="1134" w:bottom="1134" w:left="851" w:header="709" w:footer="340" w:gutter="0"/>
          <w:cols w:space="708"/>
          <w:docGrid w:linePitch="360"/>
        </w:sectPr>
      </w:pPr>
    </w:p>
    <w:p w14:paraId="479524C2" w14:textId="77777777" w:rsidR="0056538D" w:rsidRPr="0056538D" w:rsidRDefault="0056538D" w:rsidP="006427DD">
      <w:pPr>
        <w:shd w:val="clear" w:color="auto" w:fill="FFFFFF" w:themeFill="background1"/>
        <w:spacing w:after="0" w:line="240" w:lineRule="auto"/>
        <w:jc w:val="center"/>
        <w:rPr>
          <w:rStyle w:val="Titre2Car"/>
          <w:strike/>
          <w:color w:val="FFDE75"/>
          <w:sz w:val="20"/>
          <w:szCs w:val="20"/>
        </w:rPr>
      </w:pPr>
    </w:p>
    <w:p w14:paraId="5D0AA1F3" w14:textId="77777777" w:rsidR="00A339C3" w:rsidRDefault="00A339C3" w:rsidP="00F27830">
      <w:pPr>
        <w:spacing w:after="0" w:line="240" w:lineRule="auto"/>
        <w:rPr>
          <w:rStyle w:val="Titre2Car"/>
          <w:strike/>
          <w:color w:val="FFDE75"/>
          <w:sz w:val="22"/>
          <w:szCs w:val="22"/>
        </w:rPr>
      </w:pPr>
    </w:p>
    <w:p w14:paraId="55F5F783" w14:textId="77777777" w:rsidR="008D41AA" w:rsidRDefault="008D41AA" w:rsidP="00F27830">
      <w:pPr>
        <w:spacing w:after="0" w:line="240" w:lineRule="auto"/>
        <w:rPr>
          <w:rStyle w:val="Titre2Car"/>
          <w:strike/>
          <w:color w:val="FFDE75"/>
          <w:sz w:val="22"/>
          <w:szCs w:val="22"/>
        </w:rPr>
      </w:pPr>
    </w:p>
    <w:p w14:paraId="272465F2" w14:textId="77777777" w:rsidR="008D41AA" w:rsidRDefault="008D41AA" w:rsidP="00F27830">
      <w:pPr>
        <w:spacing w:after="0" w:line="240" w:lineRule="auto"/>
        <w:rPr>
          <w:rStyle w:val="Titre2Car"/>
          <w:strike/>
          <w:color w:val="FFDE75"/>
          <w:sz w:val="22"/>
          <w:szCs w:val="22"/>
        </w:rPr>
      </w:pPr>
    </w:p>
    <w:p w14:paraId="0138BAAE" w14:textId="77777777" w:rsidR="00D15414" w:rsidRPr="00186F9C" w:rsidRDefault="00D15414" w:rsidP="00D15414">
      <w:pPr>
        <w:spacing w:after="0" w:line="240" w:lineRule="auto"/>
        <w:rPr>
          <w:rStyle w:val="Titre2Car"/>
          <w:color w:val="FF0000"/>
          <w:sz w:val="60"/>
          <w:szCs w:val="60"/>
        </w:rPr>
        <w:sectPr w:rsidR="00D15414" w:rsidRPr="00186F9C" w:rsidSect="008409ED">
          <w:type w:val="continuous"/>
          <w:pgSz w:w="11906" w:h="16838"/>
          <w:pgMar w:top="1134" w:right="1134" w:bottom="1134" w:left="851" w:header="709" w:footer="340" w:gutter="0"/>
          <w:cols w:space="708"/>
          <w:docGrid w:linePitch="360"/>
        </w:sectPr>
      </w:pPr>
      <w:r w:rsidRPr="00186F9C">
        <w:rPr>
          <w:rStyle w:val="Titre2Car"/>
          <w:color w:val="FF0000"/>
          <w:sz w:val="60"/>
          <w:szCs w:val="60"/>
        </w:rPr>
        <w:t>VU SUR LE NET</w:t>
      </w:r>
    </w:p>
    <w:p w14:paraId="785E54F0" w14:textId="77777777" w:rsidR="00506014" w:rsidRPr="00B64AE9" w:rsidRDefault="00506014" w:rsidP="00515034">
      <w:pPr>
        <w:autoSpaceDE w:val="0"/>
        <w:autoSpaceDN w:val="0"/>
        <w:adjustRightInd w:val="0"/>
        <w:spacing w:after="0" w:line="240" w:lineRule="auto"/>
        <w:ind w:left="720"/>
        <w:jc w:val="both"/>
        <w:rPr>
          <w:rFonts w:cs="Exo-Regular"/>
          <w:strike/>
          <w:color w:val="333333"/>
          <w:sz w:val="20"/>
          <w:szCs w:val="20"/>
          <w:lang w:eastAsia="fr-FR"/>
        </w:rPr>
      </w:pPr>
    </w:p>
    <w:p w14:paraId="55ED7013" w14:textId="77777777" w:rsidR="00D64C25" w:rsidRPr="00B64AE9" w:rsidRDefault="00D64C25" w:rsidP="00A85203">
      <w:pPr>
        <w:spacing w:before="120" w:after="120" w:line="240" w:lineRule="auto"/>
        <w:ind w:right="68"/>
        <w:jc w:val="both"/>
        <w:rPr>
          <w:b/>
          <w:i/>
          <w:strike/>
          <w:sz w:val="20"/>
          <w:szCs w:val="20"/>
        </w:rPr>
      </w:pPr>
    </w:p>
    <w:p w14:paraId="10F17C12" w14:textId="77777777" w:rsidR="008319E8" w:rsidRDefault="008319E8" w:rsidP="007C2B06">
      <w:pPr>
        <w:pStyle w:val="titre-JURIDIQUE"/>
        <w:shd w:val="clear" w:color="auto" w:fill="FFFFFF" w:themeFill="background1"/>
        <w:spacing w:line="240" w:lineRule="auto"/>
        <w:ind w:right="-215"/>
        <w:jc w:val="both"/>
        <w:rPr>
          <w:color w:val="FFDE75"/>
        </w:rPr>
        <w:sectPr w:rsidR="008319E8" w:rsidSect="00A82261">
          <w:type w:val="continuous"/>
          <w:pgSz w:w="11906" w:h="16838"/>
          <w:pgMar w:top="1134" w:right="1134" w:bottom="1134" w:left="851" w:header="709" w:footer="340" w:gutter="0"/>
          <w:cols w:num="2" w:space="709"/>
          <w:docGrid w:linePitch="360"/>
        </w:sectPr>
      </w:pPr>
    </w:p>
    <w:p w14:paraId="1B3178FC" w14:textId="6C767DCD" w:rsidR="00102C8B" w:rsidRPr="00186F9C" w:rsidRDefault="00745FD7" w:rsidP="009A59D9">
      <w:pPr>
        <w:pStyle w:val="titre-JURIDIQUE"/>
        <w:numPr>
          <w:ilvl w:val="0"/>
          <w:numId w:val="3"/>
        </w:numPr>
        <w:shd w:val="clear" w:color="auto" w:fill="FFFFFF" w:themeFill="background1"/>
        <w:spacing w:line="240" w:lineRule="auto"/>
        <w:ind w:right="-215"/>
        <w:jc w:val="both"/>
        <w:rPr>
          <w:rFonts w:ascii="Calibri" w:eastAsia="Times New Roman" w:hAnsi="Calibri" w:cs="Calibri"/>
          <w:color w:val="C00000"/>
        </w:rPr>
      </w:pPr>
      <w:bookmarkStart w:id="9" w:name="_Hlk106694036"/>
      <w:r>
        <w:rPr>
          <w:color w:val="C00000"/>
        </w:rPr>
        <w:t>RECOMMANDATIONS SANITAIRES GENERALES DANS LE CADRE DE LA LUTTE CONTRE LE COVID-19</w:t>
      </w:r>
    </w:p>
    <w:bookmarkEnd w:id="9"/>
    <w:p w14:paraId="7BBDB0C2" w14:textId="634E0C5F" w:rsidR="004550D4" w:rsidRDefault="004550D4" w:rsidP="004550D4">
      <w:pPr>
        <w:spacing w:before="120" w:after="120" w:line="240" w:lineRule="auto"/>
        <w:rPr>
          <w:rFonts w:cstheme="minorHAnsi"/>
          <w:b/>
          <w:bCs/>
          <w:i/>
          <w:iCs/>
          <w:sz w:val="20"/>
          <w:szCs w:val="20"/>
        </w:rPr>
      </w:pPr>
      <w:r w:rsidRPr="004550D4">
        <w:rPr>
          <w:rFonts w:cstheme="minorHAnsi"/>
          <w:b/>
          <w:bCs/>
          <w:i/>
          <w:iCs/>
          <w:color w:val="000000" w:themeColor="text1"/>
          <w:sz w:val="20"/>
          <w:szCs w:val="20"/>
        </w:rPr>
        <w:t xml:space="preserve">Sur le site </w:t>
      </w:r>
      <w:hyperlink r:id="rId32" w:history="1">
        <w:r w:rsidR="00745FD7" w:rsidRPr="00136034">
          <w:rPr>
            <w:rStyle w:val="Lienhypertexte"/>
            <w:rFonts w:cstheme="minorHAnsi"/>
            <w:b/>
            <w:bCs/>
            <w:i/>
            <w:iCs/>
            <w:sz w:val="20"/>
            <w:szCs w:val="20"/>
          </w:rPr>
          <w:t>https://www.solidarites-sante.gouv.fr</w:t>
        </w:r>
      </w:hyperlink>
    </w:p>
    <w:p w14:paraId="69DCE80C" w14:textId="77777777" w:rsidR="00217896" w:rsidRDefault="00217896" w:rsidP="004550D4">
      <w:pPr>
        <w:spacing w:before="120" w:after="120" w:line="240" w:lineRule="auto"/>
        <w:rPr>
          <w:rFonts w:cstheme="minorHAnsi"/>
          <w:b/>
          <w:bCs/>
          <w:i/>
          <w:iCs/>
          <w:sz w:val="20"/>
          <w:szCs w:val="20"/>
        </w:rPr>
      </w:pPr>
    </w:p>
    <w:p w14:paraId="707E77FD" w14:textId="2C91676B" w:rsidR="000A5F95" w:rsidRPr="00217896" w:rsidRDefault="000A5F95" w:rsidP="009A59D9">
      <w:pPr>
        <w:pStyle w:val="titre-JURIDIQUE"/>
        <w:numPr>
          <w:ilvl w:val="0"/>
          <w:numId w:val="3"/>
        </w:numPr>
        <w:shd w:val="clear" w:color="auto" w:fill="FFFFFF" w:themeFill="background1"/>
        <w:spacing w:line="240" w:lineRule="auto"/>
        <w:ind w:right="-215"/>
        <w:jc w:val="both"/>
        <w:rPr>
          <w:rFonts w:ascii="Calibri" w:eastAsia="Times New Roman" w:hAnsi="Calibri" w:cs="Calibri"/>
          <w:color w:val="C00000"/>
        </w:rPr>
      </w:pPr>
      <w:r w:rsidRPr="00217896">
        <w:rPr>
          <w:color w:val="C00000"/>
        </w:rPr>
        <w:t>DROIT SYNDICAL DANS LA FONCTION PUBLIQUE</w:t>
      </w:r>
      <w:r w:rsidR="00217896" w:rsidRPr="00217896">
        <w:rPr>
          <w:color w:val="C00000"/>
        </w:rPr>
        <w:t xml:space="preserve"> – POURQUOI VOTER ? POUR QUELLES INSTANCES ? COMMENT VOTER ?</w:t>
      </w:r>
    </w:p>
    <w:p w14:paraId="3ECE189A" w14:textId="27957B98" w:rsidR="000A5F95" w:rsidRDefault="000A5F95" w:rsidP="000A5F95">
      <w:pPr>
        <w:spacing w:before="120" w:after="120" w:line="240" w:lineRule="auto"/>
        <w:rPr>
          <w:rFonts w:cstheme="minorHAnsi"/>
          <w:b/>
          <w:bCs/>
          <w:i/>
          <w:iCs/>
          <w:sz w:val="20"/>
          <w:szCs w:val="20"/>
        </w:rPr>
      </w:pPr>
      <w:bookmarkStart w:id="10" w:name="_Hlk120887009"/>
      <w:r w:rsidRPr="004550D4">
        <w:rPr>
          <w:rFonts w:cstheme="minorHAnsi"/>
          <w:b/>
          <w:bCs/>
          <w:i/>
          <w:iCs/>
          <w:color w:val="000000" w:themeColor="text1"/>
          <w:sz w:val="20"/>
          <w:szCs w:val="20"/>
        </w:rPr>
        <w:t xml:space="preserve">Sur le site </w:t>
      </w:r>
      <w:hyperlink r:id="rId33" w:history="1">
        <w:r w:rsidR="00217896" w:rsidRPr="00136034">
          <w:rPr>
            <w:rStyle w:val="Lienhypertexte"/>
            <w:rFonts w:cstheme="minorHAnsi"/>
            <w:b/>
            <w:bCs/>
            <w:i/>
            <w:iCs/>
            <w:sz w:val="20"/>
            <w:szCs w:val="20"/>
          </w:rPr>
          <w:t>https://www.fonction-publique.gouv.fr</w:t>
        </w:r>
      </w:hyperlink>
    </w:p>
    <w:bookmarkEnd w:id="10"/>
    <w:p w14:paraId="34162D6A" w14:textId="56DA0176" w:rsidR="002A0B6E" w:rsidRPr="00217896" w:rsidRDefault="00217896" w:rsidP="009A59D9">
      <w:pPr>
        <w:pStyle w:val="titre-JURIDIQUE"/>
        <w:numPr>
          <w:ilvl w:val="0"/>
          <w:numId w:val="3"/>
        </w:numPr>
        <w:shd w:val="clear" w:color="auto" w:fill="FFFFFF" w:themeFill="background1"/>
        <w:spacing w:line="240" w:lineRule="auto"/>
        <w:ind w:right="-215"/>
        <w:jc w:val="both"/>
        <w:rPr>
          <w:rFonts w:ascii="Calibri" w:eastAsia="Times New Roman" w:hAnsi="Calibri" w:cs="Calibri"/>
          <w:color w:val="C00000"/>
        </w:rPr>
      </w:pPr>
      <w:r w:rsidRPr="00217896">
        <w:rPr>
          <w:color w:val="C00000"/>
        </w:rPr>
        <w:t>LES ELECTIONS PROFESSIONNELLES DANS LA FONCTION PUBLIQUE : QUELLES NOUVEAUTES POUR LE SCRUTIN DU 8 DECEMBRE 2022 ?</w:t>
      </w:r>
    </w:p>
    <w:p w14:paraId="51D8F80D" w14:textId="492A3F28" w:rsidR="002A0B6E" w:rsidRPr="00186F9C" w:rsidRDefault="002A0B6E" w:rsidP="002A0B6E">
      <w:pPr>
        <w:spacing w:before="120" w:after="120" w:line="240" w:lineRule="auto"/>
        <w:rPr>
          <w:rFonts w:cstheme="minorHAnsi"/>
          <w:b/>
          <w:bCs/>
          <w:i/>
          <w:iCs/>
          <w:sz w:val="20"/>
          <w:szCs w:val="20"/>
        </w:rPr>
      </w:pPr>
      <w:r w:rsidRPr="00217896">
        <w:rPr>
          <w:rFonts w:cstheme="minorHAnsi"/>
          <w:b/>
          <w:bCs/>
          <w:i/>
          <w:iCs/>
          <w:color w:val="000000" w:themeColor="text1"/>
          <w:sz w:val="20"/>
          <w:szCs w:val="20"/>
        </w:rPr>
        <w:t xml:space="preserve">Sur le site </w:t>
      </w:r>
      <w:hyperlink r:id="rId34" w:history="1">
        <w:r w:rsidR="0095588D" w:rsidRPr="00217896">
          <w:rPr>
            <w:rStyle w:val="Lienhypertexte"/>
            <w:rFonts w:cstheme="minorHAnsi"/>
            <w:b/>
            <w:bCs/>
            <w:i/>
            <w:iCs/>
            <w:sz w:val="20"/>
            <w:szCs w:val="20"/>
          </w:rPr>
          <w:t>https://www.dares.travail-emploi.gouv.</w:t>
        </w:r>
      </w:hyperlink>
      <w:r w:rsidRPr="00217896">
        <w:rPr>
          <w:rFonts w:cstheme="minorHAnsi"/>
          <w:b/>
          <w:bCs/>
          <w:i/>
          <w:iCs/>
          <w:sz w:val="20"/>
          <w:szCs w:val="20"/>
        </w:rPr>
        <w:t>fr</w:t>
      </w:r>
    </w:p>
    <w:p w14:paraId="56A8D008" w14:textId="282156B8" w:rsidR="002A0B6E" w:rsidRDefault="002A0B6E" w:rsidP="00E706C5">
      <w:pPr>
        <w:spacing w:before="120" w:after="120" w:line="240" w:lineRule="auto"/>
        <w:rPr>
          <w:rStyle w:val="Lienhypertexte"/>
          <w:rFonts w:cstheme="minorHAnsi"/>
          <w:b/>
          <w:bCs/>
          <w:i/>
          <w:iCs/>
          <w:sz w:val="20"/>
          <w:szCs w:val="20"/>
        </w:rPr>
      </w:pPr>
    </w:p>
    <w:p w14:paraId="1BEF0952" w14:textId="6845CBF0" w:rsidR="00AB361E" w:rsidRPr="003E2D84" w:rsidRDefault="003E2D84" w:rsidP="009A59D9">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sidRPr="003E2D84">
        <w:rPr>
          <w:color w:val="C00000"/>
        </w:rPr>
        <w:t>GUIDE DE LA SANTE ET DU BIEN ETRE AU TRAVAIL : EDITION 2022</w:t>
      </w:r>
      <w:r w:rsidR="0095588D" w:rsidRPr="003E2D84">
        <w:rPr>
          <w:color w:val="C00000"/>
        </w:rPr>
        <w:t xml:space="preserve"> </w:t>
      </w:r>
    </w:p>
    <w:p w14:paraId="1A71B50E" w14:textId="57BA729C" w:rsidR="003E2D84" w:rsidRPr="003E2D84" w:rsidRDefault="003E2D84" w:rsidP="003E2D84">
      <w:pPr>
        <w:spacing w:before="120" w:after="120" w:line="240" w:lineRule="auto"/>
        <w:ind w:left="57"/>
        <w:jc w:val="both"/>
        <w:rPr>
          <w:rFonts w:cstheme="minorHAnsi"/>
          <w:b/>
          <w:bCs/>
          <w:i/>
          <w:iCs/>
          <w:sz w:val="20"/>
          <w:szCs w:val="20"/>
        </w:rPr>
      </w:pPr>
      <w:r w:rsidRPr="003E2D84">
        <w:rPr>
          <w:rFonts w:cstheme="minorHAnsi"/>
          <w:b/>
          <w:bCs/>
          <w:i/>
          <w:iCs/>
          <w:color w:val="000000" w:themeColor="text1"/>
          <w:sz w:val="20"/>
          <w:szCs w:val="20"/>
        </w:rPr>
        <w:t xml:space="preserve">Sur le site </w:t>
      </w:r>
      <w:hyperlink r:id="rId35" w:history="1">
        <w:r w:rsidR="003E0244" w:rsidRPr="002F20AF">
          <w:rPr>
            <w:rStyle w:val="Lienhypertexte"/>
            <w:rFonts w:cstheme="minorHAnsi"/>
            <w:b/>
            <w:bCs/>
            <w:i/>
            <w:iCs/>
            <w:sz w:val="20"/>
            <w:szCs w:val="20"/>
          </w:rPr>
          <w:t>https://www.lagazettedescommunes.com</w:t>
        </w:r>
      </w:hyperlink>
    </w:p>
    <w:p w14:paraId="58ADB125" w14:textId="243C504B" w:rsidR="003E2D84" w:rsidRDefault="003E2D84" w:rsidP="003E2D84">
      <w:pPr>
        <w:pStyle w:val="titre-JURIDIQUE"/>
        <w:shd w:val="clear" w:color="auto" w:fill="FFFFFF" w:themeFill="background1"/>
        <w:spacing w:before="120" w:after="120" w:line="240" w:lineRule="auto"/>
        <w:ind w:left="57" w:right="-215"/>
        <w:jc w:val="both"/>
        <w:rPr>
          <w:rStyle w:val="Lienhypertexte"/>
          <w:i/>
          <w:iCs/>
          <w:sz w:val="20"/>
          <w:szCs w:val="20"/>
        </w:rPr>
      </w:pPr>
    </w:p>
    <w:p w14:paraId="17714F32" w14:textId="420AEAE1" w:rsidR="003E0244" w:rsidRPr="003E2D84" w:rsidRDefault="003E0244" w:rsidP="009A59D9">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LES ELECTIONS PROFESSIONNELLES 2022 OUVRENT UNE NOUVELE ERE DU DIALOGUE SOCIAL</w:t>
      </w:r>
    </w:p>
    <w:p w14:paraId="70F7F605" w14:textId="77777777" w:rsidR="003E0244" w:rsidRPr="003E2D84" w:rsidRDefault="003E0244" w:rsidP="003E0244">
      <w:pPr>
        <w:spacing w:before="120" w:after="120" w:line="240" w:lineRule="auto"/>
        <w:ind w:left="57"/>
        <w:jc w:val="both"/>
        <w:rPr>
          <w:rFonts w:cstheme="minorHAnsi"/>
          <w:b/>
          <w:bCs/>
          <w:i/>
          <w:iCs/>
          <w:sz w:val="20"/>
          <w:szCs w:val="20"/>
        </w:rPr>
      </w:pPr>
      <w:r w:rsidRPr="003E2D84">
        <w:rPr>
          <w:rFonts w:cstheme="minorHAnsi"/>
          <w:b/>
          <w:bCs/>
          <w:i/>
          <w:iCs/>
          <w:color w:val="000000" w:themeColor="text1"/>
          <w:sz w:val="20"/>
          <w:szCs w:val="20"/>
        </w:rPr>
        <w:t xml:space="preserve">Sur le site </w:t>
      </w:r>
      <w:hyperlink r:id="rId36" w:history="1">
        <w:r w:rsidRPr="002F20AF">
          <w:rPr>
            <w:rStyle w:val="Lienhypertexte"/>
            <w:rFonts w:cstheme="minorHAnsi"/>
            <w:b/>
            <w:bCs/>
            <w:i/>
            <w:iCs/>
            <w:sz w:val="20"/>
            <w:szCs w:val="20"/>
          </w:rPr>
          <w:t>https://www.lagazettedescommunes.com</w:t>
        </w:r>
      </w:hyperlink>
    </w:p>
    <w:p w14:paraId="0902A2DF" w14:textId="61D1E8D2" w:rsidR="003E0244" w:rsidRDefault="003E0244" w:rsidP="003E2D84">
      <w:pPr>
        <w:pStyle w:val="titre-JURIDIQUE"/>
        <w:shd w:val="clear" w:color="auto" w:fill="FFFFFF" w:themeFill="background1"/>
        <w:spacing w:before="120" w:after="120" w:line="240" w:lineRule="auto"/>
        <w:ind w:left="57" w:right="-215"/>
        <w:jc w:val="both"/>
        <w:rPr>
          <w:rStyle w:val="Lienhypertexte"/>
          <w:i/>
          <w:iCs/>
          <w:sz w:val="20"/>
          <w:szCs w:val="20"/>
        </w:rPr>
      </w:pPr>
    </w:p>
    <w:p w14:paraId="1870396B" w14:textId="4A909C80" w:rsidR="005A1390" w:rsidRPr="003E2D84" w:rsidRDefault="005A1390" w:rsidP="009A59D9">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bookmarkStart w:id="11" w:name="_Hlk121227042"/>
      <w:r>
        <w:rPr>
          <w:color w:val="C00000"/>
        </w:rPr>
        <w:t>EMPLOI : LE CONTRAT DE PROJET DANS LA FONCTION PUBLIQUE EN 10 QUESTIONS</w:t>
      </w:r>
    </w:p>
    <w:p w14:paraId="24576AE8" w14:textId="77777777" w:rsidR="005A1390" w:rsidRPr="003E2D84" w:rsidRDefault="005A1390" w:rsidP="005A1390">
      <w:pPr>
        <w:spacing w:before="120" w:after="120" w:line="240" w:lineRule="auto"/>
        <w:ind w:left="57"/>
        <w:jc w:val="both"/>
        <w:rPr>
          <w:rFonts w:cstheme="minorHAnsi"/>
          <w:b/>
          <w:bCs/>
          <w:i/>
          <w:iCs/>
          <w:sz w:val="20"/>
          <w:szCs w:val="20"/>
        </w:rPr>
      </w:pPr>
      <w:r w:rsidRPr="003E2D84">
        <w:rPr>
          <w:rFonts w:cstheme="minorHAnsi"/>
          <w:b/>
          <w:bCs/>
          <w:i/>
          <w:iCs/>
          <w:color w:val="000000" w:themeColor="text1"/>
          <w:sz w:val="20"/>
          <w:szCs w:val="20"/>
        </w:rPr>
        <w:t xml:space="preserve">Sur le site </w:t>
      </w:r>
      <w:hyperlink r:id="rId37" w:history="1">
        <w:r w:rsidRPr="002F20AF">
          <w:rPr>
            <w:rStyle w:val="Lienhypertexte"/>
            <w:rFonts w:cstheme="minorHAnsi"/>
            <w:b/>
            <w:bCs/>
            <w:i/>
            <w:iCs/>
            <w:sz w:val="20"/>
            <w:szCs w:val="20"/>
          </w:rPr>
          <w:t>https://www.lagazettedescommunes.com</w:t>
        </w:r>
      </w:hyperlink>
    </w:p>
    <w:bookmarkEnd w:id="11"/>
    <w:p w14:paraId="4CDDB973" w14:textId="4EE5A0FF" w:rsidR="005A1390" w:rsidRDefault="005A1390" w:rsidP="003E2D84">
      <w:pPr>
        <w:pStyle w:val="titre-JURIDIQUE"/>
        <w:shd w:val="clear" w:color="auto" w:fill="FFFFFF" w:themeFill="background1"/>
        <w:spacing w:before="120" w:after="120" w:line="240" w:lineRule="auto"/>
        <w:ind w:left="57" w:right="-215"/>
        <w:jc w:val="both"/>
        <w:rPr>
          <w:rStyle w:val="Lienhypertexte"/>
          <w:i/>
          <w:iCs/>
          <w:sz w:val="20"/>
          <w:szCs w:val="20"/>
        </w:rPr>
      </w:pPr>
    </w:p>
    <w:p w14:paraId="6AB00767" w14:textId="37F0ABA7" w:rsidR="0076320D" w:rsidRPr="003E2D84" w:rsidRDefault="0076320D" w:rsidP="009A59D9">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BILANS SOCIAUX 2019 – 12</w:t>
      </w:r>
      <w:r w:rsidRPr="0076320D">
        <w:rPr>
          <w:color w:val="C00000"/>
          <w:vertAlign w:val="superscript"/>
        </w:rPr>
        <w:t>ème</w:t>
      </w:r>
      <w:r>
        <w:rPr>
          <w:color w:val="C00000"/>
        </w:rPr>
        <w:t xml:space="preserve"> SYNTHESE NATIONALE DES RAPPORTS SUR L’ETAT DES COLLECTIVITES TERRITORIALES AU 31 DECEMBRE 2019</w:t>
      </w:r>
    </w:p>
    <w:p w14:paraId="7E18F479" w14:textId="5499B9B1" w:rsidR="0076320D" w:rsidRDefault="0076320D" w:rsidP="0076320D">
      <w:pPr>
        <w:spacing w:before="120" w:after="120" w:line="240" w:lineRule="auto"/>
        <w:ind w:left="57"/>
        <w:jc w:val="both"/>
        <w:rPr>
          <w:rStyle w:val="Lienhypertexte"/>
          <w:rFonts w:cstheme="minorHAnsi"/>
          <w:b/>
          <w:bCs/>
          <w:i/>
          <w:iCs/>
          <w:sz w:val="20"/>
          <w:szCs w:val="20"/>
        </w:rPr>
      </w:pPr>
      <w:r w:rsidRPr="003E2D84">
        <w:rPr>
          <w:rFonts w:cstheme="minorHAnsi"/>
          <w:b/>
          <w:bCs/>
          <w:i/>
          <w:iCs/>
          <w:color w:val="000000" w:themeColor="text1"/>
          <w:sz w:val="20"/>
          <w:szCs w:val="20"/>
        </w:rPr>
        <w:t xml:space="preserve">Sur le site </w:t>
      </w:r>
      <w:hyperlink r:id="rId38" w:history="1">
        <w:r w:rsidR="001E3D7F" w:rsidRPr="0031633A">
          <w:rPr>
            <w:rStyle w:val="Lienhypertexte"/>
            <w:rFonts w:cstheme="minorHAnsi"/>
            <w:b/>
            <w:bCs/>
            <w:i/>
            <w:iCs/>
            <w:sz w:val="20"/>
            <w:szCs w:val="20"/>
          </w:rPr>
          <w:t>https://www.collectivites-locales.gouv.fr</w:t>
        </w:r>
      </w:hyperlink>
    </w:p>
    <w:p w14:paraId="2875979D" w14:textId="7BAF8FBC" w:rsidR="00D81EEE" w:rsidRDefault="00D81EEE" w:rsidP="0076320D">
      <w:pPr>
        <w:spacing w:before="120" w:after="120" w:line="240" w:lineRule="auto"/>
        <w:ind w:left="57"/>
        <w:jc w:val="both"/>
        <w:rPr>
          <w:rFonts w:cstheme="minorHAnsi"/>
          <w:sz w:val="20"/>
          <w:szCs w:val="20"/>
        </w:rPr>
      </w:pPr>
    </w:p>
    <w:p w14:paraId="0D4DE029" w14:textId="4569B136" w:rsidR="00D81EEE" w:rsidRPr="003E2D84" w:rsidRDefault="00D81EEE" w:rsidP="00D81EEE">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REVALORISATION DES GRILLES INDICIAIRES DES ECHELLES DE REMUNERATION DES FONCTIONNAIRES</w:t>
      </w:r>
    </w:p>
    <w:p w14:paraId="7F9D2E40" w14:textId="65C2DB41" w:rsidR="00D81EEE" w:rsidRPr="003E2D84" w:rsidRDefault="00D81EEE" w:rsidP="00D81EEE">
      <w:pPr>
        <w:spacing w:before="120" w:after="120" w:line="240" w:lineRule="auto"/>
        <w:ind w:left="57"/>
        <w:jc w:val="both"/>
        <w:rPr>
          <w:rFonts w:cstheme="minorHAnsi"/>
          <w:b/>
          <w:bCs/>
          <w:i/>
          <w:iCs/>
          <w:sz w:val="20"/>
          <w:szCs w:val="20"/>
        </w:rPr>
      </w:pPr>
      <w:r w:rsidRPr="003E2D84">
        <w:rPr>
          <w:rFonts w:cstheme="minorHAnsi"/>
          <w:b/>
          <w:bCs/>
          <w:i/>
          <w:iCs/>
          <w:color w:val="000000" w:themeColor="text1"/>
          <w:sz w:val="20"/>
          <w:szCs w:val="20"/>
        </w:rPr>
        <w:t xml:space="preserve">Sur le site </w:t>
      </w:r>
      <w:hyperlink r:id="rId39" w:history="1">
        <w:r w:rsidRPr="002F20AF">
          <w:rPr>
            <w:rStyle w:val="Lienhypertexte"/>
            <w:rFonts w:cstheme="minorHAnsi"/>
            <w:b/>
            <w:bCs/>
            <w:i/>
            <w:iCs/>
            <w:sz w:val="20"/>
            <w:szCs w:val="20"/>
          </w:rPr>
          <w:t>https://www.</w:t>
        </w:r>
        <w:r>
          <w:rPr>
            <w:rStyle w:val="Lienhypertexte"/>
            <w:rFonts w:cstheme="minorHAnsi"/>
            <w:b/>
            <w:bCs/>
            <w:i/>
            <w:iCs/>
            <w:sz w:val="20"/>
            <w:szCs w:val="20"/>
          </w:rPr>
          <w:t>cnracl</w:t>
        </w:r>
        <w:r w:rsidRPr="002F20AF">
          <w:rPr>
            <w:rStyle w:val="Lienhypertexte"/>
            <w:rFonts w:cstheme="minorHAnsi"/>
            <w:b/>
            <w:bCs/>
            <w:i/>
            <w:iCs/>
            <w:sz w:val="20"/>
            <w:szCs w:val="20"/>
          </w:rPr>
          <w:t>.</w:t>
        </w:r>
        <w:r>
          <w:rPr>
            <w:rStyle w:val="Lienhypertexte"/>
            <w:rFonts w:cstheme="minorHAnsi"/>
            <w:b/>
            <w:bCs/>
            <w:i/>
            <w:iCs/>
            <w:sz w:val="20"/>
            <w:szCs w:val="20"/>
          </w:rPr>
          <w:t>retraites. fr</w:t>
        </w:r>
      </w:hyperlink>
    </w:p>
    <w:p w14:paraId="192A0EF2" w14:textId="01D0F084" w:rsidR="00D81EEE" w:rsidRDefault="00D81EEE" w:rsidP="0076320D">
      <w:pPr>
        <w:spacing w:before="120" w:after="120" w:line="240" w:lineRule="auto"/>
        <w:ind w:left="57"/>
        <w:jc w:val="both"/>
        <w:rPr>
          <w:rFonts w:cstheme="minorHAnsi"/>
          <w:sz w:val="20"/>
          <w:szCs w:val="20"/>
        </w:rPr>
      </w:pPr>
    </w:p>
    <w:p w14:paraId="2A705D66" w14:textId="28696EAA" w:rsidR="009D5DCD" w:rsidRPr="003E2D84" w:rsidRDefault="009D5DCD" w:rsidP="009D5DCD">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 xml:space="preserve">HUMAINS ET MACHINES - </w:t>
      </w:r>
      <w:r w:rsidRPr="009D5DCD">
        <w:rPr>
          <w:color w:val="C00000"/>
        </w:rPr>
        <w:t>QUELLES INTERACTIONS AU TRAVAIL ? DÉCEMBRE 2022</w:t>
      </w:r>
    </w:p>
    <w:p w14:paraId="3AB4A305" w14:textId="3BEE213E" w:rsidR="009D5DCD" w:rsidRPr="003C2E89" w:rsidRDefault="009D5DCD" w:rsidP="003C2E89">
      <w:pPr>
        <w:spacing w:before="120" w:after="120" w:line="240" w:lineRule="auto"/>
        <w:ind w:left="57"/>
        <w:jc w:val="both"/>
        <w:rPr>
          <w:rFonts w:cstheme="minorHAnsi"/>
          <w:b/>
          <w:bCs/>
          <w:i/>
          <w:iCs/>
          <w:sz w:val="20"/>
          <w:szCs w:val="20"/>
        </w:rPr>
      </w:pPr>
      <w:r w:rsidRPr="003C2E89">
        <w:rPr>
          <w:rFonts w:cstheme="minorHAnsi"/>
          <w:b/>
          <w:bCs/>
          <w:i/>
          <w:iCs/>
          <w:color w:val="000000" w:themeColor="text1"/>
          <w:sz w:val="20"/>
          <w:szCs w:val="20"/>
        </w:rPr>
        <w:t xml:space="preserve">Sur le site </w:t>
      </w:r>
      <w:hyperlink r:id="rId40" w:history="1">
        <w:r w:rsidRPr="003C2E89">
          <w:rPr>
            <w:rStyle w:val="Lienhypertexte"/>
            <w:rFonts w:cstheme="minorHAnsi"/>
            <w:b/>
            <w:bCs/>
            <w:i/>
            <w:iCs/>
            <w:sz w:val="20"/>
            <w:szCs w:val="20"/>
          </w:rPr>
          <w:t>https://www.cnnumerique.fr</w:t>
        </w:r>
      </w:hyperlink>
    </w:p>
    <w:p w14:paraId="47A799D2" w14:textId="5C600401" w:rsidR="009D5DCD" w:rsidRDefault="009D5DCD" w:rsidP="0076320D">
      <w:pPr>
        <w:spacing w:before="120" w:after="120" w:line="240" w:lineRule="auto"/>
        <w:ind w:left="57"/>
        <w:jc w:val="both"/>
        <w:rPr>
          <w:rFonts w:cstheme="minorHAnsi"/>
          <w:sz w:val="20"/>
          <w:szCs w:val="20"/>
        </w:rPr>
      </w:pPr>
    </w:p>
    <w:p w14:paraId="3A013763" w14:textId="7D731072" w:rsidR="003C2E89" w:rsidRPr="003C2E89" w:rsidRDefault="003C2E89" w:rsidP="003C2E89">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TRAVAILLEURS HANDICAPES : UNE DECLARATION SIMPLIFIEE ET DE NOUVELLES REGLES APPLICABLES</w:t>
      </w:r>
    </w:p>
    <w:p w14:paraId="4DED5501" w14:textId="68C3004A" w:rsidR="003C2E89" w:rsidRPr="003C2E89" w:rsidRDefault="003C2E89" w:rsidP="003C2E89">
      <w:pPr>
        <w:pStyle w:val="Paragraphedeliste"/>
        <w:numPr>
          <w:ilvl w:val="0"/>
          <w:numId w:val="3"/>
        </w:numPr>
        <w:spacing w:before="120" w:after="120" w:line="240" w:lineRule="auto"/>
        <w:jc w:val="both"/>
        <w:rPr>
          <w:rFonts w:cstheme="minorHAnsi"/>
          <w:b/>
          <w:bCs/>
          <w:i/>
          <w:iCs/>
          <w:sz w:val="20"/>
          <w:szCs w:val="20"/>
        </w:rPr>
      </w:pPr>
      <w:r w:rsidRPr="003C2E89">
        <w:rPr>
          <w:rFonts w:cstheme="minorHAnsi"/>
          <w:b/>
          <w:bCs/>
          <w:i/>
          <w:iCs/>
          <w:color w:val="000000" w:themeColor="text1"/>
          <w:sz w:val="20"/>
          <w:szCs w:val="20"/>
        </w:rPr>
        <w:t xml:space="preserve">Sur le site </w:t>
      </w:r>
      <w:hyperlink r:id="rId41" w:history="1">
        <w:r w:rsidR="004E47B8" w:rsidRPr="00B410A1">
          <w:rPr>
            <w:rStyle w:val="Lienhypertexte"/>
            <w:rFonts w:cstheme="minorHAnsi"/>
            <w:b/>
            <w:bCs/>
            <w:i/>
            <w:iCs/>
            <w:sz w:val="20"/>
            <w:szCs w:val="20"/>
          </w:rPr>
          <w:t>https://www.dares.travail-emploi.gouv.fr</w:t>
        </w:r>
      </w:hyperlink>
    </w:p>
    <w:p w14:paraId="424AE2D8" w14:textId="77777777" w:rsidR="003C2E89" w:rsidRPr="003E2D84" w:rsidRDefault="003C2E89" w:rsidP="003C2E89">
      <w:pPr>
        <w:pStyle w:val="titre-JURIDIQUE"/>
        <w:shd w:val="clear" w:color="auto" w:fill="FFFFFF" w:themeFill="background1"/>
        <w:spacing w:before="120" w:after="120" w:line="240" w:lineRule="auto"/>
        <w:ind w:left="57" w:right="-215"/>
        <w:jc w:val="both"/>
        <w:rPr>
          <w:i/>
          <w:iCs/>
          <w:color w:val="0000FF"/>
          <w:sz w:val="20"/>
          <w:szCs w:val="20"/>
          <w:u w:val="single"/>
        </w:rPr>
      </w:pPr>
    </w:p>
    <w:p w14:paraId="0976E9B4" w14:textId="258A253C" w:rsidR="001F1036" w:rsidRPr="003E2D84" w:rsidRDefault="001F1036" w:rsidP="00186CD3">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bookmarkStart w:id="12" w:name="_Hlk121815060"/>
      <w:r>
        <w:rPr>
          <w:color w:val="C00000"/>
        </w:rPr>
        <w:t>ENTRETIENS ANNUELS : CHOISIR SES FORMATIONS</w:t>
      </w:r>
    </w:p>
    <w:p w14:paraId="31F044AE" w14:textId="2EAB2D16" w:rsidR="001F1036" w:rsidRPr="003C2E89" w:rsidRDefault="001F1036" w:rsidP="00186CD3">
      <w:pPr>
        <w:spacing w:before="120" w:after="120" w:line="240" w:lineRule="auto"/>
        <w:ind w:left="57"/>
        <w:jc w:val="both"/>
        <w:rPr>
          <w:rFonts w:cstheme="minorHAnsi"/>
          <w:b/>
          <w:bCs/>
          <w:i/>
          <w:iCs/>
          <w:sz w:val="20"/>
          <w:szCs w:val="20"/>
        </w:rPr>
      </w:pPr>
      <w:r w:rsidRPr="003C2E89">
        <w:rPr>
          <w:rFonts w:cstheme="minorHAnsi"/>
          <w:b/>
          <w:bCs/>
          <w:i/>
          <w:iCs/>
          <w:color w:val="000000" w:themeColor="text1"/>
          <w:sz w:val="20"/>
          <w:szCs w:val="20"/>
        </w:rPr>
        <w:t xml:space="preserve">Sur le site </w:t>
      </w:r>
      <w:hyperlink r:id="rId42" w:history="1">
        <w:r w:rsidRPr="00605100">
          <w:rPr>
            <w:rStyle w:val="Lienhypertexte"/>
            <w:rFonts w:cstheme="minorHAnsi"/>
            <w:b/>
            <w:bCs/>
            <w:i/>
            <w:iCs/>
            <w:sz w:val="20"/>
            <w:szCs w:val="20"/>
          </w:rPr>
          <w:t>https://www.cnfpt.fr</w:t>
        </w:r>
      </w:hyperlink>
    </w:p>
    <w:bookmarkEnd w:id="12"/>
    <w:p w14:paraId="41E857E8" w14:textId="56216298" w:rsidR="003C2E89" w:rsidRDefault="003C2E89" w:rsidP="00186CD3">
      <w:pPr>
        <w:spacing w:before="120" w:after="120" w:line="240" w:lineRule="auto"/>
        <w:outlineLvl w:val="0"/>
        <w:rPr>
          <w:rFonts w:eastAsia="Times New Roman" w:cstheme="minorHAnsi"/>
          <w:b/>
          <w:bCs/>
          <w:kern w:val="36"/>
        </w:rPr>
      </w:pPr>
    </w:p>
    <w:p w14:paraId="3344E891" w14:textId="327E00E1" w:rsidR="001F1036" w:rsidRPr="003E2D84" w:rsidRDefault="001F1036" w:rsidP="00186CD3">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FETES D’ENTREPRISE ET CONSOMMATION D’ALCOOL – POUR DES FETES SANS RISQUES</w:t>
      </w:r>
    </w:p>
    <w:p w14:paraId="759AE068" w14:textId="29F4B166" w:rsidR="001F1036" w:rsidRPr="003C2E89" w:rsidRDefault="001F1036" w:rsidP="00186CD3">
      <w:pPr>
        <w:spacing w:before="120" w:after="120" w:line="240" w:lineRule="auto"/>
        <w:ind w:left="57"/>
        <w:jc w:val="both"/>
        <w:rPr>
          <w:rFonts w:cstheme="minorHAnsi"/>
          <w:b/>
          <w:bCs/>
          <w:i/>
          <w:iCs/>
          <w:sz w:val="20"/>
          <w:szCs w:val="20"/>
        </w:rPr>
      </w:pPr>
      <w:r w:rsidRPr="003C2E89">
        <w:rPr>
          <w:rFonts w:cstheme="minorHAnsi"/>
          <w:b/>
          <w:bCs/>
          <w:i/>
          <w:iCs/>
          <w:color w:val="000000" w:themeColor="text1"/>
          <w:sz w:val="20"/>
          <w:szCs w:val="20"/>
        </w:rPr>
        <w:t xml:space="preserve">Sur le site </w:t>
      </w:r>
      <w:hyperlink r:id="rId43" w:history="1">
        <w:r w:rsidRPr="00605100">
          <w:rPr>
            <w:rStyle w:val="Lienhypertexte"/>
            <w:rFonts w:cstheme="minorHAnsi"/>
            <w:b/>
            <w:bCs/>
            <w:i/>
            <w:iCs/>
            <w:sz w:val="20"/>
            <w:szCs w:val="20"/>
          </w:rPr>
          <w:t>https://www.inres.fr</w:t>
        </w:r>
      </w:hyperlink>
    </w:p>
    <w:p w14:paraId="59D04CE4" w14:textId="0E4EBD0F" w:rsidR="001F1036" w:rsidRDefault="001F1036" w:rsidP="00186CD3">
      <w:pPr>
        <w:spacing w:before="120" w:after="120" w:line="240" w:lineRule="auto"/>
        <w:outlineLvl w:val="0"/>
        <w:rPr>
          <w:rFonts w:eastAsia="Times New Roman" w:cstheme="minorHAnsi"/>
          <w:b/>
          <w:bCs/>
          <w:kern w:val="36"/>
        </w:rPr>
      </w:pPr>
    </w:p>
    <w:p w14:paraId="28BC1B82" w14:textId="77777777" w:rsidR="00C737D4" w:rsidRDefault="00C737D4" w:rsidP="00186CD3">
      <w:pPr>
        <w:pStyle w:val="titre-JURIDIQUE"/>
        <w:numPr>
          <w:ilvl w:val="0"/>
          <w:numId w:val="3"/>
        </w:numPr>
        <w:shd w:val="clear" w:color="auto" w:fill="FFFFFF" w:themeFill="background1"/>
        <w:spacing w:before="120" w:after="120" w:line="240" w:lineRule="auto"/>
        <w:ind w:right="-215"/>
        <w:jc w:val="both"/>
        <w:rPr>
          <w:color w:val="C00000"/>
        </w:rPr>
        <w:sectPr w:rsidR="00C737D4" w:rsidSect="008319E8">
          <w:type w:val="continuous"/>
          <w:pgSz w:w="11906" w:h="16838"/>
          <w:pgMar w:top="1134" w:right="1134" w:bottom="1134" w:left="851" w:header="709" w:footer="340" w:gutter="0"/>
          <w:cols w:num="2" w:space="709"/>
          <w:docGrid w:linePitch="360"/>
        </w:sectPr>
      </w:pPr>
    </w:p>
    <w:p w14:paraId="3C6E6319" w14:textId="5CA726D5" w:rsidR="001F1036" w:rsidRPr="003E2D84" w:rsidRDefault="001F1036" w:rsidP="00186CD3">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SESSION DE P</w:t>
      </w:r>
      <w:r w:rsidR="00204B1D">
        <w:rPr>
          <w:color w:val="C00000"/>
        </w:rPr>
        <w:t>RINTEMPS 2023 DES CONCOURS D’ACCES AUX IRA</w:t>
      </w:r>
    </w:p>
    <w:p w14:paraId="20E4BD0F" w14:textId="77777777" w:rsidR="00204B1D" w:rsidRPr="00186CD3" w:rsidRDefault="00204B1D" w:rsidP="00186CD3">
      <w:pPr>
        <w:spacing w:before="120" w:after="120" w:line="240" w:lineRule="auto"/>
        <w:ind w:left="57"/>
        <w:rPr>
          <w:rFonts w:cstheme="minorHAnsi"/>
          <w:b/>
          <w:bCs/>
          <w:i/>
          <w:iCs/>
          <w:sz w:val="20"/>
          <w:szCs w:val="20"/>
        </w:rPr>
      </w:pPr>
      <w:r w:rsidRPr="00186CD3">
        <w:rPr>
          <w:rFonts w:cstheme="minorHAnsi"/>
          <w:b/>
          <w:bCs/>
          <w:i/>
          <w:iCs/>
          <w:color w:val="000000" w:themeColor="text1"/>
          <w:sz w:val="20"/>
          <w:szCs w:val="20"/>
        </w:rPr>
        <w:t xml:space="preserve">Sur le site </w:t>
      </w:r>
      <w:hyperlink r:id="rId44" w:history="1">
        <w:r w:rsidRPr="00186CD3">
          <w:rPr>
            <w:rStyle w:val="Lienhypertexte"/>
            <w:rFonts w:cstheme="minorHAnsi"/>
            <w:b/>
            <w:bCs/>
            <w:i/>
            <w:iCs/>
            <w:sz w:val="20"/>
            <w:szCs w:val="20"/>
          </w:rPr>
          <w:t>https://www.fonction-publique.gouv.fr</w:t>
        </w:r>
      </w:hyperlink>
    </w:p>
    <w:p w14:paraId="7DB79853" w14:textId="6C4E6E3E" w:rsidR="001F1036" w:rsidRDefault="001F1036" w:rsidP="00186CD3">
      <w:pPr>
        <w:spacing w:before="120" w:after="120" w:line="240" w:lineRule="auto"/>
        <w:outlineLvl w:val="0"/>
        <w:rPr>
          <w:rFonts w:eastAsia="Times New Roman" w:cstheme="minorHAnsi"/>
          <w:b/>
          <w:bCs/>
          <w:kern w:val="36"/>
        </w:rPr>
      </w:pPr>
    </w:p>
    <w:p w14:paraId="439216B2" w14:textId="45AAB999" w:rsidR="00186CD3" w:rsidRPr="003E2D84" w:rsidRDefault="00186CD3" w:rsidP="00186CD3">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LA FONCTION PUBLIQUE POURSUIT SES ENGAGEMENT EN FAVEUR DE LAICITE</w:t>
      </w:r>
    </w:p>
    <w:p w14:paraId="567D7B23" w14:textId="77777777" w:rsidR="00186CD3" w:rsidRPr="00186CD3" w:rsidRDefault="00186CD3" w:rsidP="00186CD3">
      <w:pPr>
        <w:spacing w:before="120" w:after="120" w:line="240" w:lineRule="auto"/>
        <w:ind w:left="57"/>
        <w:rPr>
          <w:rFonts w:cstheme="minorHAnsi"/>
          <w:b/>
          <w:bCs/>
          <w:i/>
          <w:iCs/>
          <w:sz w:val="20"/>
          <w:szCs w:val="20"/>
        </w:rPr>
      </w:pPr>
      <w:r w:rsidRPr="00186CD3">
        <w:rPr>
          <w:rFonts w:cstheme="minorHAnsi"/>
          <w:b/>
          <w:bCs/>
          <w:i/>
          <w:iCs/>
          <w:color w:val="000000" w:themeColor="text1"/>
          <w:sz w:val="20"/>
          <w:szCs w:val="20"/>
        </w:rPr>
        <w:t xml:space="preserve">Sur le site </w:t>
      </w:r>
      <w:hyperlink r:id="rId45" w:history="1">
        <w:r w:rsidRPr="00186CD3">
          <w:rPr>
            <w:rStyle w:val="Lienhypertexte"/>
            <w:rFonts w:cstheme="minorHAnsi"/>
            <w:b/>
            <w:bCs/>
            <w:i/>
            <w:iCs/>
            <w:sz w:val="20"/>
            <w:szCs w:val="20"/>
          </w:rPr>
          <w:t>https://www.fonction-publique.gouv.fr</w:t>
        </w:r>
      </w:hyperlink>
    </w:p>
    <w:p w14:paraId="17E83DA8" w14:textId="77777777" w:rsidR="00186CD3" w:rsidRDefault="00186CD3" w:rsidP="00186CD3">
      <w:pPr>
        <w:spacing w:before="120" w:after="120" w:line="240" w:lineRule="auto"/>
        <w:outlineLvl w:val="0"/>
        <w:rPr>
          <w:rFonts w:eastAsia="Times New Roman" w:cstheme="minorHAnsi"/>
          <w:b/>
          <w:bCs/>
          <w:kern w:val="36"/>
        </w:rPr>
      </w:pPr>
    </w:p>
    <w:p w14:paraId="56A097D0" w14:textId="50C35614" w:rsidR="00186CD3" w:rsidRPr="003E2D84" w:rsidRDefault="00186CD3" w:rsidP="00186CD3">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HAUTE FONCTION PUBLIQUE : LA REFORME SE CONCRETISE</w:t>
      </w:r>
    </w:p>
    <w:p w14:paraId="69ECDF20" w14:textId="3A006D1B" w:rsidR="00186CD3" w:rsidRDefault="00186CD3" w:rsidP="00186CD3">
      <w:pPr>
        <w:spacing w:before="120" w:after="120" w:line="240" w:lineRule="auto"/>
        <w:ind w:left="57"/>
        <w:rPr>
          <w:rStyle w:val="Lienhypertexte"/>
          <w:rFonts w:cstheme="minorHAnsi"/>
          <w:b/>
          <w:bCs/>
          <w:i/>
          <w:iCs/>
          <w:sz w:val="20"/>
          <w:szCs w:val="20"/>
        </w:rPr>
      </w:pPr>
      <w:r w:rsidRPr="00186CD3">
        <w:rPr>
          <w:rFonts w:cstheme="minorHAnsi"/>
          <w:b/>
          <w:bCs/>
          <w:i/>
          <w:iCs/>
          <w:color w:val="000000" w:themeColor="text1"/>
          <w:sz w:val="20"/>
          <w:szCs w:val="20"/>
        </w:rPr>
        <w:t xml:space="preserve">Sur le site </w:t>
      </w:r>
      <w:hyperlink r:id="rId46" w:history="1">
        <w:r w:rsidRPr="00376951">
          <w:rPr>
            <w:rStyle w:val="Lienhypertexte"/>
            <w:rFonts w:cstheme="minorHAnsi"/>
            <w:b/>
            <w:bCs/>
            <w:i/>
            <w:iCs/>
            <w:sz w:val="20"/>
            <w:szCs w:val="20"/>
          </w:rPr>
          <w:t>https://www.vie-publique.fr</w:t>
        </w:r>
      </w:hyperlink>
    </w:p>
    <w:p w14:paraId="3D666579" w14:textId="1C4FA36F" w:rsidR="00661707" w:rsidRDefault="00661707" w:rsidP="00186CD3">
      <w:pPr>
        <w:spacing w:before="120" w:after="120" w:line="240" w:lineRule="auto"/>
        <w:ind w:left="57"/>
        <w:rPr>
          <w:rStyle w:val="Lienhypertexte"/>
          <w:rFonts w:cstheme="minorHAnsi"/>
          <w:b/>
          <w:bCs/>
          <w:i/>
          <w:iCs/>
          <w:sz w:val="20"/>
          <w:szCs w:val="20"/>
        </w:rPr>
      </w:pPr>
    </w:p>
    <w:p w14:paraId="1229C086" w14:textId="72104399" w:rsidR="00661707" w:rsidRPr="003E2D84" w:rsidRDefault="00661707" w:rsidP="00661707">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bookmarkStart w:id="13" w:name="_Hlk121902164"/>
      <w:r>
        <w:rPr>
          <w:color w:val="C00000"/>
        </w:rPr>
        <w:lastRenderedPageBreak/>
        <w:t>LES PREMIERES PISTES DE REFORME POUR LES RETRAITES DES AGENTS PUBLICS</w:t>
      </w:r>
    </w:p>
    <w:p w14:paraId="66CB96B1" w14:textId="77777777" w:rsidR="00661707" w:rsidRPr="003E2D84" w:rsidRDefault="00661707" w:rsidP="00661707">
      <w:pPr>
        <w:spacing w:before="120" w:after="120" w:line="240" w:lineRule="auto"/>
        <w:ind w:left="57"/>
        <w:jc w:val="both"/>
        <w:rPr>
          <w:rFonts w:cstheme="minorHAnsi"/>
          <w:b/>
          <w:bCs/>
          <w:i/>
          <w:iCs/>
          <w:sz w:val="20"/>
          <w:szCs w:val="20"/>
        </w:rPr>
      </w:pPr>
      <w:r w:rsidRPr="003E2D84">
        <w:rPr>
          <w:rFonts w:cstheme="minorHAnsi"/>
          <w:b/>
          <w:bCs/>
          <w:i/>
          <w:iCs/>
          <w:color w:val="000000" w:themeColor="text1"/>
          <w:sz w:val="20"/>
          <w:szCs w:val="20"/>
        </w:rPr>
        <w:t xml:space="preserve">Sur le site </w:t>
      </w:r>
      <w:hyperlink r:id="rId47" w:history="1">
        <w:r w:rsidRPr="002F20AF">
          <w:rPr>
            <w:rStyle w:val="Lienhypertexte"/>
            <w:rFonts w:cstheme="minorHAnsi"/>
            <w:b/>
            <w:bCs/>
            <w:i/>
            <w:iCs/>
            <w:sz w:val="20"/>
            <w:szCs w:val="20"/>
          </w:rPr>
          <w:t>https://www.lagazettedescommunes.com</w:t>
        </w:r>
      </w:hyperlink>
    </w:p>
    <w:bookmarkEnd w:id="13"/>
    <w:p w14:paraId="71D0D323" w14:textId="7340CC70" w:rsidR="00661707" w:rsidRDefault="00661707" w:rsidP="00186CD3">
      <w:pPr>
        <w:spacing w:before="120" w:after="120" w:line="240" w:lineRule="auto"/>
        <w:ind w:left="57"/>
        <w:rPr>
          <w:rStyle w:val="Lienhypertexte"/>
          <w:rFonts w:cstheme="minorHAnsi"/>
          <w:b/>
          <w:bCs/>
          <w:i/>
          <w:iCs/>
          <w:sz w:val="20"/>
          <w:szCs w:val="20"/>
        </w:rPr>
      </w:pPr>
    </w:p>
    <w:p w14:paraId="17A21C05" w14:textId="0974CAD8" w:rsidR="00661707" w:rsidRPr="003E2D84" w:rsidRDefault="00661707" w:rsidP="00661707">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bookmarkStart w:id="14" w:name="_Hlk122081874"/>
      <w:r>
        <w:rPr>
          <w:color w:val="C00000"/>
        </w:rPr>
        <w:t>LE GUIDE DE LA LAICITE A USAGE DES COLLECTIVITES TERRITORIALES</w:t>
      </w:r>
    </w:p>
    <w:p w14:paraId="41199B52" w14:textId="77777777" w:rsidR="00661707" w:rsidRPr="003E2D84" w:rsidRDefault="00661707" w:rsidP="00661707">
      <w:pPr>
        <w:spacing w:before="120" w:after="120" w:line="240" w:lineRule="auto"/>
        <w:ind w:left="57"/>
        <w:jc w:val="both"/>
        <w:rPr>
          <w:rFonts w:cstheme="minorHAnsi"/>
          <w:b/>
          <w:bCs/>
          <w:i/>
          <w:iCs/>
          <w:sz w:val="20"/>
          <w:szCs w:val="20"/>
        </w:rPr>
      </w:pPr>
      <w:r w:rsidRPr="003E2D84">
        <w:rPr>
          <w:rFonts w:cstheme="minorHAnsi"/>
          <w:b/>
          <w:bCs/>
          <w:i/>
          <w:iCs/>
          <w:color w:val="000000" w:themeColor="text1"/>
          <w:sz w:val="20"/>
          <w:szCs w:val="20"/>
        </w:rPr>
        <w:t xml:space="preserve">Sur le site </w:t>
      </w:r>
      <w:hyperlink r:id="rId48" w:history="1">
        <w:r w:rsidRPr="002F20AF">
          <w:rPr>
            <w:rStyle w:val="Lienhypertexte"/>
            <w:rFonts w:cstheme="minorHAnsi"/>
            <w:b/>
            <w:bCs/>
            <w:i/>
            <w:iCs/>
            <w:sz w:val="20"/>
            <w:szCs w:val="20"/>
          </w:rPr>
          <w:t>https://www.lagazettedescommunes.com</w:t>
        </w:r>
      </w:hyperlink>
    </w:p>
    <w:bookmarkEnd w:id="14"/>
    <w:p w14:paraId="17EFE617" w14:textId="0D831491" w:rsidR="00661707" w:rsidRDefault="00661707" w:rsidP="00186CD3">
      <w:pPr>
        <w:spacing w:before="120" w:after="120" w:line="240" w:lineRule="auto"/>
        <w:ind w:left="57"/>
        <w:rPr>
          <w:rStyle w:val="Lienhypertexte"/>
          <w:rFonts w:cstheme="minorHAnsi"/>
          <w:b/>
          <w:bCs/>
          <w:i/>
          <w:iCs/>
          <w:sz w:val="20"/>
          <w:szCs w:val="20"/>
        </w:rPr>
      </w:pPr>
    </w:p>
    <w:p w14:paraId="66F78559" w14:textId="593A933F" w:rsidR="0027523A" w:rsidRPr="003E2D84" w:rsidRDefault="0027523A" w:rsidP="0027523A">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bookmarkStart w:id="15" w:name="_Hlk122942497"/>
      <w:r>
        <w:rPr>
          <w:color w:val="C00000"/>
        </w:rPr>
        <w:t>CONTRACTUELS : DES ALTERNATIVES AU CONCOURS</w:t>
      </w:r>
    </w:p>
    <w:p w14:paraId="40C39EFE" w14:textId="77777777" w:rsidR="0027523A" w:rsidRPr="003E2D84" w:rsidRDefault="0027523A" w:rsidP="0027523A">
      <w:pPr>
        <w:spacing w:before="120" w:after="120" w:line="240" w:lineRule="auto"/>
        <w:ind w:left="57"/>
        <w:jc w:val="both"/>
        <w:rPr>
          <w:rFonts w:cstheme="minorHAnsi"/>
          <w:b/>
          <w:bCs/>
          <w:i/>
          <w:iCs/>
          <w:sz w:val="20"/>
          <w:szCs w:val="20"/>
        </w:rPr>
      </w:pPr>
      <w:r w:rsidRPr="003E2D84">
        <w:rPr>
          <w:rFonts w:cstheme="minorHAnsi"/>
          <w:b/>
          <w:bCs/>
          <w:i/>
          <w:iCs/>
          <w:color w:val="000000" w:themeColor="text1"/>
          <w:sz w:val="20"/>
          <w:szCs w:val="20"/>
        </w:rPr>
        <w:t xml:space="preserve">Sur le site </w:t>
      </w:r>
      <w:hyperlink r:id="rId49" w:history="1">
        <w:r w:rsidRPr="002F20AF">
          <w:rPr>
            <w:rStyle w:val="Lienhypertexte"/>
            <w:rFonts w:cstheme="minorHAnsi"/>
            <w:b/>
            <w:bCs/>
            <w:i/>
            <w:iCs/>
            <w:sz w:val="20"/>
            <w:szCs w:val="20"/>
          </w:rPr>
          <w:t>https://www.lagazettedescommunes.com</w:t>
        </w:r>
      </w:hyperlink>
    </w:p>
    <w:bookmarkEnd w:id="15"/>
    <w:p w14:paraId="78B8C76E" w14:textId="77A93A92" w:rsidR="0027523A" w:rsidRDefault="0027523A" w:rsidP="00186CD3">
      <w:pPr>
        <w:spacing w:before="120" w:after="120" w:line="240" w:lineRule="auto"/>
        <w:ind w:left="57"/>
        <w:rPr>
          <w:rStyle w:val="Lienhypertexte"/>
          <w:rFonts w:cstheme="minorHAnsi"/>
          <w:b/>
          <w:bCs/>
          <w:i/>
          <w:iCs/>
          <w:sz w:val="20"/>
          <w:szCs w:val="20"/>
        </w:rPr>
      </w:pPr>
    </w:p>
    <w:p w14:paraId="265CF8C3" w14:textId="651FF88C" w:rsidR="00D35D69" w:rsidRPr="003E2D84" w:rsidRDefault="00D35D69" w:rsidP="00D35D69">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CNRACL – MISE A JOUR DES TAUX DE COTISATION ET SUR-COTISATION POUR 2023</w:t>
      </w:r>
    </w:p>
    <w:p w14:paraId="57C00F54" w14:textId="5E49EDDF" w:rsidR="00D35D69" w:rsidRPr="003E2D84" w:rsidRDefault="00D35D69" w:rsidP="00D35D69">
      <w:pPr>
        <w:spacing w:before="120" w:after="120" w:line="240" w:lineRule="auto"/>
        <w:ind w:left="57"/>
        <w:jc w:val="both"/>
        <w:rPr>
          <w:rFonts w:cstheme="minorHAnsi"/>
          <w:b/>
          <w:bCs/>
          <w:i/>
          <w:iCs/>
          <w:sz w:val="20"/>
          <w:szCs w:val="20"/>
        </w:rPr>
      </w:pPr>
      <w:r w:rsidRPr="003E2D84">
        <w:rPr>
          <w:rFonts w:cstheme="minorHAnsi"/>
          <w:b/>
          <w:bCs/>
          <w:i/>
          <w:iCs/>
          <w:color w:val="000000" w:themeColor="text1"/>
          <w:sz w:val="20"/>
          <w:szCs w:val="20"/>
        </w:rPr>
        <w:t xml:space="preserve">Sur le site </w:t>
      </w:r>
      <w:r w:rsidRPr="00D35D69">
        <w:rPr>
          <w:rFonts w:cstheme="minorHAnsi"/>
          <w:b/>
          <w:bCs/>
          <w:i/>
          <w:iCs/>
          <w:sz w:val="20"/>
          <w:szCs w:val="20"/>
        </w:rPr>
        <w:t>https://www.juris-cnracl.retraites.r</w:t>
      </w:r>
      <w:r>
        <w:rPr>
          <w:rFonts w:cstheme="minorHAnsi"/>
          <w:b/>
          <w:bCs/>
          <w:i/>
          <w:iCs/>
          <w:sz w:val="20"/>
          <w:szCs w:val="20"/>
        </w:rPr>
        <w:t>fr</w:t>
      </w:r>
    </w:p>
    <w:p w14:paraId="3EFB2710" w14:textId="77777777" w:rsidR="00D35D69" w:rsidRDefault="00D35D69" w:rsidP="00186CD3">
      <w:pPr>
        <w:spacing w:before="120" w:after="120" w:line="240" w:lineRule="auto"/>
        <w:ind w:left="57"/>
        <w:rPr>
          <w:rStyle w:val="Lienhypertexte"/>
          <w:rFonts w:cstheme="minorHAnsi"/>
          <w:b/>
          <w:bCs/>
          <w:i/>
          <w:iCs/>
          <w:sz w:val="20"/>
          <w:szCs w:val="20"/>
        </w:rPr>
      </w:pPr>
    </w:p>
    <w:p w14:paraId="663257E3" w14:textId="191A030D" w:rsidR="00D35D69" w:rsidRPr="003E2D84" w:rsidRDefault="00D35D69" w:rsidP="00D35D69">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REFORME DES RETRAITES : QUELS EFFETS POUR LES FONCTIONNAIRES</w:t>
      </w:r>
    </w:p>
    <w:p w14:paraId="346279D4" w14:textId="77777777" w:rsidR="00D35D69" w:rsidRPr="003E2D84" w:rsidRDefault="00D35D69" w:rsidP="00D35D69">
      <w:pPr>
        <w:spacing w:before="120" w:after="120" w:line="240" w:lineRule="auto"/>
        <w:ind w:left="57"/>
        <w:jc w:val="both"/>
        <w:rPr>
          <w:rFonts w:cstheme="minorHAnsi"/>
          <w:b/>
          <w:bCs/>
          <w:i/>
          <w:iCs/>
          <w:sz w:val="20"/>
          <w:szCs w:val="20"/>
        </w:rPr>
      </w:pPr>
      <w:r w:rsidRPr="003E2D84">
        <w:rPr>
          <w:rFonts w:cstheme="minorHAnsi"/>
          <w:b/>
          <w:bCs/>
          <w:i/>
          <w:iCs/>
          <w:color w:val="000000" w:themeColor="text1"/>
          <w:sz w:val="20"/>
          <w:szCs w:val="20"/>
        </w:rPr>
        <w:t xml:space="preserve">Sur le site </w:t>
      </w:r>
      <w:hyperlink r:id="rId50" w:history="1">
        <w:r w:rsidRPr="002F20AF">
          <w:rPr>
            <w:rStyle w:val="Lienhypertexte"/>
            <w:rFonts w:cstheme="minorHAnsi"/>
            <w:b/>
            <w:bCs/>
            <w:i/>
            <w:iCs/>
            <w:sz w:val="20"/>
            <w:szCs w:val="20"/>
          </w:rPr>
          <w:t>https://www.lagazettedescommunes.com</w:t>
        </w:r>
      </w:hyperlink>
    </w:p>
    <w:p w14:paraId="400B1507" w14:textId="4F944C52" w:rsidR="00661707" w:rsidRDefault="00661707" w:rsidP="00186CD3">
      <w:pPr>
        <w:spacing w:before="120" w:after="120" w:line="240" w:lineRule="auto"/>
        <w:ind w:left="57"/>
        <w:rPr>
          <w:rFonts w:cstheme="minorHAnsi"/>
          <w:sz w:val="20"/>
          <w:szCs w:val="20"/>
        </w:rPr>
      </w:pPr>
    </w:p>
    <w:p w14:paraId="5818CB46" w14:textId="2A47C366" w:rsidR="008F47D6" w:rsidRPr="003E2D84" w:rsidRDefault="008F47D6" w:rsidP="008F47D6">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ETUDE SUR LES METIERS DE CHARGE.E D’ACCUEIL</w:t>
      </w:r>
    </w:p>
    <w:p w14:paraId="4A3B23FB" w14:textId="4D45A091" w:rsidR="008F47D6" w:rsidRDefault="008F47D6" w:rsidP="008F47D6">
      <w:pPr>
        <w:spacing w:before="120" w:after="120" w:line="240" w:lineRule="auto"/>
        <w:ind w:left="57"/>
        <w:jc w:val="both"/>
        <w:rPr>
          <w:rStyle w:val="Lienhypertexte"/>
          <w:rFonts w:cstheme="minorHAnsi"/>
          <w:b/>
          <w:bCs/>
          <w:i/>
          <w:iCs/>
          <w:sz w:val="20"/>
          <w:szCs w:val="20"/>
        </w:rPr>
      </w:pPr>
      <w:r w:rsidRPr="003C2E89">
        <w:rPr>
          <w:rFonts w:cstheme="minorHAnsi"/>
          <w:b/>
          <w:bCs/>
          <w:i/>
          <w:iCs/>
          <w:color w:val="000000" w:themeColor="text1"/>
          <w:sz w:val="20"/>
          <w:szCs w:val="20"/>
        </w:rPr>
        <w:t xml:space="preserve">Sur le site </w:t>
      </w:r>
      <w:hyperlink r:id="rId51" w:history="1">
        <w:r w:rsidRPr="00605100">
          <w:rPr>
            <w:rStyle w:val="Lienhypertexte"/>
            <w:rFonts w:cstheme="minorHAnsi"/>
            <w:b/>
            <w:bCs/>
            <w:i/>
            <w:iCs/>
            <w:sz w:val="20"/>
            <w:szCs w:val="20"/>
          </w:rPr>
          <w:t>https://www.cnfpt.fr</w:t>
        </w:r>
      </w:hyperlink>
    </w:p>
    <w:p w14:paraId="032DC5D4" w14:textId="7B53F854" w:rsidR="007F5224" w:rsidRDefault="007F5224" w:rsidP="008F47D6">
      <w:pPr>
        <w:spacing w:before="120" w:after="120" w:line="240" w:lineRule="auto"/>
        <w:ind w:left="57"/>
        <w:jc w:val="both"/>
        <w:rPr>
          <w:rFonts w:cstheme="minorHAnsi"/>
          <w:b/>
          <w:bCs/>
          <w:i/>
          <w:iCs/>
          <w:sz w:val="20"/>
          <w:szCs w:val="20"/>
        </w:rPr>
      </w:pPr>
    </w:p>
    <w:p w14:paraId="1C168B13" w14:textId="60248A70" w:rsidR="007F5224" w:rsidRPr="003E2D84" w:rsidRDefault="007F5224" w:rsidP="007F5224">
      <w:pPr>
        <w:pStyle w:val="titre-JURIDIQUE"/>
        <w:numPr>
          <w:ilvl w:val="0"/>
          <w:numId w:val="3"/>
        </w:numPr>
        <w:shd w:val="clear" w:color="auto" w:fill="FFFFFF" w:themeFill="background1"/>
        <w:spacing w:before="120" w:after="120" w:line="240" w:lineRule="auto"/>
        <w:ind w:right="-215"/>
        <w:jc w:val="both"/>
        <w:rPr>
          <w:i/>
          <w:iCs/>
          <w:color w:val="0000FF"/>
          <w:sz w:val="20"/>
          <w:szCs w:val="20"/>
          <w:u w:val="single"/>
        </w:rPr>
      </w:pPr>
      <w:r>
        <w:rPr>
          <w:color w:val="C00000"/>
        </w:rPr>
        <w:t>CIRCULAIRE // CNRACL – MISE A JOUR DES TAUX DE COTISATION ET SURCOTISATION POUR 2023</w:t>
      </w:r>
    </w:p>
    <w:p w14:paraId="27E21618" w14:textId="6A022860" w:rsidR="007F5224" w:rsidRDefault="007F5224" w:rsidP="007F5224">
      <w:pPr>
        <w:spacing w:before="120" w:after="120" w:line="240" w:lineRule="auto"/>
        <w:ind w:left="57"/>
        <w:jc w:val="both"/>
        <w:rPr>
          <w:rStyle w:val="Lienhypertexte"/>
          <w:rFonts w:cstheme="minorHAnsi"/>
          <w:b/>
          <w:bCs/>
          <w:i/>
          <w:iCs/>
          <w:sz w:val="20"/>
          <w:szCs w:val="20"/>
        </w:rPr>
      </w:pPr>
      <w:r w:rsidRPr="003C2E89">
        <w:rPr>
          <w:rFonts w:cstheme="minorHAnsi"/>
          <w:b/>
          <w:bCs/>
          <w:i/>
          <w:iCs/>
          <w:color w:val="000000" w:themeColor="text1"/>
          <w:sz w:val="20"/>
          <w:szCs w:val="20"/>
        </w:rPr>
        <w:t xml:space="preserve">Sur le site </w:t>
      </w:r>
      <w:hyperlink r:id="rId52" w:history="1">
        <w:r w:rsidRPr="002F23A7">
          <w:rPr>
            <w:rStyle w:val="Lienhypertexte"/>
            <w:rFonts w:cstheme="minorHAnsi"/>
            <w:b/>
            <w:bCs/>
            <w:i/>
            <w:iCs/>
            <w:sz w:val="20"/>
            <w:szCs w:val="20"/>
          </w:rPr>
          <w:t>https://www.juris-cnracl.retraites.fr</w:t>
        </w:r>
      </w:hyperlink>
    </w:p>
    <w:p w14:paraId="57024942" w14:textId="0DC15806" w:rsidR="007F5224" w:rsidRDefault="007F5224" w:rsidP="008F47D6">
      <w:pPr>
        <w:spacing w:before="120" w:after="120" w:line="240" w:lineRule="auto"/>
        <w:ind w:left="57"/>
        <w:jc w:val="both"/>
        <w:rPr>
          <w:rFonts w:cstheme="minorHAnsi"/>
          <w:b/>
          <w:bCs/>
          <w:i/>
          <w:iCs/>
          <w:sz w:val="20"/>
          <w:szCs w:val="20"/>
        </w:rPr>
      </w:pPr>
    </w:p>
    <w:p w14:paraId="4D5A98FF" w14:textId="77777777" w:rsidR="007F5224" w:rsidRPr="003C2E89" w:rsidRDefault="007F5224" w:rsidP="008F47D6">
      <w:pPr>
        <w:spacing w:before="120" w:after="120" w:line="240" w:lineRule="auto"/>
        <w:ind w:left="57"/>
        <w:jc w:val="both"/>
        <w:rPr>
          <w:rFonts w:cstheme="minorHAnsi"/>
          <w:b/>
          <w:bCs/>
          <w:i/>
          <w:iCs/>
          <w:sz w:val="20"/>
          <w:szCs w:val="20"/>
        </w:rPr>
      </w:pPr>
    </w:p>
    <w:p w14:paraId="53780412" w14:textId="77777777" w:rsidR="00C737D4" w:rsidRDefault="00C737D4" w:rsidP="00186CD3">
      <w:pPr>
        <w:spacing w:before="120" w:after="120" w:line="240" w:lineRule="auto"/>
        <w:ind w:left="57"/>
        <w:rPr>
          <w:rFonts w:cstheme="minorHAnsi"/>
          <w:sz w:val="20"/>
          <w:szCs w:val="20"/>
        </w:rPr>
        <w:sectPr w:rsidR="00C737D4" w:rsidSect="00C737D4">
          <w:type w:val="continuous"/>
          <w:pgSz w:w="11906" w:h="16838"/>
          <w:pgMar w:top="1134" w:right="1134" w:bottom="1134" w:left="851" w:header="709" w:footer="340" w:gutter="0"/>
          <w:cols w:num="2" w:space="709"/>
          <w:docGrid w:linePitch="360"/>
        </w:sectPr>
      </w:pPr>
    </w:p>
    <w:p w14:paraId="0740B2D2" w14:textId="77777777" w:rsidR="008F47D6" w:rsidRDefault="008F47D6" w:rsidP="00186CD3">
      <w:pPr>
        <w:spacing w:before="120" w:after="120" w:line="240" w:lineRule="auto"/>
        <w:ind w:left="57"/>
        <w:rPr>
          <w:rFonts w:cstheme="minorHAnsi"/>
          <w:sz w:val="20"/>
          <w:szCs w:val="20"/>
        </w:rPr>
      </w:pPr>
    </w:p>
    <w:p w14:paraId="1E2AD2B0" w14:textId="42290C51" w:rsidR="00661707" w:rsidRPr="00186CD3" w:rsidRDefault="00661707" w:rsidP="00186CD3">
      <w:pPr>
        <w:spacing w:before="120" w:after="120" w:line="240" w:lineRule="auto"/>
        <w:ind w:left="57"/>
        <w:rPr>
          <w:rFonts w:cstheme="minorHAnsi"/>
          <w:b/>
          <w:bCs/>
          <w:i/>
          <w:iCs/>
          <w:sz w:val="20"/>
          <w:szCs w:val="20"/>
        </w:rPr>
      </w:pPr>
    </w:p>
    <w:sectPr w:rsidR="00661707" w:rsidRPr="00186CD3" w:rsidSect="008319E8">
      <w:type w:val="continuous"/>
      <w:pgSz w:w="11906" w:h="16838"/>
      <w:pgMar w:top="1134" w:right="1134" w:bottom="1134" w:left="851" w:header="709" w:footer="34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DEBA" w14:textId="77777777" w:rsidR="00C20280" w:rsidRDefault="00C20280" w:rsidP="00060832">
      <w:pPr>
        <w:spacing w:after="0" w:line="240" w:lineRule="auto"/>
      </w:pPr>
      <w:r>
        <w:separator/>
      </w:r>
    </w:p>
  </w:endnote>
  <w:endnote w:type="continuationSeparator" w:id="0">
    <w:p w14:paraId="207E0BDA" w14:textId="77777777" w:rsidR="00C20280" w:rsidRDefault="00C20280" w:rsidP="0006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Ex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748411"/>
      <w:docPartObj>
        <w:docPartGallery w:val="Page Numbers (Bottom of Page)"/>
        <w:docPartUnique/>
      </w:docPartObj>
    </w:sdtPr>
    <w:sdtContent>
      <w:p w14:paraId="30F2A51D" w14:textId="71AB7671" w:rsidR="004513AE" w:rsidRDefault="004513AE">
        <w:pPr>
          <w:pStyle w:val="Pieddepage"/>
          <w:jc w:val="right"/>
        </w:pPr>
        <w:r w:rsidRPr="00B15267">
          <w:rPr>
            <w:rFonts w:ascii="Calibri" w:hAnsi="Calibri" w:cs="Calibri"/>
            <w:b/>
            <w:bCs/>
            <w:color w:val="000000"/>
            <w:sz w:val="14"/>
            <w:szCs w:val="14"/>
          </w:rPr>
          <w:t xml:space="preserve">ACTU STATUT </w:t>
        </w:r>
        <w:r w:rsidRPr="00B15267">
          <w:rPr>
            <w:rFonts w:ascii="Calibri" w:hAnsi="Calibri" w:cs="Calibri"/>
            <w:color w:val="000000"/>
            <w:sz w:val="14"/>
            <w:szCs w:val="14"/>
          </w:rPr>
          <w:t xml:space="preserve">– CDG84 – </w:t>
        </w:r>
        <w:r w:rsidR="00194BA6">
          <w:rPr>
            <w:rFonts w:ascii="Calibri" w:hAnsi="Calibri" w:cs="Calibri"/>
            <w:color w:val="000000"/>
            <w:sz w:val="14"/>
            <w:szCs w:val="14"/>
          </w:rPr>
          <w:t>Décembre</w:t>
        </w:r>
        <w:r w:rsidRPr="0043488C">
          <w:rPr>
            <w:rFonts w:ascii="Calibri" w:hAnsi="Calibri" w:cs="Calibri"/>
            <w:color w:val="000000"/>
            <w:sz w:val="14"/>
            <w:szCs w:val="14"/>
          </w:rPr>
          <w:t xml:space="preserve"> </w:t>
        </w:r>
        <w:r w:rsidRPr="00B15267">
          <w:rPr>
            <w:rFonts w:ascii="Calibri" w:hAnsi="Calibri" w:cs="Calibri"/>
            <w:color w:val="000000"/>
            <w:sz w:val="14"/>
            <w:szCs w:val="14"/>
          </w:rPr>
          <w:t>20</w:t>
        </w:r>
        <w:r>
          <w:rPr>
            <w:rFonts w:ascii="Calibri" w:hAnsi="Calibri" w:cs="Calibri"/>
            <w:color w:val="000000"/>
            <w:sz w:val="14"/>
            <w:szCs w:val="14"/>
          </w:rPr>
          <w:t>22</w:t>
        </w:r>
        <w:r w:rsidRPr="000D118A">
          <w:rPr>
            <w:rFonts w:ascii="Arial" w:hAnsi="Arial" w:cs="Arial"/>
            <w:b/>
            <w:bCs/>
            <w:color w:val="C00000"/>
            <w:sz w:val="14"/>
            <w:szCs w:val="14"/>
          </w:rPr>
          <w:t>•</w:t>
        </w:r>
        <w:r w:rsidR="00215D63" w:rsidRPr="000D118A">
          <w:rPr>
            <w:b/>
            <w:color w:val="C00000"/>
            <w:sz w:val="18"/>
            <w:szCs w:val="18"/>
          </w:rPr>
          <w:fldChar w:fldCharType="begin"/>
        </w:r>
        <w:r w:rsidRPr="000D118A">
          <w:rPr>
            <w:b/>
            <w:color w:val="C00000"/>
            <w:sz w:val="18"/>
            <w:szCs w:val="18"/>
          </w:rPr>
          <w:instrText>PAGE   \* MERGEFORMAT</w:instrText>
        </w:r>
        <w:r w:rsidR="00215D63" w:rsidRPr="000D118A">
          <w:rPr>
            <w:b/>
            <w:color w:val="C00000"/>
            <w:sz w:val="18"/>
            <w:szCs w:val="18"/>
          </w:rPr>
          <w:fldChar w:fldCharType="separate"/>
        </w:r>
        <w:r w:rsidR="00723D33" w:rsidRPr="000D118A">
          <w:rPr>
            <w:b/>
            <w:noProof/>
            <w:color w:val="C00000"/>
            <w:sz w:val="18"/>
            <w:szCs w:val="18"/>
          </w:rPr>
          <w:t>4</w:t>
        </w:r>
        <w:r w:rsidR="00215D63" w:rsidRPr="000D118A">
          <w:rPr>
            <w:b/>
            <w:color w:val="C00000"/>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42554"/>
      <w:docPartObj>
        <w:docPartGallery w:val="Page Numbers (Bottom of Page)"/>
        <w:docPartUnique/>
      </w:docPartObj>
    </w:sdtPr>
    <w:sdtEndPr>
      <w:rPr>
        <w:color w:val="C00000"/>
      </w:rPr>
    </w:sdtEndPr>
    <w:sdtContent>
      <w:p w14:paraId="46747D3D" w14:textId="242FE03A" w:rsidR="004513AE" w:rsidRDefault="004513AE" w:rsidP="009A7B39">
        <w:pPr>
          <w:pStyle w:val="Pieddepage"/>
          <w:jc w:val="right"/>
        </w:pPr>
        <w:r w:rsidRPr="00B15267">
          <w:rPr>
            <w:rFonts w:ascii="Calibri" w:hAnsi="Calibri" w:cs="Calibri"/>
            <w:b/>
            <w:bCs/>
            <w:color w:val="000000"/>
            <w:sz w:val="14"/>
            <w:szCs w:val="14"/>
          </w:rPr>
          <w:t xml:space="preserve">ACTU STATUT </w:t>
        </w:r>
        <w:r w:rsidRPr="00B15267">
          <w:rPr>
            <w:rFonts w:ascii="Calibri" w:hAnsi="Calibri" w:cs="Calibri"/>
            <w:color w:val="000000"/>
            <w:sz w:val="14"/>
            <w:szCs w:val="14"/>
          </w:rPr>
          <w:t xml:space="preserve">– CDG84 – </w:t>
        </w:r>
        <w:r w:rsidR="00194BA6">
          <w:rPr>
            <w:rFonts w:ascii="Calibri" w:hAnsi="Calibri" w:cs="Calibri"/>
            <w:color w:val="000000"/>
            <w:sz w:val="14"/>
            <w:szCs w:val="14"/>
          </w:rPr>
          <w:t>Décembre</w:t>
        </w:r>
        <w:r w:rsidR="002B2B65">
          <w:rPr>
            <w:rFonts w:ascii="Calibri" w:hAnsi="Calibri" w:cs="Calibri"/>
            <w:color w:val="000000"/>
            <w:sz w:val="14"/>
            <w:szCs w:val="14"/>
          </w:rPr>
          <w:t xml:space="preserve"> </w:t>
        </w:r>
        <w:r w:rsidRPr="00B15267">
          <w:rPr>
            <w:rFonts w:ascii="Calibri" w:hAnsi="Calibri" w:cs="Calibri"/>
            <w:color w:val="000000"/>
            <w:sz w:val="14"/>
            <w:szCs w:val="14"/>
          </w:rPr>
          <w:t>20</w:t>
        </w:r>
        <w:r>
          <w:rPr>
            <w:rFonts w:ascii="Calibri" w:hAnsi="Calibri" w:cs="Calibri"/>
            <w:color w:val="000000"/>
            <w:sz w:val="14"/>
            <w:szCs w:val="14"/>
          </w:rPr>
          <w:t>22</w:t>
        </w:r>
        <w:r w:rsidRPr="00C62A6B">
          <w:rPr>
            <w:rFonts w:ascii="Arial" w:hAnsi="Arial" w:cs="Arial"/>
            <w:b/>
            <w:bCs/>
            <w:color w:val="C00000"/>
            <w:sz w:val="14"/>
            <w:szCs w:val="14"/>
          </w:rPr>
          <w:t>•</w:t>
        </w:r>
        <w:r w:rsidR="00215D63" w:rsidRPr="00C62A6B">
          <w:rPr>
            <w:b/>
            <w:color w:val="C00000"/>
            <w:sz w:val="18"/>
            <w:szCs w:val="18"/>
          </w:rPr>
          <w:fldChar w:fldCharType="begin"/>
        </w:r>
        <w:r w:rsidRPr="00C62A6B">
          <w:rPr>
            <w:b/>
            <w:color w:val="C00000"/>
            <w:sz w:val="18"/>
            <w:szCs w:val="18"/>
          </w:rPr>
          <w:instrText>PAGE   \* MERGEFORMAT</w:instrText>
        </w:r>
        <w:r w:rsidR="00215D63" w:rsidRPr="00C62A6B">
          <w:rPr>
            <w:b/>
            <w:color w:val="C00000"/>
            <w:sz w:val="18"/>
            <w:szCs w:val="18"/>
          </w:rPr>
          <w:fldChar w:fldCharType="separate"/>
        </w:r>
        <w:r w:rsidR="00723D33" w:rsidRPr="00C62A6B">
          <w:rPr>
            <w:b/>
            <w:noProof/>
            <w:color w:val="C00000"/>
            <w:sz w:val="18"/>
            <w:szCs w:val="18"/>
          </w:rPr>
          <w:t>1</w:t>
        </w:r>
        <w:r w:rsidR="00215D63" w:rsidRPr="00C62A6B">
          <w:rPr>
            <w:b/>
            <w:color w:val="C0000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E89A" w14:textId="77777777" w:rsidR="00C20280" w:rsidRDefault="00C20280" w:rsidP="00060832">
      <w:pPr>
        <w:spacing w:after="0" w:line="240" w:lineRule="auto"/>
      </w:pPr>
      <w:r>
        <w:separator/>
      </w:r>
    </w:p>
  </w:footnote>
  <w:footnote w:type="continuationSeparator" w:id="0">
    <w:p w14:paraId="3150E62F" w14:textId="77777777" w:rsidR="00C20280" w:rsidRDefault="00C20280" w:rsidP="0006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73B4" w14:textId="77777777" w:rsidR="004513AE" w:rsidRDefault="004513AE">
    <w:pPr>
      <w:pStyle w:val="En-tte"/>
    </w:pPr>
    <w:r>
      <w:rPr>
        <w:noProof/>
        <w:lang w:eastAsia="fr-FR"/>
      </w:rPr>
      <w:drawing>
        <wp:anchor distT="0" distB="0" distL="114300" distR="114300" simplePos="0" relativeHeight="251655168" behindDoc="1" locked="1" layoutInCell="1" allowOverlap="0" wp14:anchorId="49673658" wp14:editId="46BE38F2">
          <wp:simplePos x="0" y="0"/>
          <wp:positionH relativeFrom="column">
            <wp:posOffset>-557530</wp:posOffset>
          </wp:positionH>
          <wp:positionV relativeFrom="page">
            <wp:posOffset>-15240</wp:posOffset>
          </wp:positionV>
          <wp:extent cx="7617460" cy="766445"/>
          <wp:effectExtent l="0" t="0" r="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URIDIQUE-suite-ok.png"/>
                  <pic:cNvPicPr/>
                </pic:nvPicPr>
                <pic:blipFill>
                  <a:blip r:embed="rId1">
                    <a:duotone>
                      <a:prstClr val="black"/>
                      <a:srgbClr val="FF0000">
                        <a:tint val="45000"/>
                        <a:satMod val="400000"/>
                      </a:srgbClr>
                    </a:duotone>
                    <a:extLst>
                      <a:ext uri="{28A0092B-C50C-407E-A947-70E740481C1C}">
                        <a14:useLocalDpi xmlns:a14="http://schemas.microsoft.com/office/drawing/2010/main" val="0"/>
                      </a:ext>
                    </a:extLst>
                  </a:blip>
                  <a:stretch>
                    <a:fillRect/>
                  </a:stretch>
                </pic:blipFill>
                <pic:spPr>
                  <a:xfrm>
                    <a:off x="0" y="0"/>
                    <a:ext cx="7617460" cy="766445"/>
                  </a:xfrm>
                  <a:prstGeom prst="rect">
                    <a:avLst/>
                  </a:prstGeom>
                </pic:spPr>
              </pic:pic>
            </a:graphicData>
          </a:graphic>
        </wp:anchor>
      </w:drawing>
    </w:r>
  </w:p>
  <w:p w14:paraId="56988D44" w14:textId="77777777" w:rsidR="004513AE" w:rsidRDefault="004513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6B08" w14:textId="77777777" w:rsidR="004513AE" w:rsidRDefault="004513AE">
    <w:pPr>
      <w:pStyle w:val="En-tte"/>
    </w:pPr>
    <w:r>
      <w:rPr>
        <w:noProof/>
        <w:lang w:eastAsia="fr-FR"/>
      </w:rPr>
      <w:drawing>
        <wp:anchor distT="0" distB="0" distL="114300" distR="114300" simplePos="0" relativeHeight="251643904" behindDoc="1" locked="0" layoutInCell="0" allowOverlap="0" wp14:anchorId="6EEA2CDC" wp14:editId="28C7F8B2">
          <wp:simplePos x="0" y="0"/>
          <wp:positionH relativeFrom="page">
            <wp:posOffset>7711440</wp:posOffset>
          </wp:positionH>
          <wp:positionV relativeFrom="page">
            <wp:posOffset>-15240</wp:posOffset>
          </wp:positionV>
          <wp:extent cx="7588250" cy="765175"/>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haut-suite.png"/>
                  <pic:cNvPicPr/>
                </pic:nvPicPr>
                <pic:blipFill>
                  <a:blip r:embed="rId1">
                    <a:extLst>
                      <a:ext uri="{28A0092B-C50C-407E-A947-70E740481C1C}">
                        <a14:useLocalDpi xmlns:a14="http://schemas.microsoft.com/office/drawing/2010/main" val="0"/>
                      </a:ext>
                    </a:extLst>
                  </a:blip>
                  <a:stretch>
                    <a:fillRect/>
                  </a:stretch>
                </pic:blipFill>
                <pic:spPr>
                  <a:xfrm>
                    <a:off x="0" y="0"/>
                    <a:ext cx="7588250" cy="765175"/>
                  </a:xfrm>
                  <a:prstGeom prst="rect">
                    <a:avLst/>
                  </a:prstGeom>
                </pic:spPr>
              </pic:pic>
            </a:graphicData>
          </a:graphic>
        </wp:anchor>
      </w:drawing>
    </w:r>
  </w:p>
  <w:p w14:paraId="7BE4DACF" w14:textId="46EB83FA" w:rsidR="004513AE" w:rsidRPr="00932959" w:rsidRDefault="004513AE" w:rsidP="007B56FE">
    <w:pPr>
      <w:spacing w:after="0" w:line="240" w:lineRule="auto"/>
      <w:rPr>
        <w:color w:val="FFFFFF" w:themeColor="background1"/>
        <w:sz w:val="44"/>
        <w:szCs w:val="44"/>
      </w:rPr>
    </w:pPr>
    <w:r w:rsidRPr="007B56FE">
      <w:rPr>
        <w:noProof/>
        <w:lang w:eastAsia="fr-FR"/>
      </w:rPr>
      <w:drawing>
        <wp:anchor distT="0" distB="0" distL="114300" distR="114300" simplePos="0" relativeHeight="251670528" behindDoc="1" locked="1" layoutInCell="0" allowOverlap="1" wp14:anchorId="1A9C9969" wp14:editId="04B61555">
          <wp:simplePos x="0" y="0"/>
          <wp:positionH relativeFrom="column">
            <wp:posOffset>5163185</wp:posOffset>
          </wp:positionH>
          <wp:positionV relativeFrom="page">
            <wp:posOffset>365760</wp:posOffset>
          </wp:positionV>
          <wp:extent cx="906780" cy="1112520"/>
          <wp:effectExtent l="19050" t="0" r="7620" b="0"/>
          <wp:wrapNone/>
          <wp:docPr id="36"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906780" cy="1112520"/>
                  </a:xfrm>
                  <a:prstGeom prst="rect">
                    <a:avLst/>
                  </a:prstGeom>
                </pic:spPr>
              </pic:pic>
            </a:graphicData>
          </a:graphic>
        </wp:anchor>
      </w:drawing>
    </w:r>
    <w:r>
      <w:rPr>
        <w:color w:val="FFFFFF" w:themeColor="background1"/>
        <w:sz w:val="44"/>
        <w:szCs w:val="44"/>
      </w:rPr>
      <w:t xml:space="preserve">       PÔLE </w:t>
    </w:r>
    <w:r w:rsidR="00B8038F">
      <w:rPr>
        <w:color w:val="FFFFFF" w:themeColor="background1"/>
        <w:sz w:val="44"/>
        <w:szCs w:val="44"/>
      </w:rPr>
      <w:t xml:space="preserve">ASSISTANCE </w:t>
    </w:r>
    <w:r>
      <w:rPr>
        <w:color w:val="FFFFFF" w:themeColor="background1"/>
        <w:sz w:val="44"/>
        <w:szCs w:val="44"/>
      </w:rPr>
      <w:t>JURIDIQUE</w:t>
    </w:r>
  </w:p>
  <w:p w14:paraId="15AB2D4A" w14:textId="77777777" w:rsidR="004513AE" w:rsidRPr="00B42797" w:rsidRDefault="004513AE" w:rsidP="007B56FE">
    <w:pPr>
      <w:pStyle w:val="Titre1"/>
      <w:spacing w:line="240" w:lineRule="auto"/>
    </w:pPr>
    <w:r>
      <w:t xml:space="preserve">         ACTU STATUT</w:t>
    </w:r>
  </w:p>
  <w:p w14:paraId="62F52D8C" w14:textId="77777777" w:rsidR="004513AE" w:rsidRDefault="004513AE" w:rsidP="007B56FE">
    <w:pPr>
      <w:pStyle w:val="En-tte"/>
      <w:tabs>
        <w:tab w:val="clear" w:pos="4536"/>
        <w:tab w:val="clear" w:pos="9072"/>
        <w:tab w:val="left" w:pos="516"/>
      </w:tabs>
    </w:pPr>
    <w:r w:rsidRPr="007B56FE">
      <w:rPr>
        <w:noProof/>
        <w:lang w:eastAsia="fr-FR"/>
      </w:rPr>
      <w:drawing>
        <wp:anchor distT="0" distB="0" distL="114300" distR="114300" simplePos="0" relativeHeight="251683840" behindDoc="1" locked="1" layoutInCell="0" allowOverlap="1" wp14:anchorId="585D1C98" wp14:editId="071ECE56">
          <wp:simplePos x="0" y="0"/>
          <wp:positionH relativeFrom="column">
            <wp:posOffset>-221922</wp:posOffset>
          </wp:positionH>
          <wp:positionV relativeFrom="page">
            <wp:posOffset>510803</wp:posOffset>
          </wp:positionV>
          <wp:extent cx="554947" cy="456565"/>
          <wp:effectExtent l="0" t="0" r="0" b="635"/>
          <wp:wrapNone/>
          <wp:docPr id="37"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haut.png"/>
                  <pic:cNvPicPr/>
                </pic:nvPicPr>
                <pic:blipFill>
                  <a:blip r:embed="rId3">
                    <a:extLst>
                      <a:ext uri="{28A0092B-C50C-407E-A947-70E740481C1C}">
                        <a14:useLocalDpi xmlns:a14="http://schemas.microsoft.com/office/drawing/2010/main" val="0"/>
                      </a:ext>
                    </a:extLst>
                  </a:blip>
                  <a:stretch>
                    <a:fillRect/>
                  </a:stretch>
                </pic:blipFill>
                <pic:spPr>
                  <a:xfrm>
                    <a:off x="0" y="0"/>
                    <a:ext cx="554355" cy="456565"/>
                  </a:xfrm>
                  <a:prstGeom prst="rect">
                    <a:avLst/>
                  </a:prstGeom>
                </pic:spPr>
              </pic:pic>
            </a:graphicData>
          </a:graphic>
        </wp:anchor>
      </w:drawing>
    </w:r>
    <w:r w:rsidRPr="007B56FE">
      <w:rPr>
        <w:noProof/>
        <w:lang w:eastAsia="fr-FR"/>
      </w:rPr>
      <w:drawing>
        <wp:anchor distT="0" distB="0" distL="114300" distR="114300" simplePos="0" relativeHeight="251656192" behindDoc="1" locked="1" layoutInCell="0" allowOverlap="1" wp14:anchorId="43DE67EC" wp14:editId="5260A32A">
          <wp:simplePos x="0" y="0"/>
          <wp:positionH relativeFrom="page">
            <wp:align>left</wp:align>
          </wp:positionH>
          <wp:positionV relativeFrom="page">
            <wp:align>top</wp:align>
          </wp:positionV>
          <wp:extent cx="7589520" cy="1490980"/>
          <wp:effectExtent l="0" t="0" r="0" b="0"/>
          <wp:wrapNone/>
          <wp:docPr id="38"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ours-bandeauhaut.png"/>
                  <pic:cNvPicPr/>
                </pic:nvPicPr>
                <pic:blipFill>
                  <a:blip r:embed="rId4">
                    <a:duotone>
                      <a:prstClr val="black"/>
                      <a:srgbClr val="FF0000">
                        <a:tint val="45000"/>
                        <a:satMod val="400000"/>
                      </a:srgbClr>
                    </a:duotone>
                    <a:extLst>
                      <a:ext uri="{28A0092B-C50C-407E-A947-70E740481C1C}">
                        <a14:useLocalDpi xmlns:a14="http://schemas.microsoft.com/office/drawing/2010/main" val="0"/>
                      </a:ext>
                    </a:extLst>
                  </a:blip>
                  <a:stretch>
                    <a:fillRect/>
                  </a:stretch>
                </pic:blipFill>
                <pic:spPr>
                  <a:xfrm>
                    <a:off x="0" y="0"/>
                    <a:ext cx="7589520" cy="14909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6.75pt;height:10.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" o:bullet="t">
        <v:imagedata r:id="rId1" o:title="" cropbottom="-973f" cropright="-2445f"/>
      </v:shape>
    </w:pict>
  </w:numPicBullet>
  <w:abstractNum w:abstractNumId="0" w15:restartNumberingAfterBreak="0">
    <w:nsid w:val="128C3861"/>
    <w:multiLevelType w:val="hybridMultilevel"/>
    <w:tmpl w:val="2664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D1158"/>
    <w:multiLevelType w:val="hybridMultilevel"/>
    <w:tmpl w:val="23A0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22D2C"/>
    <w:multiLevelType w:val="hybridMultilevel"/>
    <w:tmpl w:val="6CB87064"/>
    <w:lvl w:ilvl="0" w:tplc="6B087A9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B49CC"/>
    <w:multiLevelType w:val="multilevel"/>
    <w:tmpl w:val="D80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123E0"/>
    <w:multiLevelType w:val="hybridMultilevel"/>
    <w:tmpl w:val="156C3FBA"/>
    <w:lvl w:ilvl="0" w:tplc="6B087A9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E24EE"/>
    <w:multiLevelType w:val="hybridMultilevel"/>
    <w:tmpl w:val="E146ED24"/>
    <w:lvl w:ilvl="0" w:tplc="6A6E9AB2">
      <w:start w:val="1"/>
      <w:numFmt w:val="bullet"/>
      <w:lvlText w:val=""/>
      <w:lvlPicBulletId w:val="0"/>
      <w:lvlJc w:val="left"/>
      <w:pPr>
        <w:ind w:left="417" w:hanging="360"/>
      </w:pPr>
      <w:rPr>
        <w:rFonts w:ascii="Symbol" w:hAnsi="Symbol" w:hint="default"/>
        <w:sz w:val="24"/>
        <w:szCs w:val="24"/>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6" w15:restartNumberingAfterBreak="0">
    <w:nsid w:val="3D8D09EA"/>
    <w:multiLevelType w:val="hybridMultilevel"/>
    <w:tmpl w:val="1D0C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E122A"/>
    <w:multiLevelType w:val="hybridMultilevel"/>
    <w:tmpl w:val="01CE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81471"/>
    <w:multiLevelType w:val="multilevel"/>
    <w:tmpl w:val="C034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D67E1"/>
    <w:multiLevelType w:val="hybridMultilevel"/>
    <w:tmpl w:val="18BE6ED6"/>
    <w:lvl w:ilvl="0" w:tplc="85F80BF2">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65135"/>
    <w:multiLevelType w:val="hybridMultilevel"/>
    <w:tmpl w:val="4BDA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232E9"/>
    <w:multiLevelType w:val="multilevel"/>
    <w:tmpl w:val="C056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5008F"/>
    <w:multiLevelType w:val="hybridMultilevel"/>
    <w:tmpl w:val="54A6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D0195"/>
    <w:multiLevelType w:val="hybridMultilevel"/>
    <w:tmpl w:val="9C0CF800"/>
    <w:lvl w:ilvl="0" w:tplc="6B087A9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474AE"/>
    <w:multiLevelType w:val="hybridMultilevel"/>
    <w:tmpl w:val="A90248CC"/>
    <w:lvl w:ilvl="0" w:tplc="9F74ADA8">
      <w:start w:val="1"/>
      <w:numFmt w:val="bullet"/>
      <w:pStyle w:val="puce"/>
      <w:lvlText w:val="•"/>
      <w:lvlJc w:val="left"/>
      <w:pPr>
        <w:ind w:left="360" w:hanging="360"/>
      </w:pPr>
      <w:rPr>
        <w:rFonts w:ascii="Calibri" w:hAnsi="Calibri" w:hint="default"/>
        <w:color w:val="FBBD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10290F"/>
    <w:multiLevelType w:val="multilevel"/>
    <w:tmpl w:val="CA94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F3BE1"/>
    <w:multiLevelType w:val="multilevel"/>
    <w:tmpl w:val="DD1E6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71372"/>
    <w:multiLevelType w:val="hybridMultilevel"/>
    <w:tmpl w:val="1698410A"/>
    <w:lvl w:ilvl="0" w:tplc="6B087A9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859633">
    <w:abstractNumId w:val="14"/>
  </w:num>
  <w:num w:numId="2" w16cid:durableId="411589830">
    <w:abstractNumId w:val="17"/>
  </w:num>
  <w:num w:numId="3" w16cid:durableId="861044555">
    <w:abstractNumId w:val="5"/>
  </w:num>
  <w:num w:numId="4" w16cid:durableId="94833043">
    <w:abstractNumId w:val="8"/>
  </w:num>
  <w:num w:numId="5" w16cid:durableId="1658874281">
    <w:abstractNumId w:val="6"/>
  </w:num>
  <w:num w:numId="6" w16cid:durableId="1114864834">
    <w:abstractNumId w:val="9"/>
  </w:num>
  <w:num w:numId="7" w16cid:durableId="800391311">
    <w:abstractNumId w:val="1"/>
  </w:num>
  <w:num w:numId="8" w16cid:durableId="1079598995">
    <w:abstractNumId w:val="12"/>
  </w:num>
  <w:num w:numId="9" w16cid:durableId="870999940">
    <w:abstractNumId w:val="0"/>
  </w:num>
  <w:num w:numId="10" w16cid:durableId="362874457">
    <w:abstractNumId w:val="7"/>
  </w:num>
  <w:num w:numId="11" w16cid:durableId="827745947">
    <w:abstractNumId w:val="3"/>
  </w:num>
  <w:num w:numId="12" w16cid:durableId="1153716254">
    <w:abstractNumId w:val="15"/>
  </w:num>
  <w:num w:numId="13" w16cid:durableId="972636981">
    <w:abstractNumId w:val="11"/>
  </w:num>
  <w:num w:numId="14" w16cid:durableId="1450859060">
    <w:abstractNumId w:val="4"/>
  </w:num>
  <w:num w:numId="15" w16cid:durableId="566770340">
    <w:abstractNumId w:val="13"/>
  </w:num>
  <w:num w:numId="16" w16cid:durableId="1594194983">
    <w:abstractNumId w:val="2"/>
  </w:num>
  <w:num w:numId="17" w16cid:durableId="469828583">
    <w:abstractNumId w:val="16"/>
  </w:num>
  <w:num w:numId="18" w16cid:durableId="7063765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grammar="clean"/>
  <w:defaultTabStop w:val="5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BA"/>
    <w:rsid w:val="00000052"/>
    <w:rsid w:val="00000656"/>
    <w:rsid w:val="000010A3"/>
    <w:rsid w:val="00001704"/>
    <w:rsid w:val="000022D8"/>
    <w:rsid w:val="00002677"/>
    <w:rsid w:val="00002874"/>
    <w:rsid w:val="00002EA2"/>
    <w:rsid w:val="00003A89"/>
    <w:rsid w:val="00003FD7"/>
    <w:rsid w:val="00004047"/>
    <w:rsid w:val="00004125"/>
    <w:rsid w:val="00004BBE"/>
    <w:rsid w:val="00004FEB"/>
    <w:rsid w:val="00005B5D"/>
    <w:rsid w:val="00005BE5"/>
    <w:rsid w:val="00005CCB"/>
    <w:rsid w:val="000062A2"/>
    <w:rsid w:val="000063E2"/>
    <w:rsid w:val="00006CF1"/>
    <w:rsid w:val="00006DB9"/>
    <w:rsid w:val="000072A6"/>
    <w:rsid w:val="000075E9"/>
    <w:rsid w:val="000077D3"/>
    <w:rsid w:val="00007C9C"/>
    <w:rsid w:val="000103B0"/>
    <w:rsid w:val="00010BF1"/>
    <w:rsid w:val="00010EB9"/>
    <w:rsid w:val="00011359"/>
    <w:rsid w:val="00011A21"/>
    <w:rsid w:val="00012225"/>
    <w:rsid w:val="000125C4"/>
    <w:rsid w:val="00012F59"/>
    <w:rsid w:val="000133BE"/>
    <w:rsid w:val="00013936"/>
    <w:rsid w:val="00013F68"/>
    <w:rsid w:val="00014446"/>
    <w:rsid w:val="0001461D"/>
    <w:rsid w:val="00014CDE"/>
    <w:rsid w:val="00014E14"/>
    <w:rsid w:val="00015838"/>
    <w:rsid w:val="00015C7B"/>
    <w:rsid w:val="00015DC6"/>
    <w:rsid w:val="00016002"/>
    <w:rsid w:val="000162AF"/>
    <w:rsid w:val="00016438"/>
    <w:rsid w:val="00017B9A"/>
    <w:rsid w:val="00017C30"/>
    <w:rsid w:val="00017E4C"/>
    <w:rsid w:val="00017FA8"/>
    <w:rsid w:val="00020B92"/>
    <w:rsid w:val="00020FE3"/>
    <w:rsid w:val="0002108F"/>
    <w:rsid w:val="00021699"/>
    <w:rsid w:val="000219C8"/>
    <w:rsid w:val="0002274F"/>
    <w:rsid w:val="00022959"/>
    <w:rsid w:val="00022B1F"/>
    <w:rsid w:val="00022CCC"/>
    <w:rsid w:val="00023160"/>
    <w:rsid w:val="0002457C"/>
    <w:rsid w:val="00024FFF"/>
    <w:rsid w:val="0002529B"/>
    <w:rsid w:val="00025652"/>
    <w:rsid w:val="00025C67"/>
    <w:rsid w:val="00025F3F"/>
    <w:rsid w:val="00026EA6"/>
    <w:rsid w:val="0002727F"/>
    <w:rsid w:val="00030042"/>
    <w:rsid w:val="000306B2"/>
    <w:rsid w:val="00030789"/>
    <w:rsid w:val="00030882"/>
    <w:rsid w:val="000309A4"/>
    <w:rsid w:val="00030A2A"/>
    <w:rsid w:val="00030C54"/>
    <w:rsid w:val="000312DA"/>
    <w:rsid w:val="00031CED"/>
    <w:rsid w:val="00031D03"/>
    <w:rsid w:val="00032745"/>
    <w:rsid w:val="00032D7D"/>
    <w:rsid w:val="000330AA"/>
    <w:rsid w:val="000331FE"/>
    <w:rsid w:val="000332FE"/>
    <w:rsid w:val="00033925"/>
    <w:rsid w:val="00033A22"/>
    <w:rsid w:val="00033BC5"/>
    <w:rsid w:val="00033C03"/>
    <w:rsid w:val="00033DEB"/>
    <w:rsid w:val="000344AE"/>
    <w:rsid w:val="00034674"/>
    <w:rsid w:val="00034D43"/>
    <w:rsid w:val="0003501C"/>
    <w:rsid w:val="000354A9"/>
    <w:rsid w:val="00035E3D"/>
    <w:rsid w:val="0003631D"/>
    <w:rsid w:val="0003689A"/>
    <w:rsid w:val="00037038"/>
    <w:rsid w:val="000372E6"/>
    <w:rsid w:val="000372FB"/>
    <w:rsid w:val="0003762D"/>
    <w:rsid w:val="00037697"/>
    <w:rsid w:val="00037E42"/>
    <w:rsid w:val="000401D6"/>
    <w:rsid w:val="00040C97"/>
    <w:rsid w:val="00040F3C"/>
    <w:rsid w:val="00041D31"/>
    <w:rsid w:val="00042561"/>
    <w:rsid w:val="0004267A"/>
    <w:rsid w:val="0004299E"/>
    <w:rsid w:val="00042D51"/>
    <w:rsid w:val="00043357"/>
    <w:rsid w:val="00043363"/>
    <w:rsid w:val="00043841"/>
    <w:rsid w:val="00043855"/>
    <w:rsid w:val="00043BD0"/>
    <w:rsid w:val="00044041"/>
    <w:rsid w:val="00044231"/>
    <w:rsid w:val="000442F4"/>
    <w:rsid w:val="00044330"/>
    <w:rsid w:val="0004461E"/>
    <w:rsid w:val="0004481F"/>
    <w:rsid w:val="00045A20"/>
    <w:rsid w:val="00045F95"/>
    <w:rsid w:val="00046672"/>
    <w:rsid w:val="00046C76"/>
    <w:rsid w:val="00047134"/>
    <w:rsid w:val="00050388"/>
    <w:rsid w:val="000504EF"/>
    <w:rsid w:val="00050566"/>
    <w:rsid w:val="0005108D"/>
    <w:rsid w:val="0005149F"/>
    <w:rsid w:val="00051F7E"/>
    <w:rsid w:val="0005214C"/>
    <w:rsid w:val="000524C0"/>
    <w:rsid w:val="00052C14"/>
    <w:rsid w:val="00052FAA"/>
    <w:rsid w:val="0005319E"/>
    <w:rsid w:val="000536EE"/>
    <w:rsid w:val="000542A4"/>
    <w:rsid w:val="00054A8B"/>
    <w:rsid w:val="00054DA6"/>
    <w:rsid w:val="00055073"/>
    <w:rsid w:val="000553E2"/>
    <w:rsid w:val="000560ED"/>
    <w:rsid w:val="00056713"/>
    <w:rsid w:val="00056CFD"/>
    <w:rsid w:val="0005722E"/>
    <w:rsid w:val="00057801"/>
    <w:rsid w:val="0005792B"/>
    <w:rsid w:val="00057B79"/>
    <w:rsid w:val="0006007D"/>
    <w:rsid w:val="00060298"/>
    <w:rsid w:val="0006045E"/>
    <w:rsid w:val="00060461"/>
    <w:rsid w:val="00060832"/>
    <w:rsid w:val="00060C94"/>
    <w:rsid w:val="00060D81"/>
    <w:rsid w:val="00060ED1"/>
    <w:rsid w:val="00060F41"/>
    <w:rsid w:val="000610A0"/>
    <w:rsid w:val="000615FC"/>
    <w:rsid w:val="00061E4E"/>
    <w:rsid w:val="000621A8"/>
    <w:rsid w:val="00062F53"/>
    <w:rsid w:val="000640D3"/>
    <w:rsid w:val="000641C0"/>
    <w:rsid w:val="000647C2"/>
    <w:rsid w:val="00065C0C"/>
    <w:rsid w:val="00065DE6"/>
    <w:rsid w:val="00065F97"/>
    <w:rsid w:val="000662D6"/>
    <w:rsid w:val="00066374"/>
    <w:rsid w:val="000669BF"/>
    <w:rsid w:val="00066C71"/>
    <w:rsid w:val="0006701C"/>
    <w:rsid w:val="00067035"/>
    <w:rsid w:val="000670D1"/>
    <w:rsid w:val="000671D6"/>
    <w:rsid w:val="00067627"/>
    <w:rsid w:val="00067FE1"/>
    <w:rsid w:val="000701F5"/>
    <w:rsid w:val="00070333"/>
    <w:rsid w:val="000708B7"/>
    <w:rsid w:val="00070A79"/>
    <w:rsid w:val="00070CCC"/>
    <w:rsid w:val="0007144D"/>
    <w:rsid w:val="0007148F"/>
    <w:rsid w:val="00071AFD"/>
    <w:rsid w:val="00071D1E"/>
    <w:rsid w:val="000722B4"/>
    <w:rsid w:val="0007284F"/>
    <w:rsid w:val="00072A79"/>
    <w:rsid w:val="000739D4"/>
    <w:rsid w:val="00073E54"/>
    <w:rsid w:val="000741F1"/>
    <w:rsid w:val="00074706"/>
    <w:rsid w:val="0007486F"/>
    <w:rsid w:val="000748BF"/>
    <w:rsid w:val="00074A2A"/>
    <w:rsid w:val="00074BD8"/>
    <w:rsid w:val="00074D19"/>
    <w:rsid w:val="000753CC"/>
    <w:rsid w:val="000757EB"/>
    <w:rsid w:val="00075936"/>
    <w:rsid w:val="00075DB6"/>
    <w:rsid w:val="000762EE"/>
    <w:rsid w:val="000769C1"/>
    <w:rsid w:val="00076B22"/>
    <w:rsid w:val="00076FF1"/>
    <w:rsid w:val="00076FF6"/>
    <w:rsid w:val="00076FFE"/>
    <w:rsid w:val="000779A3"/>
    <w:rsid w:val="00077C72"/>
    <w:rsid w:val="00077ED0"/>
    <w:rsid w:val="00077EED"/>
    <w:rsid w:val="000808D6"/>
    <w:rsid w:val="00080FC8"/>
    <w:rsid w:val="0008104E"/>
    <w:rsid w:val="000817FC"/>
    <w:rsid w:val="0008199B"/>
    <w:rsid w:val="00081B37"/>
    <w:rsid w:val="00081C73"/>
    <w:rsid w:val="000820BA"/>
    <w:rsid w:val="0008232D"/>
    <w:rsid w:val="0008295D"/>
    <w:rsid w:val="00083AEC"/>
    <w:rsid w:val="00083F2A"/>
    <w:rsid w:val="000841C6"/>
    <w:rsid w:val="0008425E"/>
    <w:rsid w:val="000844E8"/>
    <w:rsid w:val="00084B05"/>
    <w:rsid w:val="0008523E"/>
    <w:rsid w:val="00085564"/>
    <w:rsid w:val="0008588B"/>
    <w:rsid w:val="00085A36"/>
    <w:rsid w:val="00085AD1"/>
    <w:rsid w:val="00085D7A"/>
    <w:rsid w:val="00085E65"/>
    <w:rsid w:val="00086A2A"/>
    <w:rsid w:val="00086CE3"/>
    <w:rsid w:val="00086D8E"/>
    <w:rsid w:val="000876F4"/>
    <w:rsid w:val="00087E96"/>
    <w:rsid w:val="00090127"/>
    <w:rsid w:val="00090339"/>
    <w:rsid w:val="00090A31"/>
    <w:rsid w:val="00090C3B"/>
    <w:rsid w:val="000910EA"/>
    <w:rsid w:val="000910EF"/>
    <w:rsid w:val="0009139B"/>
    <w:rsid w:val="000915E0"/>
    <w:rsid w:val="00092043"/>
    <w:rsid w:val="00092FE9"/>
    <w:rsid w:val="0009347B"/>
    <w:rsid w:val="00093547"/>
    <w:rsid w:val="00093B64"/>
    <w:rsid w:val="00094FE6"/>
    <w:rsid w:val="000953CC"/>
    <w:rsid w:val="00095826"/>
    <w:rsid w:val="000963A3"/>
    <w:rsid w:val="00096B1E"/>
    <w:rsid w:val="0009712D"/>
    <w:rsid w:val="0009755F"/>
    <w:rsid w:val="000A07A6"/>
    <w:rsid w:val="000A0A01"/>
    <w:rsid w:val="000A0FD8"/>
    <w:rsid w:val="000A122B"/>
    <w:rsid w:val="000A13FF"/>
    <w:rsid w:val="000A1532"/>
    <w:rsid w:val="000A25A5"/>
    <w:rsid w:val="000A2D88"/>
    <w:rsid w:val="000A2DA3"/>
    <w:rsid w:val="000A2DCF"/>
    <w:rsid w:val="000A3284"/>
    <w:rsid w:val="000A32D0"/>
    <w:rsid w:val="000A3D72"/>
    <w:rsid w:val="000A3EE1"/>
    <w:rsid w:val="000A48EC"/>
    <w:rsid w:val="000A4E03"/>
    <w:rsid w:val="000A54FF"/>
    <w:rsid w:val="000A5F95"/>
    <w:rsid w:val="000A6509"/>
    <w:rsid w:val="000A66C8"/>
    <w:rsid w:val="000A6AAB"/>
    <w:rsid w:val="000A70C3"/>
    <w:rsid w:val="000A7222"/>
    <w:rsid w:val="000A75F2"/>
    <w:rsid w:val="000A790B"/>
    <w:rsid w:val="000A7BD5"/>
    <w:rsid w:val="000A7D52"/>
    <w:rsid w:val="000B0285"/>
    <w:rsid w:val="000B1664"/>
    <w:rsid w:val="000B1A47"/>
    <w:rsid w:val="000B1FC0"/>
    <w:rsid w:val="000B2051"/>
    <w:rsid w:val="000B22B4"/>
    <w:rsid w:val="000B347F"/>
    <w:rsid w:val="000B39B7"/>
    <w:rsid w:val="000B39F8"/>
    <w:rsid w:val="000B3BD4"/>
    <w:rsid w:val="000B3C66"/>
    <w:rsid w:val="000B3EB1"/>
    <w:rsid w:val="000B4197"/>
    <w:rsid w:val="000B554B"/>
    <w:rsid w:val="000B67C1"/>
    <w:rsid w:val="000B6E7A"/>
    <w:rsid w:val="000B7099"/>
    <w:rsid w:val="000B70FC"/>
    <w:rsid w:val="000B77E3"/>
    <w:rsid w:val="000B7AC3"/>
    <w:rsid w:val="000B7C90"/>
    <w:rsid w:val="000B7CAE"/>
    <w:rsid w:val="000C054A"/>
    <w:rsid w:val="000C05CD"/>
    <w:rsid w:val="000C091D"/>
    <w:rsid w:val="000C10C1"/>
    <w:rsid w:val="000C192C"/>
    <w:rsid w:val="000C1A22"/>
    <w:rsid w:val="000C1DC5"/>
    <w:rsid w:val="000C1FB0"/>
    <w:rsid w:val="000C24F8"/>
    <w:rsid w:val="000C2ADF"/>
    <w:rsid w:val="000C3805"/>
    <w:rsid w:val="000C384C"/>
    <w:rsid w:val="000C3A17"/>
    <w:rsid w:val="000C3D8C"/>
    <w:rsid w:val="000C419F"/>
    <w:rsid w:val="000C4A02"/>
    <w:rsid w:val="000C56C5"/>
    <w:rsid w:val="000C6721"/>
    <w:rsid w:val="000C6AC5"/>
    <w:rsid w:val="000C7926"/>
    <w:rsid w:val="000C7AD2"/>
    <w:rsid w:val="000D036E"/>
    <w:rsid w:val="000D03B2"/>
    <w:rsid w:val="000D03CB"/>
    <w:rsid w:val="000D0A65"/>
    <w:rsid w:val="000D0CFE"/>
    <w:rsid w:val="000D118A"/>
    <w:rsid w:val="000D14D0"/>
    <w:rsid w:val="000D19C7"/>
    <w:rsid w:val="000D2AD1"/>
    <w:rsid w:val="000D30BE"/>
    <w:rsid w:val="000D3269"/>
    <w:rsid w:val="000D35EC"/>
    <w:rsid w:val="000D398B"/>
    <w:rsid w:val="000D3C55"/>
    <w:rsid w:val="000D3CC4"/>
    <w:rsid w:val="000D4B8D"/>
    <w:rsid w:val="000D4D24"/>
    <w:rsid w:val="000D629A"/>
    <w:rsid w:val="000D6668"/>
    <w:rsid w:val="000D6744"/>
    <w:rsid w:val="000D6E35"/>
    <w:rsid w:val="000D7979"/>
    <w:rsid w:val="000D7D5D"/>
    <w:rsid w:val="000D7EA0"/>
    <w:rsid w:val="000E004F"/>
    <w:rsid w:val="000E03B4"/>
    <w:rsid w:val="000E0E5E"/>
    <w:rsid w:val="000E0F3A"/>
    <w:rsid w:val="000E1D26"/>
    <w:rsid w:val="000E1D61"/>
    <w:rsid w:val="000E2047"/>
    <w:rsid w:val="000E22EF"/>
    <w:rsid w:val="000E234B"/>
    <w:rsid w:val="000E38B5"/>
    <w:rsid w:val="000E3927"/>
    <w:rsid w:val="000E3B50"/>
    <w:rsid w:val="000E4154"/>
    <w:rsid w:val="000E42B7"/>
    <w:rsid w:val="000E5704"/>
    <w:rsid w:val="000E574B"/>
    <w:rsid w:val="000E5A96"/>
    <w:rsid w:val="000E659D"/>
    <w:rsid w:val="000E6654"/>
    <w:rsid w:val="000E6B28"/>
    <w:rsid w:val="000E6B90"/>
    <w:rsid w:val="000E7392"/>
    <w:rsid w:val="000E744F"/>
    <w:rsid w:val="000E7F31"/>
    <w:rsid w:val="000F1001"/>
    <w:rsid w:val="000F122A"/>
    <w:rsid w:val="000F13C0"/>
    <w:rsid w:val="000F1C20"/>
    <w:rsid w:val="000F1E46"/>
    <w:rsid w:val="000F25DC"/>
    <w:rsid w:val="000F2890"/>
    <w:rsid w:val="000F453F"/>
    <w:rsid w:val="000F4686"/>
    <w:rsid w:val="000F4A7C"/>
    <w:rsid w:val="000F4AE6"/>
    <w:rsid w:val="000F4B5B"/>
    <w:rsid w:val="000F4CA9"/>
    <w:rsid w:val="000F511E"/>
    <w:rsid w:val="000F51B9"/>
    <w:rsid w:val="000F5233"/>
    <w:rsid w:val="000F56F5"/>
    <w:rsid w:val="000F5967"/>
    <w:rsid w:val="000F6505"/>
    <w:rsid w:val="000F651C"/>
    <w:rsid w:val="000F6DA0"/>
    <w:rsid w:val="000F6F7F"/>
    <w:rsid w:val="000F7052"/>
    <w:rsid w:val="000F71CA"/>
    <w:rsid w:val="000F746B"/>
    <w:rsid w:val="000F77C2"/>
    <w:rsid w:val="0010003A"/>
    <w:rsid w:val="0010023A"/>
    <w:rsid w:val="00100328"/>
    <w:rsid w:val="001005B0"/>
    <w:rsid w:val="001005C0"/>
    <w:rsid w:val="001006AF"/>
    <w:rsid w:val="00100B28"/>
    <w:rsid w:val="00100ED3"/>
    <w:rsid w:val="00101069"/>
    <w:rsid w:val="0010111B"/>
    <w:rsid w:val="0010118F"/>
    <w:rsid w:val="00102430"/>
    <w:rsid w:val="001024F5"/>
    <w:rsid w:val="00102A7C"/>
    <w:rsid w:val="00102C52"/>
    <w:rsid w:val="00102C8B"/>
    <w:rsid w:val="001030D1"/>
    <w:rsid w:val="00103734"/>
    <w:rsid w:val="00104404"/>
    <w:rsid w:val="00104453"/>
    <w:rsid w:val="00104890"/>
    <w:rsid w:val="00104C73"/>
    <w:rsid w:val="00104EF3"/>
    <w:rsid w:val="00105201"/>
    <w:rsid w:val="00105745"/>
    <w:rsid w:val="001060D9"/>
    <w:rsid w:val="0010713D"/>
    <w:rsid w:val="00107313"/>
    <w:rsid w:val="00107874"/>
    <w:rsid w:val="00107AE4"/>
    <w:rsid w:val="00107D98"/>
    <w:rsid w:val="00107E1F"/>
    <w:rsid w:val="00107F89"/>
    <w:rsid w:val="00110A02"/>
    <w:rsid w:val="00110D02"/>
    <w:rsid w:val="00110EC4"/>
    <w:rsid w:val="00110FFE"/>
    <w:rsid w:val="001110D5"/>
    <w:rsid w:val="001118A5"/>
    <w:rsid w:val="00111942"/>
    <w:rsid w:val="00111C80"/>
    <w:rsid w:val="00111E51"/>
    <w:rsid w:val="00112908"/>
    <w:rsid w:val="00112C7B"/>
    <w:rsid w:val="0011478A"/>
    <w:rsid w:val="00114D86"/>
    <w:rsid w:val="00115BC2"/>
    <w:rsid w:val="00116930"/>
    <w:rsid w:val="00116A4E"/>
    <w:rsid w:val="00116AD0"/>
    <w:rsid w:val="00116D9A"/>
    <w:rsid w:val="00116F32"/>
    <w:rsid w:val="00116FD9"/>
    <w:rsid w:val="001175E9"/>
    <w:rsid w:val="00117F79"/>
    <w:rsid w:val="00117FFA"/>
    <w:rsid w:val="001201FD"/>
    <w:rsid w:val="00120C6A"/>
    <w:rsid w:val="00120C73"/>
    <w:rsid w:val="00120DEF"/>
    <w:rsid w:val="00120E83"/>
    <w:rsid w:val="00121F23"/>
    <w:rsid w:val="001226CE"/>
    <w:rsid w:val="00122C71"/>
    <w:rsid w:val="00122FF3"/>
    <w:rsid w:val="0012387B"/>
    <w:rsid w:val="00124058"/>
    <w:rsid w:val="00124351"/>
    <w:rsid w:val="00124438"/>
    <w:rsid w:val="00125608"/>
    <w:rsid w:val="00125A50"/>
    <w:rsid w:val="00125AF9"/>
    <w:rsid w:val="00125BAB"/>
    <w:rsid w:val="001263A0"/>
    <w:rsid w:val="00126700"/>
    <w:rsid w:val="001274B7"/>
    <w:rsid w:val="00127627"/>
    <w:rsid w:val="0012766A"/>
    <w:rsid w:val="00127C44"/>
    <w:rsid w:val="00127D77"/>
    <w:rsid w:val="0013061C"/>
    <w:rsid w:val="001307B4"/>
    <w:rsid w:val="0013098C"/>
    <w:rsid w:val="001310ED"/>
    <w:rsid w:val="00131AB3"/>
    <w:rsid w:val="00131DEA"/>
    <w:rsid w:val="001331C8"/>
    <w:rsid w:val="00133458"/>
    <w:rsid w:val="0013357A"/>
    <w:rsid w:val="001338CC"/>
    <w:rsid w:val="00133CB8"/>
    <w:rsid w:val="00133DF2"/>
    <w:rsid w:val="00133E44"/>
    <w:rsid w:val="00133E97"/>
    <w:rsid w:val="00134479"/>
    <w:rsid w:val="001344F2"/>
    <w:rsid w:val="00134984"/>
    <w:rsid w:val="00134A58"/>
    <w:rsid w:val="00134FD8"/>
    <w:rsid w:val="00136B64"/>
    <w:rsid w:val="00136BC5"/>
    <w:rsid w:val="001370E8"/>
    <w:rsid w:val="001373A1"/>
    <w:rsid w:val="00137486"/>
    <w:rsid w:val="00137C2A"/>
    <w:rsid w:val="00140167"/>
    <w:rsid w:val="001402AC"/>
    <w:rsid w:val="001404AB"/>
    <w:rsid w:val="00142186"/>
    <w:rsid w:val="001435D4"/>
    <w:rsid w:val="0014388F"/>
    <w:rsid w:val="00143A5D"/>
    <w:rsid w:val="00143E61"/>
    <w:rsid w:val="00143FC3"/>
    <w:rsid w:val="001444DE"/>
    <w:rsid w:val="001446EF"/>
    <w:rsid w:val="00144845"/>
    <w:rsid w:val="0014497B"/>
    <w:rsid w:val="0014499D"/>
    <w:rsid w:val="00145C5C"/>
    <w:rsid w:val="001461BC"/>
    <w:rsid w:val="0014688F"/>
    <w:rsid w:val="00146CCE"/>
    <w:rsid w:val="00146DE6"/>
    <w:rsid w:val="001475AD"/>
    <w:rsid w:val="001503F9"/>
    <w:rsid w:val="00150AED"/>
    <w:rsid w:val="00150DD7"/>
    <w:rsid w:val="00151700"/>
    <w:rsid w:val="00151D05"/>
    <w:rsid w:val="00152041"/>
    <w:rsid w:val="00152B8B"/>
    <w:rsid w:val="001538BB"/>
    <w:rsid w:val="00153BE8"/>
    <w:rsid w:val="00154D0F"/>
    <w:rsid w:val="001554E3"/>
    <w:rsid w:val="001562DD"/>
    <w:rsid w:val="0015700A"/>
    <w:rsid w:val="0015786A"/>
    <w:rsid w:val="00157884"/>
    <w:rsid w:val="00157E34"/>
    <w:rsid w:val="0016036D"/>
    <w:rsid w:val="001603E6"/>
    <w:rsid w:val="00160645"/>
    <w:rsid w:val="00160AD8"/>
    <w:rsid w:val="00161260"/>
    <w:rsid w:val="00161810"/>
    <w:rsid w:val="00161901"/>
    <w:rsid w:val="0016253D"/>
    <w:rsid w:val="00162B6C"/>
    <w:rsid w:val="00163057"/>
    <w:rsid w:val="00163384"/>
    <w:rsid w:val="00163900"/>
    <w:rsid w:val="00163B87"/>
    <w:rsid w:val="0016474D"/>
    <w:rsid w:val="001647FA"/>
    <w:rsid w:val="0016497A"/>
    <w:rsid w:val="00164C26"/>
    <w:rsid w:val="00164D4B"/>
    <w:rsid w:val="00165638"/>
    <w:rsid w:val="00165D10"/>
    <w:rsid w:val="00165F6C"/>
    <w:rsid w:val="0016664F"/>
    <w:rsid w:val="00166951"/>
    <w:rsid w:val="00167292"/>
    <w:rsid w:val="00167AA0"/>
    <w:rsid w:val="00170420"/>
    <w:rsid w:val="001706F8"/>
    <w:rsid w:val="001707FA"/>
    <w:rsid w:val="00170A9B"/>
    <w:rsid w:val="00170CEA"/>
    <w:rsid w:val="00171B8F"/>
    <w:rsid w:val="00171E41"/>
    <w:rsid w:val="00172299"/>
    <w:rsid w:val="001722F0"/>
    <w:rsid w:val="001722FC"/>
    <w:rsid w:val="001725A0"/>
    <w:rsid w:val="001727A2"/>
    <w:rsid w:val="00172B67"/>
    <w:rsid w:val="00172B76"/>
    <w:rsid w:val="0017338A"/>
    <w:rsid w:val="00173624"/>
    <w:rsid w:val="0017362E"/>
    <w:rsid w:val="00173992"/>
    <w:rsid w:val="00173EB9"/>
    <w:rsid w:val="00174303"/>
    <w:rsid w:val="00174490"/>
    <w:rsid w:val="001744FB"/>
    <w:rsid w:val="001746A9"/>
    <w:rsid w:val="001749A1"/>
    <w:rsid w:val="0017533D"/>
    <w:rsid w:val="00175E83"/>
    <w:rsid w:val="00176050"/>
    <w:rsid w:val="001764AF"/>
    <w:rsid w:val="00176811"/>
    <w:rsid w:val="00176949"/>
    <w:rsid w:val="00176AC8"/>
    <w:rsid w:val="00176F7F"/>
    <w:rsid w:val="00177721"/>
    <w:rsid w:val="001777E3"/>
    <w:rsid w:val="00177B71"/>
    <w:rsid w:val="001802E6"/>
    <w:rsid w:val="00180BCD"/>
    <w:rsid w:val="00180E92"/>
    <w:rsid w:val="00181011"/>
    <w:rsid w:val="00181664"/>
    <w:rsid w:val="001816F5"/>
    <w:rsid w:val="001819EF"/>
    <w:rsid w:val="00181D4A"/>
    <w:rsid w:val="00182306"/>
    <w:rsid w:val="00182AB3"/>
    <w:rsid w:val="00182B1E"/>
    <w:rsid w:val="0018343A"/>
    <w:rsid w:val="0018444E"/>
    <w:rsid w:val="00184C24"/>
    <w:rsid w:val="00184DF3"/>
    <w:rsid w:val="00185009"/>
    <w:rsid w:val="001858DE"/>
    <w:rsid w:val="00186CD3"/>
    <w:rsid w:val="00186F9C"/>
    <w:rsid w:val="00187048"/>
    <w:rsid w:val="0019089F"/>
    <w:rsid w:val="001911C1"/>
    <w:rsid w:val="001913DA"/>
    <w:rsid w:val="00191505"/>
    <w:rsid w:val="0019164A"/>
    <w:rsid w:val="00191855"/>
    <w:rsid w:val="00192437"/>
    <w:rsid w:val="001932FC"/>
    <w:rsid w:val="00193342"/>
    <w:rsid w:val="00193374"/>
    <w:rsid w:val="001939BC"/>
    <w:rsid w:val="00193C75"/>
    <w:rsid w:val="0019416C"/>
    <w:rsid w:val="001948FD"/>
    <w:rsid w:val="00194BA6"/>
    <w:rsid w:val="00194E38"/>
    <w:rsid w:val="0019528E"/>
    <w:rsid w:val="00195B1C"/>
    <w:rsid w:val="00195B80"/>
    <w:rsid w:val="00195BFD"/>
    <w:rsid w:val="00195E50"/>
    <w:rsid w:val="001969F3"/>
    <w:rsid w:val="00196B50"/>
    <w:rsid w:val="0019759F"/>
    <w:rsid w:val="0019794B"/>
    <w:rsid w:val="001A04AF"/>
    <w:rsid w:val="001A0504"/>
    <w:rsid w:val="001A0BAD"/>
    <w:rsid w:val="001A10D5"/>
    <w:rsid w:val="001A1179"/>
    <w:rsid w:val="001A1906"/>
    <w:rsid w:val="001A19CA"/>
    <w:rsid w:val="001A1E5F"/>
    <w:rsid w:val="001A245D"/>
    <w:rsid w:val="001A280A"/>
    <w:rsid w:val="001A2C9D"/>
    <w:rsid w:val="001A2CC5"/>
    <w:rsid w:val="001A3A7A"/>
    <w:rsid w:val="001A42D5"/>
    <w:rsid w:val="001A4565"/>
    <w:rsid w:val="001A4814"/>
    <w:rsid w:val="001A5A2F"/>
    <w:rsid w:val="001A6CA9"/>
    <w:rsid w:val="001A74ED"/>
    <w:rsid w:val="001A75C9"/>
    <w:rsid w:val="001A7B7F"/>
    <w:rsid w:val="001B013F"/>
    <w:rsid w:val="001B01EE"/>
    <w:rsid w:val="001B0674"/>
    <w:rsid w:val="001B090B"/>
    <w:rsid w:val="001B0A1B"/>
    <w:rsid w:val="001B0C33"/>
    <w:rsid w:val="001B1904"/>
    <w:rsid w:val="001B19B6"/>
    <w:rsid w:val="001B19FF"/>
    <w:rsid w:val="001B1FCD"/>
    <w:rsid w:val="001B2DA7"/>
    <w:rsid w:val="001B2F30"/>
    <w:rsid w:val="001B3131"/>
    <w:rsid w:val="001B3296"/>
    <w:rsid w:val="001B32FC"/>
    <w:rsid w:val="001B3B08"/>
    <w:rsid w:val="001B4063"/>
    <w:rsid w:val="001B468A"/>
    <w:rsid w:val="001B4830"/>
    <w:rsid w:val="001B4A49"/>
    <w:rsid w:val="001B54A8"/>
    <w:rsid w:val="001B568E"/>
    <w:rsid w:val="001B620B"/>
    <w:rsid w:val="001B62FD"/>
    <w:rsid w:val="001B6670"/>
    <w:rsid w:val="001B669E"/>
    <w:rsid w:val="001B6744"/>
    <w:rsid w:val="001B6ABC"/>
    <w:rsid w:val="001B6B80"/>
    <w:rsid w:val="001B71DE"/>
    <w:rsid w:val="001B744F"/>
    <w:rsid w:val="001B7702"/>
    <w:rsid w:val="001B7D2F"/>
    <w:rsid w:val="001B7DFF"/>
    <w:rsid w:val="001C0127"/>
    <w:rsid w:val="001C043B"/>
    <w:rsid w:val="001C0886"/>
    <w:rsid w:val="001C0971"/>
    <w:rsid w:val="001C0A16"/>
    <w:rsid w:val="001C0D8B"/>
    <w:rsid w:val="001C0E34"/>
    <w:rsid w:val="001C0E4C"/>
    <w:rsid w:val="001C0E54"/>
    <w:rsid w:val="001C1165"/>
    <w:rsid w:val="001C1974"/>
    <w:rsid w:val="001C26AA"/>
    <w:rsid w:val="001C2A6A"/>
    <w:rsid w:val="001C37DB"/>
    <w:rsid w:val="001C3F21"/>
    <w:rsid w:val="001C44BA"/>
    <w:rsid w:val="001C463B"/>
    <w:rsid w:val="001C4D19"/>
    <w:rsid w:val="001C4E17"/>
    <w:rsid w:val="001C555B"/>
    <w:rsid w:val="001C590B"/>
    <w:rsid w:val="001C5B99"/>
    <w:rsid w:val="001C7380"/>
    <w:rsid w:val="001C7772"/>
    <w:rsid w:val="001C7816"/>
    <w:rsid w:val="001C7B94"/>
    <w:rsid w:val="001C7D8D"/>
    <w:rsid w:val="001D0ECE"/>
    <w:rsid w:val="001D1897"/>
    <w:rsid w:val="001D1B5E"/>
    <w:rsid w:val="001D23C6"/>
    <w:rsid w:val="001D347A"/>
    <w:rsid w:val="001D396B"/>
    <w:rsid w:val="001D3FD0"/>
    <w:rsid w:val="001D44B9"/>
    <w:rsid w:val="001D4645"/>
    <w:rsid w:val="001D46CE"/>
    <w:rsid w:val="001D46FB"/>
    <w:rsid w:val="001D484E"/>
    <w:rsid w:val="001D48A7"/>
    <w:rsid w:val="001D4D6E"/>
    <w:rsid w:val="001D50AB"/>
    <w:rsid w:val="001D5155"/>
    <w:rsid w:val="001D54B4"/>
    <w:rsid w:val="001D5ACF"/>
    <w:rsid w:val="001D5AF5"/>
    <w:rsid w:val="001D602C"/>
    <w:rsid w:val="001D6C0E"/>
    <w:rsid w:val="001D7623"/>
    <w:rsid w:val="001D7697"/>
    <w:rsid w:val="001D7872"/>
    <w:rsid w:val="001D7C1E"/>
    <w:rsid w:val="001E0129"/>
    <w:rsid w:val="001E0C3B"/>
    <w:rsid w:val="001E193E"/>
    <w:rsid w:val="001E1A3F"/>
    <w:rsid w:val="001E250C"/>
    <w:rsid w:val="001E269A"/>
    <w:rsid w:val="001E27EB"/>
    <w:rsid w:val="001E3181"/>
    <w:rsid w:val="001E3A2E"/>
    <w:rsid w:val="001E3A91"/>
    <w:rsid w:val="001E3B76"/>
    <w:rsid w:val="001E3D7F"/>
    <w:rsid w:val="001E464C"/>
    <w:rsid w:val="001E4CCD"/>
    <w:rsid w:val="001E5912"/>
    <w:rsid w:val="001E5C15"/>
    <w:rsid w:val="001E67F0"/>
    <w:rsid w:val="001E6BEF"/>
    <w:rsid w:val="001E6E6D"/>
    <w:rsid w:val="001E71FB"/>
    <w:rsid w:val="001E7839"/>
    <w:rsid w:val="001F0533"/>
    <w:rsid w:val="001F0863"/>
    <w:rsid w:val="001F0A6E"/>
    <w:rsid w:val="001F0B08"/>
    <w:rsid w:val="001F1036"/>
    <w:rsid w:val="001F2462"/>
    <w:rsid w:val="001F28D9"/>
    <w:rsid w:val="001F2AE0"/>
    <w:rsid w:val="001F2C8D"/>
    <w:rsid w:val="001F3161"/>
    <w:rsid w:val="001F338B"/>
    <w:rsid w:val="001F33E2"/>
    <w:rsid w:val="001F359A"/>
    <w:rsid w:val="001F39B7"/>
    <w:rsid w:val="001F4C0A"/>
    <w:rsid w:val="001F5419"/>
    <w:rsid w:val="001F551C"/>
    <w:rsid w:val="001F577E"/>
    <w:rsid w:val="001F5881"/>
    <w:rsid w:val="001F5AFD"/>
    <w:rsid w:val="001F5BB7"/>
    <w:rsid w:val="001F5D6E"/>
    <w:rsid w:val="001F769A"/>
    <w:rsid w:val="001F7BC0"/>
    <w:rsid w:val="002006D6"/>
    <w:rsid w:val="00200714"/>
    <w:rsid w:val="0020073A"/>
    <w:rsid w:val="00200B93"/>
    <w:rsid w:val="00200EB3"/>
    <w:rsid w:val="0020108C"/>
    <w:rsid w:val="0020120C"/>
    <w:rsid w:val="00201462"/>
    <w:rsid w:val="00201B9B"/>
    <w:rsid w:val="002026FC"/>
    <w:rsid w:val="00202CF6"/>
    <w:rsid w:val="00202D68"/>
    <w:rsid w:val="00202E25"/>
    <w:rsid w:val="0020343C"/>
    <w:rsid w:val="002037D0"/>
    <w:rsid w:val="00204485"/>
    <w:rsid w:val="00204712"/>
    <w:rsid w:val="00204B1D"/>
    <w:rsid w:val="00205426"/>
    <w:rsid w:val="002068B1"/>
    <w:rsid w:val="00206E66"/>
    <w:rsid w:val="002070AF"/>
    <w:rsid w:val="0020722C"/>
    <w:rsid w:val="0020722F"/>
    <w:rsid w:val="002075DB"/>
    <w:rsid w:val="0020791A"/>
    <w:rsid w:val="00207DD6"/>
    <w:rsid w:val="00210403"/>
    <w:rsid w:val="002110B6"/>
    <w:rsid w:val="00211503"/>
    <w:rsid w:val="002115BE"/>
    <w:rsid w:val="00211881"/>
    <w:rsid w:val="00211BC3"/>
    <w:rsid w:val="00211D37"/>
    <w:rsid w:val="00211D5A"/>
    <w:rsid w:val="00211ED9"/>
    <w:rsid w:val="002125E3"/>
    <w:rsid w:val="002125F8"/>
    <w:rsid w:val="00212716"/>
    <w:rsid w:val="00212839"/>
    <w:rsid w:val="00212F4B"/>
    <w:rsid w:val="00213C55"/>
    <w:rsid w:val="00213C59"/>
    <w:rsid w:val="00213D6D"/>
    <w:rsid w:val="00213FB7"/>
    <w:rsid w:val="0021428F"/>
    <w:rsid w:val="00214AD7"/>
    <w:rsid w:val="00214AF9"/>
    <w:rsid w:val="0021514E"/>
    <w:rsid w:val="00215183"/>
    <w:rsid w:val="0021596F"/>
    <w:rsid w:val="00215D63"/>
    <w:rsid w:val="0021609E"/>
    <w:rsid w:val="0021610A"/>
    <w:rsid w:val="00216403"/>
    <w:rsid w:val="0021666E"/>
    <w:rsid w:val="00216E5D"/>
    <w:rsid w:val="00217119"/>
    <w:rsid w:val="00217896"/>
    <w:rsid w:val="002179FC"/>
    <w:rsid w:val="00217F7F"/>
    <w:rsid w:val="002212BC"/>
    <w:rsid w:val="002214F7"/>
    <w:rsid w:val="00221535"/>
    <w:rsid w:val="00221686"/>
    <w:rsid w:val="00221BC0"/>
    <w:rsid w:val="00221D75"/>
    <w:rsid w:val="00221F2D"/>
    <w:rsid w:val="00221F57"/>
    <w:rsid w:val="002221A0"/>
    <w:rsid w:val="002221B9"/>
    <w:rsid w:val="00222260"/>
    <w:rsid w:val="00222315"/>
    <w:rsid w:val="00222F71"/>
    <w:rsid w:val="00223068"/>
    <w:rsid w:val="002231E4"/>
    <w:rsid w:val="00223855"/>
    <w:rsid w:val="00223F63"/>
    <w:rsid w:val="00224174"/>
    <w:rsid w:val="00224859"/>
    <w:rsid w:val="00224934"/>
    <w:rsid w:val="00224C09"/>
    <w:rsid w:val="00224D6B"/>
    <w:rsid w:val="0022523E"/>
    <w:rsid w:val="00225546"/>
    <w:rsid w:val="0022577E"/>
    <w:rsid w:val="002258DA"/>
    <w:rsid w:val="0022608A"/>
    <w:rsid w:val="002276A7"/>
    <w:rsid w:val="00227E26"/>
    <w:rsid w:val="00230B32"/>
    <w:rsid w:val="00230E2E"/>
    <w:rsid w:val="0023101E"/>
    <w:rsid w:val="002316E1"/>
    <w:rsid w:val="0023241B"/>
    <w:rsid w:val="00232453"/>
    <w:rsid w:val="002330F2"/>
    <w:rsid w:val="0023324C"/>
    <w:rsid w:val="0023341E"/>
    <w:rsid w:val="002335D9"/>
    <w:rsid w:val="00234350"/>
    <w:rsid w:val="00234D8A"/>
    <w:rsid w:val="002357D2"/>
    <w:rsid w:val="00236556"/>
    <w:rsid w:val="00236994"/>
    <w:rsid w:val="00236CF8"/>
    <w:rsid w:val="00237F18"/>
    <w:rsid w:val="00240AA4"/>
    <w:rsid w:val="002410E4"/>
    <w:rsid w:val="00241116"/>
    <w:rsid w:val="00241ADE"/>
    <w:rsid w:val="00241E59"/>
    <w:rsid w:val="00241F0A"/>
    <w:rsid w:val="002425BB"/>
    <w:rsid w:val="00242611"/>
    <w:rsid w:val="00242BDB"/>
    <w:rsid w:val="0024421A"/>
    <w:rsid w:val="0024466B"/>
    <w:rsid w:val="00244E00"/>
    <w:rsid w:val="00245146"/>
    <w:rsid w:val="00245924"/>
    <w:rsid w:val="002464C6"/>
    <w:rsid w:val="00246748"/>
    <w:rsid w:val="002467DC"/>
    <w:rsid w:val="002469A6"/>
    <w:rsid w:val="00246A51"/>
    <w:rsid w:val="00246C47"/>
    <w:rsid w:val="002475A1"/>
    <w:rsid w:val="00247B0F"/>
    <w:rsid w:val="00250294"/>
    <w:rsid w:val="002505DC"/>
    <w:rsid w:val="002508DD"/>
    <w:rsid w:val="0025102B"/>
    <w:rsid w:val="002510A6"/>
    <w:rsid w:val="002516C3"/>
    <w:rsid w:val="00251D4E"/>
    <w:rsid w:val="00252093"/>
    <w:rsid w:val="002521C4"/>
    <w:rsid w:val="00252322"/>
    <w:rsid w:val="00252AC3"/>
    <w:rsid w:val="00252FAD"/>
    <w:rsid w:val="002534A1"/>
    <w:rsid w:val="002534FD"/>
    <w:rsid w:val="002534FE"/>
    <w:rsid w:val="00253632"/>
    <w:rsid w:val="002537EF"/>
    <w:rsid w:val="00253F7B"/>
    <w:rsid w:val="0025482C"/>
    <w:rsid w:val="00255166"/>
    <w:rsid w:val="002552E7"/>
    <w:rsid w:val="00255775"/>
    <w:rsid w:val="00255AE9"/>
    <w:rsid w:val="0025698B"/>
    <w:rsid w:val="00256CCC"/>
    <w:rsid w:val="00256DF7"/>
    <w:rsid w:val="00256E22"/>
    <w:rsid w:val="002574F2"/>
    <w:rsid w:val="00257A04"/>
    <w:rsid w:val="00260784"/>
    <w:rsid w:val="00260E02"/>
    <w:rsid w:val="00260E9F"/>
    <w:rsid w:val="002614DF"/>
    <w:rsid w:val="00261705"/>
    <w:rsid w:val="002617EF"/>
    <w:rsid w:val="00261ECA"/>
    <w:rsid w:val="0026226E"/>
    <w:rsid w:val="002633B6"/>
    <w:rsid w:val="0026367B"/>
    <w:rsid w:val="00263B8D"/>
    <w:rsid w:val="00263FCB"/>
    <w:rsid w:val="00263FE5"/>
    <w:rsid w:val="0026412D"/>
    <w:rsid w:val="002647D7"/>
    <w:rsid w:val="00264CD7"/>
    <w:rsid w:val="00264CE2"/>
    <w:rsid w:val="00266428"/>
    <w:rsid w:val="002667B2"/>
    <w:rsid w:val="002676F1"/>
    <w:rsid w:val="00267BFA"/>
    <w:rsid w:val="00267E55"/>
    <w:rsid w:val="00270163"/>
    <w:rsid w:val="00270325"/>
    <w:rsid w:val="00270364"/>
    <w:rsid w:val="0027041F"/>
    <w:rsid w:val="00270420"/>
    <w:rsid w:val="00271127"/>
    <w:rsid w:val="00271657"/>
    <w:rsid w:val="00271709"/>
    <w:rsid w:val="002718E6"/>
    <w:rsid w:val="00271D7E"/>
    <w:rsid w:val="00272961"/>
    <w:rsid w:val="00272CB1"/>
    <w:rsid w:val="00272E10"/>
    <w:rsid w:val="00272FBF"/>
    <w:rsid w:val="002737BC"/>
    <w:rsid w:val="00274044"/>
    <w:rsid w:val="00274234"/>
    <w:rsid w:val="00274956"/>
    <w:rsid w:val="00274DCD"/>
    <w:rsid w:val="002751A2"/>
    <w:rsid w:val="0027523A"/>
    <w:rsid w:val="0027547E"/>
    <w:rsid w:val="00275649"/>
    <w:rsid w:val="00276237"/>
    <w:rsid w:val="00276281"/>
    <w:rsid w:val="00276CB9"/>
    <w:rsid w:val="002776F6"/>
    <w:rsid w:val="00277B06"/>
    <w:rsid w:val="00280405"/>
    <w:rsid w:val="002805A1"/>
    <w:rsid w:val="002806E3"/>
    <w:rsid w:val="00280C7C"/>
    <w:rsid w:val="00280EFE"/>
    <w:rsid w:val="00280F19"/>
    <w:rsid w:val="00281404"/>
    <w:rsid w:val="002814BD"/>
    <w:rsid w:val="0028183A"/>
    <w:rsid w:val="0028193C"/>
    <w:rsid w:val="00281AAE"/>
    <w:rsid w:val="00281F99"/>
    <w:rsid w:val="0028215D"/>
    <w:rsid w:val="00282225"/>
    <w:rsid w:val="00284277"/>
    <w:rsid w:val="00284A39"/>
    <w:rsid w:val="00284F6A"/>
    <w:rsid w:val="00285274"/>
    <w:rsid w:val="0028534A"/>
    <w:rsid w:val="00285AFB"/>
    <w:rsid w:val="00286607"/>
    <w:rsid w:val="00286622"/>
    <w:rsid w:val="00286791"/>
    <w:rsid w:val="00286F8F"/>
    <w:rsid w:val="00287946"/>
    <w:rsid w:val="00287F5B"/>
    <w:rsid w:val="002905A1"/>
    <w:rsid w:val="00290876"/>
    <w:rsid w:val="002909AA"/>
    <w:rsid w:val="00290A60"/>
    <w:rsid w:val="00290D73"/>
    <w:rsid w:val="00290F79"/>
    <w:rsid w:val="002912E8"/>
    <w:rsid w:val="00291466"/>
    <w:rsid w:val="002914CB"/>
    <w:rsid w:val="0029162D"/>
    <w:rsid w:val="00291C7F"/>
    <w:rsid w:val="00291E7C"/>
    <w:rsid w:val="00292499"/>
    <w:rsid w:val="002925F3"/>
    <w:rsid w:val="002932D2"/>
    <w:rsid w:val="00293D47"/>
    <w:rsid w:val="002942FD"/>
    <w:rsid w:val="00294486"/>
    <w:rsid w:val="00294868"/>
    <w:rsid w:val="00294973"/>
    <w:rsid w:val="00295112"/>
    <w:rsid w:val="0029564D"/>
    <w:rsid w:val="00296348"/>
    <w:rsid w:val="00296393"/>
    <w:rsid w:val="0029670E"/>
    <w:rsid w:val="00296985"/>
    <w:rsid w:val="00296D77"/>
    <w:rsid w:val="002971EF"/>
    <w:rsid w:val="002A01CF"/>
    <w:rsid w:val="002A03CC"/>
    <w:rsid w:val="002A05A1"/>
    <w:rsid w:val="002A0720"/>
    <w:rsid w:val="002A0B6E"/>
    <w:rsid w:val="002A14F9"/>
    <w:rsid w:val="002A1D68"/>
    <w:rsid w:val="002A2B5F"/>
    <w:rsid w:val="002A2C21"/>
    <w:rsid w:val="002A35FA"/>
    <w:rsid w:val="002A38BD"/>
    <w:rsid w:val="002A39D8"/>
    <w:rsid w:val="002A3A77"/>
    <w:rsid w:val="002A404F"/>
    <w:rsid w:val="002A473E"/>
    <w:rsid w:val="002A4B1F"/>
    <w:rsid w:val="002A512D"/>
    <w:rsid w:val="002A52A5"/>
    <w:rsid w:val="002A53DE"/>
    <w:rsid w:val="002A5ADF"/>
    <w:rsid w:val="002A6C20"/>
    <w:rsid w:val="002A6FE9"/>
    <w:rsid w:val="002A77BB"/>
    <w:rsid w:val="002A7D10"/>
    <w:rsid w:val="002B006D"/>
    <w:rsid w:val="002B07CA"/>
    <w:rsid w:val="002B0980"/>
    <w:rsid w:val="002B0F49"/>
    <w:rsid w:val="002B147B"/>
    <w:rsid w:val="002B1B6D"/>
    <w:rsid w:val="002B1F76"/>
    <w:rsid w:val="002B23B9"/>
    <w:rsid w:val="002B2423"/>
    <w:rsid w:val="002B2556"/>
    <w:rsid w:val="002B2B37"/>
    <w:rsid w:val="002B2B65"/>
    <w:rsid w:val="002B2F11"/>
    <w:rsid w:val="002B3C37"/>
    <w:rsid w:val="002B3D0B"/>
    <w:rsid w:val="002B3D8E"/>
    <w:rsid w:val="002B4533"/>
    <w:rsid w:val="002B54EE"/>
    <w:rsid w:val="002B58EC"/>
    <w:rsid w:val="002B61C0"/>
    <w:rsid w:val="002B667F"/>
    <w:rsid w:val="002B78B5"/>
    <w:rsid w:val="002B7CB0"/>
    <w:rsid w:val="002C0593"/>
    <w:rsid w:val="002C069D"/>
    <w:rsid w:val="002C0702"/>
    <w:rsid w:val="002C09FF"/>
    <w:rsid w:val="002C0DE1"/>
    <w:rsid w:val="002C0F03"/>
    <w:rsid w:val="002C1891"/>
    <w:rsid w:val="002C1B6E"/>
    <w:rsid w:val="002C23CD"/>
    <w:rsid w:val="002C2838"/>
    <w:rsid w:val="002C2E9B"/>
    <w:rsid w:val="002C3054"/>
    <w:rsid w:val="002C3837"/>
    <w:rsid w:val="002C5426"/>
    <w:rsid w:val="002C55D9"/>
    <w:rsid w:val="002C5CE6"/>
    <w:rsid w:val="002C5D13"/>
    <w:rsid w:val="002C6CA8"/>
    <w:rsid w:val="002C7C49"/>
    <w:rsid w:val="002D0767"/>
    <w:rsid w:val="002D0D0F"/>
    <w:rsid w:val="002D14D0"/>
    <w:rsid w:val="002D167A"/>
    <w:rsid w:val="002D1C1C"/>
    <w:rsid w:val="002D2315"/>
    <w:rsid w:val="002D2F51"/>
    <w:rsid w:val="002D3129"/>
    <w:rsid w:val="002D38C6"/>
    <w:rsid w:val="002D3D9B"/>
    <w:rsid w:val="002D462F"/>
    <w:rsid w:val="002D48DB"/>
    <w:rsid w:val="002D4F00"/>
    <w:rsid w:val="002D54B8"/>
    <w:rsid w:val="002D5CC3"/>
    <w:rsid w:val="002D5F48"/>
    <w:rsid w:val="002D6436"/>
    <w:rsid w:val="002D66CA"/>
    <w:rsid w:val="002D715E"/>
    <w:rsid w:val="002D7405"/>
    <w:rsid w:val="002D75E1"/>
    <w:rsid w:val="002E07EB"/>
    <w:rsid w:val="002E0B50"/>
    <w:rsid w:val="002E183C"/>
    <w:rsid w:val="002E1C0D"/>
    <w:rsid w:val="002E1D63"/>
    <w:rsid w:val="002E318C"/>
    <w:rsid w:val="002E3A93"/>
    <w:rsid w:val="002E42B7"/>
    <w:rsid w:val="002E43E0"/>
    <w:rsid w:val="002E4ADC"/>
    <w:rsid w:val="002E4F95"/>
    <w:rsid w:val="002E5461"/>
    <w:rsid w:val="002E5B36"/>
    <w:rsid w:val="002E5B47"/>
    <w:rsid w:val="002E5D38"/>
    <w:rsid w:val="002E60C4"/>
    <w:rsid w:val="002E67AB"/>
    <w:rsid w:val="002E7158"/>
    <w:rsid w:val="002E762F"/>
    <w:rsid w:val="002E764C"/>
    <w:rsid w:val="002E76C4"/>
    <w:rsid w:val="002E7A96"/>
    <w:rsid w:val="002F005A"/>
    <w:rsid w:val="002F0B30"/>
    <w:rsid w:val="002F17EB"/>
    <w:rsid w:val="002F1A37"/>
    <w:rsid w:val="002F282B"/>
    <w:rsid w:val="002F2AEB"/>
    <w:rsid w:val="002F317A"/>
    <w:rsid w:val="002F3320"/>
    <w:rsid w:val="002F37ED"/>
    <w:rsid w:val="002F3A2D"/>
    <w:rsid w:val="002F3CD2"/>
    <w:rsid w:val="002F3E92"/>
    <w:rsid w:val="002F4077"/>
    <w:rsid w:val="002F47BE"/>
    <w:rsid w:val="002F4A81"/>
    <w:rsid w:val="002F4D74"/>
    <w:rsid w:val="002F54BE"/>
    <w:rsid w:val="002F555A"/>
    <w:rsid w:val="002F5602"/>
    <w:rsid w:val="002F56FA"/>
    <w:rsid w:val="002F578D"/>
    <w:rsid w:val="002F5B16"/>
    <w:rsid w:val="002F6198"/>
    <w:rsid w:val="002F6484"/>
    <w:rsid w:val="002F6B21"/>
    <w:rsid w:val="002F6B8E"/>
    <w:rsid w:val="002F6BB4"/>
    <w:rsid w:val="002F6D6E"/>
    <w:rsid w:val="002F6F28"/>
    <w:rsid w:val="002F7491"/>
    <w:rsid w:val="00300412"/>
    <w:rsid w:val="003008A4"/>
    <w:rsid w:val="00301016"/>
    <w:rsid w:val="00301C51"/>
    <w:rsid w:val="003020BD"/>
    <w:rsid w:val="00302218"/>
    <w:rsid w:val="003024DE"/>
    <w:rsid w:val="003027B1"/>
    <w:rsid w:val="00302B8A"/>
    <w:rsid w:val="0030330A"/>
    <w:rsid w:val="0030331C"/>
    <w:rsid w:val="0030367A"/>
    <w:rsid w:val="003042D3"/>
    <w:rsid w:val="0030440F"/>
    <w:rsid w:val="00304534"/>
    <w:rsid w:val="003045BB"/>
    <w:rsid w:val="0030475A"/>
    <w:rsid w:val="003047B9"/>
    <w:rsid w:val="003049D0"/>
    <w:rsid w:val="00304A50"/>
    <w:rsid w:val="00304E83"/>
    <w:rsid w:val="0030527F"/>
    <w:rsid w:val="00305BDD"/>
    <w:rsid w:val="00305D42"/>
    <w:rsid w:val="003063A2"/>
    <w:rsid w:val="00306548"/>
    <w:rsid w:val="00306CA3"/>
    <w:rsid w:val="00307008"/>
    <w:rsid w:val="00307098"/>
    <w:rsid w:val="0030720E"/>
    <w:rsid w:val="003072E4"/>
    <w:rsid w:val="0030734B"/>
    <w:rsid w:val="00307DE6"/>
    <w:rsid w:val="003104CA"/>
    <w:rsid w:val="00310718"/>
    <w:rsid w:val="00311133"/>
    <w:rsid w:val="003115F3"/>
    <w:rsid w:val="00311C14"/>
    <w:rsid w:val="00311F5A"/>
    <w:rsid w:val="00312446"/>
    <w:rsid w:val="0031285A"/>
    <w:rsid w:val="00312E08"/>
    <w:rsid w:val="0031368B"/>
    <w:rsid w:val="00313838"/>
    <w:rsid w:val="00313A74"/>
    <w:rsid w:val="00314853"/>
    <w:rsid w:val="00314898"/>
    <w:rsid w:val="00314BFC"/>
    <w:rsid w:val="00314C9B"/>
    <w:rsid w:val="00314CDC"/>
    <w:rsid w:val="003157C4"/>
    <w:rsid w:val="00315E05"/>
    <w:rsid w:val="00316246"/>
    <w:rsid w:val="00316F64"/>
    <w:rsid w:val="00317368"/>
    <w:rsid w:val="00317D98"/>
    <w:rsid w:val="00317F0F"/>
    <w:rsid w:val="0032082E"/>
    <w:rsid w:val="003208B9"/>
    <w:rsid w:val="00320E1C"/>
    <w:rsid w:val="0032108A"/>
    <w:rsid w:val="003211F3"/>
    <w:rsid w:val="00321478"/>
    <w:rsid w:val="003216D9"/>
    <w:rsid w:val="00322255"/>
    <w:rsid w:val="00322B0F"/>
    <w:rsid w:val="003230F2"/>
    <w:rsid w:val="003233B8"/>
    <w:rsid w:val="00323B6B"/>
    <w:rsid w:val="00323ECC"/>
    <w:rsid w:val="00324337"/>
    <w:rsid w:val="00324E55"/>
    <w:rsid w:val="00325156"/>
    <w:rsid w:val="00325348"/>
    <w:rsid w:val="00325CD0"/>
    <w:rsid w:val="00326587"/>
    <w:rsid w:val="00326DF6"/>
    <w:rsid w:val="00327059"/>
    <w:rsid w:val="003274CE"/>
    <w:rsid w:val="003303A4"/>
    <w:rsid w:val="00331D03"/>
    <w:rsid w:val="003323B5"/>
    <w:rsid w:val="0033254B"/>
    <w:rsid w:val="003326D9"/>
    <w:rsid w:val="00332DDE"/>
    <w:rsid w:val="00333213"/>
    <w:rsid w:val="003334A9"/>
    <w:rsid w:val="003337F9"/>
    <w:rsid w:val="00333E12"/>
    <w:rsid w:val="003342E1"/>
    <w:rsid w:val="00334FA0"/>
    <w:rsid w:val="00335366"/>
    <w:rsid w:val="00335EE0"/>
    <w:rsid w:val="00336471"/>
    <w:rsid w:val="00336535"/>
    <w:rsid w:val="0033671B"/>
    <w:rsid w:val="003368C7"/>
    <w:rsid w:val="003368E3"/>
    <w:rsid w:val="003369FB"/>
    <w:rsid w:val="00336ADD"/>
    <w:rsid w:val="00337012"/>
    <w:rsid w:val="00337BC3"/>
    <w:rsid w:val="00337EB4"/>
    <w:rsid w:val="0034010D"/>
    <w:rsid w:val="0034086B"/>
    <w:rsid w:val="00340A1B"/>
    <w:rsid w:val="00340DC5"/>
    <w:rsid w:val="00340E01"/>
    <w:rsid w:val="00340E02"/>
    <w:rsid w:val="003414E8"/>
    <w:rsid w:val="00341653"/>
    <w:rsid w:val="00341C81"/>
    <w:rsid w:val="00342A84"/>
    <w:rsid w:val="00342F78"/>
    <w:rsid w:val="0034456E"/>
    <w:rsid w:val="003447F5"/>
    <w:rsid w:val="00344AE1"/>
    <w:rsid w:val="00345904"/>
    <w:rsid w:val="003461D8"/>
    <w:rsid w:val="00346217"/>
    <w:rsid w:val="00346917"/>
    <w:rsid w:val="00347DCF"/>
    <w:rsid w:val="00350438"/>
    <w:rsid w:val="00350692"/>
    <w:rsid w:val="0035172C"/>
    <w:rsid w:val="00351882"/>
    <w:rsid w:val="00351A4B"/>
    <w:rsid w:val="00351A68"/>
    <w:rsid w:val="00351DBC"/>
    <w:rsid w:val="00351E2A"/>
    <w:rsid w:val="00351EE5"/>
    <w:rsid w:val="0035219F"/>
    <w:rsid w:val="00352A27"/>
    <w:rsid w:val="0035310C"/>
    <w:rsid w:val="00353829"/>
    <w:rsid w:val="003538A1"/>
    <w:rsid w:val="00353AF6"/>
    <w:rsid w:val="0035415C"/>
    <w:rsid w:val="00354400"/>
    <w:rsid w:val="003551E3"/>
    <w:rsid w:val="00355395"/>
    <w:rsid w:val="003555FE"/>
    <w:rsid w:val="0035630E"/>
    <w:rsid w:val="003567E5"/>
    <w:rsid w:val="00356ECE"/>
    <w:rsid w:val="00356F62"/>
    <w:rsid w:val="00356FB9"/>
    <w:rsid w:val="00357160"/>
    <w:rsid w:val="003571AB"/>
    <w:rsid w:val="00357231"/>
    <w:rsid w:val="003574B1"/>
    <w:rsid w:val="00357895"/>
    <w:rsid w:val="00357D4D"/>
    <w:rsid w:val="003613A7"/>
    <w:rsid w:val="0036261C"/>
    <w:rsid w:val="00362B5E"/>
    <w:rsid w:val="00363370"/>
    <w:rsid w:val="003637E8"/>
    <w:rsid w:val="00363863"/>
    <w:rsid w:val="00363F63"/>
    <w:rsid w:val="003640A0"/>
    <w:rsid w:val="003642D5"/>
    <w:rsid w:val="003646E6"/>
    <w:rsid w:val="003657E8"/>
    <w:rsid w:val="0036583B"/>
    <w:rsid w:val="00366114"/>
    <w:rsid w:val="0036669F"/>
    <w:rsid w:val="003670E4"/>
    <w:rsid w:val="00370943"/>
    <w:rsid w:val="00370C9A"/>
    <w:rsid w:val="00370DA3"/>
    <w:rsid w:val="00371F9D"/>
    <w:rsid w:val="00372C87"/>
    <w:rsid w:val="00372CF7"/>
    <w:rsid w:val="00373B2D"/>
    <w:rsid w:val="00373C34"/>
    <w:rsid w:val="00373D98"/>
    <w:rsid w:val="003746D1"/>
    <w:rsid w:val="003749BD"/>
    <w:rsid w:val="00374A62"/>
    <w:rsid w:val="00375279"/>
    <w:rsid w:val="003753A7"/>
    <w:rsid w:val="00375736"/>
    <w:rsid w:val="00375A2E"/>
    <w:rsid w:val="00375C17"/>
    <w:rsid w:val="00375CE1"/>
    <w:rsid w:val="00375F93"/>
    <w:rsid w:val="003771AA"/>
    <w:rsid w:val="0037748F"/>
    <w:rsid w:val="003775A6"/>
    <w:rsid w:val="00377DD8"/>
    <w:rsid w:val="00380369"/>
    <w:rsid w:val="00381419"/>
    <w:rsid w:val="00381492"/>
    <w:rsid w:val="00381C2D"/>
    <w:rsid w:val="00381F31"/>
    <w:rsid w:val="0038225C"/>
    <w:rsid w:val="00382309"/>
    <w:rsid w:val="00382493"/>
    <w:rsid w:val="003825B6"/>
    <w:rsid w:val="00382CC8"/>
    <w:rsid w:val="0038357B"/>
    <w:rsid w:val="0038359C"/>
    <w:rsid w:val="003849DE"/>
    <w:rsid w:val="00384BFA"/>
    <w:rsid w:val="00384C58"/>
    <w:rsid w:val="00384DBB"/>
    <w:rsid w:val="00384EC8"/>
    <w:rsid w:val="00384F9E"/>
    <w:rsid w:val="00385087"/>
    <w:rsid w:val="003852B3"/>
    <w:rsid w:val="003860F0"/>
    <w:rsid w:val="003865F7"/>
    <w:rsid w:val="00386C36"/>
    <w:rsid w:val="00386C4D"/>
    <w:rsid w:val="0038713B"/>
    <w:rsid w:val="0038736B"/>
    <w:rsid w:val="003878A2"/>
    <w:rsid w:val="00387B67"/>
    <w:rsid w:val="00387E70"/>
    <w:rsid w:val="0039013E"/>
    <w:rsid w:val="003903C7"/>
    <w:rsid w:val="003903E1"/>
    <w:rsid w:val="0039196F"/>
    <w:rsid w:val="00391EAC"/>
    <w:rsid w:val="00392013"/>
    <w:rsid w:val="0039250D"/>
    <w:rsid w:val="003926CF"/>
    <w:rsid w:val="00392780"/>
    <w:rsid w:val="003929E6"/>
    <w:rsid w:val="00393184"/>
    <w:rsid w:val="003932C2"/>
    <w:rsid w:val="00393460"/>
    <w:rsid w:val="003934F7"/>
    <w:rsid w:val="00393DB3"/>
    <w:rsid w:val="00393E9E"/>
    <w:rsid w:val="003940AE"/>
    <w:rsid w:val="00394D1A"/>
    <w:rsid w:val="003950F3"/>
    <w:rsid w:val="0039536A"/>
    <w:rsid w:val="003956FA"/>
    <w:rsid w:val="00395793"/>
    <w:rsid w:val="00395B3F"/>
    <w:rsid w:val="00395B5E"/>
    <w:rsid w:val="00395F91"/>
    <w:rsid w:val="00395FBC"/>
    <w:rsid w:val="00396306"/>
    <w:rsid w:val="00396C25"/>
    <w:rsid w:val="00396CA0"/>
    <w:rsid w:val="00396D24"/>
    <w:rsid w:val="003975A1"/>
    <w:rsid w:val="00397C58"/>
    <w:rsid w:val="00397D75"/>
    <w:rsid w:val="00397E8B"/>
    <w:rsid w:val="003A09D2"/>
    <w:rsid w:val="003A1177"/>
    <w:rsid w:val="003A1489"/>
    <w:rsid w:val="003A166D"/>
    <w:rsid w:val="003A1732"/>
    <w:rsid w:val="003A192F"/>
    <w:rsid w:val="003A1F6E"/>
    <w:rsid w:val="003A2468"/>
    <w:rsid w:val="003A283F"/>
    <w:rsid w:val="003A4E4E"/>
    <w:rsid w:val="003A5078"/>
    <w:rsid w:val="003A5FB2"/>
    <w:rsid w:val="003A691D"/>
    <w:rsid w:val="003A6DDA"/>
    <w:rsid w:val="003A6E38"/>
    <w:rsid w:val="003A6EB7"/>
    <w:rsid w:val="003A72B0"/>
    <w:rsid w:val="003A7310"/>
    <w:rsid w:val="003A7A5F"/>
    <w:rsid w:val="003B00C5"/>
    <w:rsid w:val="003B02B6"/>
    <w:rsid w:val="003B046F"/>
    <w:rsid w:val="003B0514"/>
    <w:rsid w:val="003B0646"/>
    <w:rsid w:val="003B0B8A"/>
    <w:rsid w:val="003B0CDE"/>
    <w:rsid w:val="003B1491"/>
    <w:rsid w:val="003B15EB"/>
    <w:rsid w:val="003B16A3"/>
    <w:rsid w:val="003B173B"/>
    <w:rsid w:val="003B1D79"/>
    <w:rsid w:val="003B1F25"/>
    <w:rsid w:val="003B281E"/>
    <w:rsid w:val="003B2D4A"/>
    <w:rsid w:val="003B2EA3"/>
    <w:rsid w:val="003B2F55"/>
    <w:rsid w:val="003B3571"/>
    <w:rsid w:val="003B42BC"/>
    <w:rsid w:val="003B4373"/>
    <w:rsid w:val="003B45ED"/>
    <w:rsid w:val="003B466F"/>
    <w:rsid w:val="003B4F33"/>
    <w:rsid w:val="003B538E"/>
    <w:rsid w:val="003B5430"/>
    <w:rsid w:val="003B5923"/>
    <w:rsid w:val="003B5BA9"/>
    <w:rsid w:val="003B5CFA"/>
    <w:rsid w:val="003B5ED0"/>
    <w:rsid w:val="003B6B23"/>
    <w:rsid w:val="003C0625"/>
    <w:rsid w:val="003C0C4F"/>
    <w:rsid w:val="003C0D29"/>
    <w:rsid w:val="003C129A"/>
    <w:rsid w:val="003C155E"/>
    <w:rsid w:val="003C1946"/>
    <w:rsid w:val="003C1FE5"/>
    <w:rsid w:val="003C22C0"/>
    <w:rsid w:val="003C271B"/>
    <w:rsid w:val="003C2827"/>
    <w:rsid w:val="003C2B3A"/>
    <w:rsid w:val="003C2E89"/>
    <w:rsid w:val="003C307C"/>
    <w:rsid w:val="003C3731"/>
    <w:rsid w:val="003C3F2E"/>
    <w:rsid w:val="003C4470"/>
    <w:rsid w:val="003C4A75"/>
    <w:rsid w:val="003C51AB"/>
    <w:rsid w:val="003C5DFF"/>
    <w:rsid w:val="003C64A8"/>
    <w:rsid w:val="003C680B"/>
    <w:rsid w:val="003C6C28"/>
    <w:rsid w:val="003C7658"/>
    <w:rsid w:val="003C7FF1"/>
    <w:rsid w:val="003D0345"/>
    <w:rsid w:val="003D0802"/>
    <w:rsid w:val="003D11E7"/>
    <w:rsid w:val="003D12AA"/>
    <w:rsid w:val="003D1334"/>
    <w:rsid w:val="003D13A3"/>
    <w:rsid w:val="003D182B"/>
    <w:rsid w:val="003D2046"/>
    <w:rsid w:val="003D220B"/>
    <w:rsid w:val="003D236F"/>
    <w:rsid w:val="003D25D5"/>
    <w:rsid w:val="003D26DE"/>
    <w:rsid w:val="003D2FCA"/>
    <w:rsid w:val="003D32DE"/>
    <w:rsid w:val="003D399E"/>
    <w:rsid w:val="003D3E82"/>
    <w:rsid w:val="003D431C"/>
    <w:rsid w:val="003D4DDD"/>
    <w:rsid w:val="003D4E80"/>
    <w:rsid w:val="003D5590"/>
    <w:rsid w:val="003D56CD"/>
    <w:rsid w:val="003D5BFA"/>
    <w:rsid w:val="003D5D62"/>
    <w:rsid w:val="003D6932"/>
    <w:rsid w:val="003D6B8D"/>
    <w:rsid w:val="003D7522"/>
    <w:rsid w:val="003D7735"/>
    <w:rsid w:val="003D7E65"/>
    <w:rsid w:val="003D7E70"/>
    <w:rsid w:val="003E01A5"/>
    <w:rsid w:val="003E01B0"/>
    <w:rsid w:val="003E0244"/>
    <w:rsid w:val="003E0255"/>
    <w:rsid w:val="003E0523"/>
    <w:rsid w:val="003E05BD"/>
    <w:rsid w:val="003E0BDD"/>
    <w:rsid w:val="003E0BFD"/>
    <w:rsid w:val="003E0ED0"/>
    <w:rsid w:val="003E0F2C"/>
    <w:rsid w:val="003E10F3"/>
    <w:rsid w:val="003E1561"/>
    <w:rsid w:val="003E1812"/>
    <w:rsid w:val="003E19A1"/>
    <w:rsid w:val="003E1A31"/>
    <w:rsid w:val="003E1AF1"/>
    <w:rsid w:val="003E1B80"/>
    <w:rsid w:val="003E2232"/>
    <w:rsid w:val="003E2C86"/>
    <w:rsid w:val="003E2D84"/>
    <w:rsid w:val="003E2FCC"/>
    <w:rsid w:val="003E4963"/>
    <w:rsid w:val="003E4ACE"/>
    <w:rsid w:val="003E4B8B"/>
    <w:rsid w:val="003E5143"/>
    <w:rsid w:val="003E5186"/>
    <w:rsid w:val="003E51B1"/>
    <w:rsid w:val="003E5C11"/>
    <w:rsid w:val="003E646F"/>
    <w:rsid w:val="003E6558"/>
    <w:rsid w:val="003E6B46"/>
    <w:rsid w:val="003F0571"/>
    <w:rsid w:val="003F09FC"/>
    <w:rsid w:val="003F10BA"/>
    <w:rsid w:val="003F267C"/>
    <w:rsid w:val="003F2A39"/>
    <w:rsid w:val="003F313F"/>
    <w:rsid w:val="003F3911"/>
    <w:rsid w:val="003F417C"/>
    <w:rsid w:val="003F4529"/>
    <w:rsid w:val="003F46AB"/>
    <w:rsid w:val="003F4C31"/>
    <w:rsid w:val="003F530C"/>
    <w:rsid w:val="003F5859"/>
    <w:rsid w:val="003F5D7A"/>
    <w:rsid w:val="003F602D"/>
    <w:rsid w:val="003F618E"/>
    <w:rsid w:val="003F6782"/>
    <w:rsid w:val="003F6878"/>
    <w:rsid w:val="003F6FD5"/>
    <w:rsid w:val="003F73A4"/>
    <w:rsid w:val="003F74EC"/>
    <w:rsid w:val="003F782B"/>
    <w:rsid w:val="003F7D59"/>
    <w:rsid w:val="00400578"/>
    <w:rsid w:val="0040069F"/>
    <w:rsid w:val="00400710"/>
    <w:rsid w:val="00400A7C"/>
    <w:rsid w:val="004010B9"/>
    <w:rsid w:val="00401282"/>
    <w:rsid w:val="004018E3"/>
    <w:rsid w:val="004025C7"/>
    <w:rsid w:val="00402E61"/>
    <w:rsid w:val="0040340E"/>
    <w:rsid w:val="00403766"/>
    <w:rsid w:val="004038E8"/>
    <w:rsid w:val="004039CF"/>
    <w:rsid w:val="00403CF6"/>
    <w:rsid w:val="00407406"/>
    <w:rsid w:val="00407653"/>
    <w:rsid w:val="0041025A"/>
    <w:rsid w:val="00410661"/>
    <w:rsid w:val="00410CC0"/>
    <w:rsid w:val="004113ED"/>
    <w:rsid w:val="004114D3"/>
    <w:rsid w:val="00411AC6"/>
    <w:rsid w:val="00411DC0"/>
    <w:rsid w:val="00412498"/>
    <w:rsid w:val="004127C9"/>
    <w:rsid w:val="00412C08"/>
    <w:rsid w:val="00412DBC"/>
    <w:rsid w:val="00413FA9"/>
    <w:rsid w:val="004141D3"/>
    <w:rsid w:val="0041565B"/>
    <w:rsid w:val="00415B77"/>
    <w:rsid w:val="00415D0C"/>
    <w:rsid w:val="0041617F"/>
    <w:rsid w:val="004168E7"/>
    <w:rsid w:val="00416934"/>
    <w:rsid w:val="00416DB1"/>
    <w:rsid w:val="00416E31"/>
    <w:rsid w:val="00417584"/>
    <w:rsid w:val="00417710"/>
    <w:rsid w:val="00417A4C"/>
    <w:rsid w:val="0042021E"/>
    <w:rsid w:val="0042025E"/>
    <w:rsid w:val="0042064A"/>
    <w:rsid w:val="0042067F"/>
    <w:rsid w:val="004209B8"/>
    <w:rsid w:val="00420D34"/>
    <w:rsid w:val="00420E62"/>
    <w:rsid w:val="00421192"/>
    <w:rsid w:val="00421374"/>
    <w:rsid w:val="00421376"/>
    <w:rsid w:val="00421540"/>
    <w:rsid w:val="004215C4"/>
    <w:rsid w:val="00421E4F"/>
    <w:rsid w:val="004220A6"/>
    <w:rsid w:val="00422AB7"/>
    <w:rsid w:val="00423B31"/>
    <w:rsid w:val="004243CF"/>
    <w:rsid w:val="00424987"/>
    <w:rsid w:val="00424E58"/>
    <w:rsid w:val="00424F4C"/>
    <w:rsid w:val="004251B6"/>
    <w:rsid w:val="004251DA"/>
    <w:rsid w:val="00425FE6"/>
    <w:rsid w:val="0042652D"/>
    <w:rsid w:val="00426BCE"/>
    <w:rsid w:val="00426BFA"/>
    <w:rsid w:val="0042733A"/>
    <w:rsid w:val="00427D01"/>
    <w:rsid w:val="0043014E"/>
    <w:rsid w:val="004309BA"/>
    <w:rsid w:val="00431058"/>
    <w:rsid w:val="004311C7"/>
    <w:rsid w:val="004316F9"/>
    <w:rsid w:val="00431A3E"/>
    <w:rsid w:val="004324B8"/>
    <w:rsid w:val="004325BD"/>
    <w:rsid w:val="004327EC"/>
    <w:rsid w:val="00432CAF"/>
    <w:rsid w:val="00433017"/>
    <w:rsid w:val="0043430B"/>
    <w:rsid w:val="0043488C"/>
    <w:rsid w:val="00435127"/>
    <w:rsid w:val="00435D25"/>
    <w:rsid w:val="00435F84"/>
    <w:rsid w:val="00436075"/>
    <w:rsid w:val="0043607B"/>
    <w:rsid w:val="004368B7"/>
    <w:rsid w:val="00437204"/>
    <w:rsid w:val="004376A0"/>
    <w:rsid w:val="004377EB"/>
    <w:rsid w:val="004378B9"/>
    <w:rsid w:val="00437A66"/>
    <w:rsid w:val="00437AC0"/>
    <w:rsid w:val="00437B0D"/>
    <w:rsid w:val="00437BA8"/>
    <w:rsid w:val="00437C8A"/>
    <w:rsid w:val="0044074E"/>
    <w:rsid w:val="00441542"/>
    <w:rsid w:val="00442747"/>
    <w:rsid w:val="00443724"/>
    <w:rsid w:val="00443865"/>
    <w:rsid w:val="00444128"/>
    <w:rsid w:val="00444331"/>
    <w:rsid w:val="00444345"/>
    <w:rsid w:val="004445EC"/>
    <w:rsid w:val="00444A3F"/>
    <w:rsid w:val="00444B6C"/>
    <w:rsid w:val="0044502D"/>
    <w:rsid w:val="004464D9"/>
    <w:rsid w:val="00446AF2"/>
    <w:rsid w:val="00446B4A"/>
    <w:rsid w:val="004506DC"/>
    <w:rsid w:val="00451203"/>
    <w:rsid w:val="004513AE"/>
    <w:rsid w:val="00451CED"/>
    <w:rsid w:val="004521D0"/>
    <w:rsid w:val="00452825"/>
    <w:rsid w:val="004537FF"/>
    <w:rsid w:val="00454D60"/>
    <w:rsid w:val="004550D4"/>
    <w:rsid w:val="004550EE"/>
    <w:rsid w:val="0045511A"/>
    <w:rsid w:val="004561FA"/>
    <w:rsid w:val="004569B0"/>
    <w:rsid w:val="00456E97"/>
    <w:rsid w:val="00457756"/>
    <w:rsid w:val="00457F17"/>
    <w:rsid w:val="00460319"/>
    <w:rsid w:val="00460AA2"/>
    <w:rsid w:val="00460C44"/>
    <w:rsid w:val="00460DB9"/>
    <w:rsid w:val="00460FB1"/>
    <w:rsid w:val="0046115B"/>
    <w:rsid w:val="004621E5"/>
    <w:rsid w:val="0046260F"/>
    <w:rsid w:val="0046391A"/>
    <w:rsid w:val="00464187"/>
    <w:rsid w:val="00464F8B"/>
    <w:rsid w:val="00465027"/>
    <w:rsid w:val="004655E3"/>
    <w:rsid w:val="00465678"/>
    <w:rsid w:val="00465ABE"/>
    <w:rsid w:val="00466042"/>
    <w:rsid w:val="004662D3"/>
    <w:rsid w:val="00466867"/>
    <w:rsid w:val="004675AB"/>
    <w:rsid w:val="00470140"/>
    <w:rsid w:val="00470CD5"/>
    <w:rsid w:val="004711AA"/>
    <w:rsid w:val="00471261"/>
    <w:rsid w:val="004714FC"/>
    <w:rsid w:val="004718B0"/>
    <w:rsid w:val="00471ACA"/>
    <w:rsid w:val="0047274A"/>
    <w:rsid w:val="0047316F"/>
    <w:rsid w:val="004735C8"/>
    <w:rsid w:val="00473829"/>
    <w:rsid w:val="00473D34"/>
    <w:rsid w:val="00474216"/>
    <w:rsid w:val="0047458C"/>
    <w:rsid w:val="004749E1"/>
    <w:rsid w:val="00474C5D"/>
    <w:rsid w:val="004750CD"/>
    <w:rsid w:val="0047528A"/>
    <w:rsid w:val="004754E6"/>
    <w:rsid w:val="00476C80"/>
    <w:rsid w:val="00476DA6"/>
    <w:rsid w:val="00476ED1"/>
    <w:rsid w:val="004777E8"/>
    <w:rsid w:val="004779CC"/>
    <w:rsid w:val="00477D14"/>
    <w:rsid w:val="00480CE6"/>
    <w:rsid w:val="00481F79"/>
    <w:rsid w:val="004823A2"/>
    <w:rsid w:val="00482956"/>
    <w:rsid w:val="00482A71"/>
    <w:rsid w:val="00483A91"/>
    <w:rsid w:val="00483F67"/>
    <w:rsid w:val="0048403E"/>
    <w:rsid w:val="004842A1"/>
    <w:rsid w:val="004846AE"/>
    <w:rsid w:val="00484A03"/>
    <w:rsid w:val="00485330"/>
    <w:rsid w:val="00485E11"/>
    <w:rsid w:val="0048620B"/>
    <w:rsid w:val="0048649B"/>
    <w:rsid w:val="00486680"/>
    <w:rsid w:val="00486B88"/>
    <w:rsid w:val="00486CEB"/>
    <w:rsid w:val="00486E23"/>
    <w:rsid w:val="004872A0"/>
    <w:rsid w:val="00487DCB"/>
    <w:rsid w:val="004904D4"/>
    <w:rsid w:val="00490805"/>
    <w:rsid w:val="00490C81"/>
    <w:rsid w:val="004915AC"/>
    <w:rsid w:val="00491BB9"/>
    <w:rsid w:val="0049236D"/>
    <w:rsid w:val="00492960"/>
    <w:rsid w:val="004929A7"/>
    <w:rsid w:val="0049351B"/>
    <w:rsid w:val="00494964"/>
    <w:rsid w:val="00494A37"/>
    <w:rsid w:val="00494E86"/>
    <w:rsid w:val="0049539B"/>
    <w:rsid w:val="0049587D"/>
    <w:rsid w:val="00495C41"/>
    <w:rsid w:val="0049604C"/>
    <w:rsid w:val="00496129"/>
    <w:rsid w:val="004961F7"/>
    <w:rsid w:val="0049657F"/>
    <w:rsid w:val="004966AD"/>
    <w:rsid w:val="00496A77"/>
    <w:rsid w:val="00496B44"/>
    <w:rsid w:val="0049728B"/>
    <w:rsid w:val="004977E0"/>
    <w:rsid w:val="004A0AC8"/>
    <w:rsid w:val="004A0C48"/>
    <w:rsid w:val="004A0F72"/>
    <w:rsid w:val="004A1039"/>
    <w:rsid w:val="004A10C9"/>
    <w:rsid w:val="004A1B9F"/>
    <w:rsid w:val="004A1DF1"/>
    <w:rsid w:val="004A24F0"/>
    <w:rsid w:val="004A2875"/>
    <w:rsid w:val="004A2BB2"/>
    <w:rsid w:val="004A3A77"/>
    <w:rsid w:val="004A3C65"/>
    <w:rsid w:val="004A3D94"/>
    <w:rsid w:val="004A508E"/>
    <w:rsid w:val="004A517C"/>
    <w:rsid w:val="004A5437"/>
    <w:rsid w:val="004A57C9"/>
    <w:rsid w:val="004A5D29"/>
    <w:rsid w:val="004A5D55"/>
    <w:rsid w:val="004A5D7D"/>
    <w:rsid w:val="004A5E7E"/>
    <w:rsid w:val="004A702E"/>
    <w:rsid w:val="004A71EA"/>
    <w:rsid w:val="004A7482"/>
    <w:rsid w:val="004A7CE7"/>
    <w:rsid w:val="004B0065"/>
    <w:rsid w:val="004B02EB"/>
    <w:rsid w:val="004B0446"/>
    <w:rsid w:val="004B062D"/>
    <w:rsid w:val="004B079E"/>
    <w:rsid w:val="004B0B91"/>
    <w:rsid w:val="004B0C12"/>
    <w:rsid w:val="004B121C"/>
    <w:rsid w:val="004B13ED"/>
    <w:rsid w:val="004B15EF"/>
    <w:rsid w:val="004B1C85"/>
    <w:rsid w:val="004B1F46"/>
    <w:rsid w:val="004B21C7"/>
    <w:rsid w:val="004B2DFE"/>
    <w:rsid w:val="004B3117"/>
    <w:rsid w:val="004B492A"/>
    <w:rsid w:val="004B5221"/>
    <w:rsid w:val="004B616E"/>
    <w:rsid w:val="004B70DB"/>
    <w:rsid w:val="004B711B"/>
    <w:rsid w:val="004B74A4"/>
    <w:rsid w:val="004B7C56"/>
    <w:rsid w:val="004C0052"/>
    <w:rsid w:val="004C03E7"/>
    <w:rsid w:val="004C1A07"/>
    <w:rsid w:val="004C1C5C"/>
    <w:rsid w:val="004C1CA8"/>
    <w:rsid w:val="004C27A3"/>
    <w:rsid w:val="004C2DF0"/>
    <w:rsid w:val="004C2EF9"/>
    <w:rsid w:val="004C3106"/>
    <w:rsid w:val="004C387B"/>
    <w:rsid w:val="004C3AA1"/>
    <w:rsid w:val="004C3CD4"/>
    <w:rsid w:val="004C431E"/>
    <w:rsid w:val="004C4475"/>
    <w:rsid w:val="004C44BF"/>
    <w:rsid w:val="004C4BA3"/>
    <w:rsid w:val="004C5580"/>
    <w:rsid w:val="004C5A55"/>
    <w:rsid w:val="004C5F9A"/>
    <w:rsid w:val="004C5FB2"/>
    <w:rsid w:val="004C6B11"/>
    <w:rsid w:val="004C6F97"/>
    <w:rsid w:val="004C718D"/>
    <w:rsid w:val="004C77F8"/>
    <w:rsid w:val="004C7E4D"/>
    <w:rsid w:val="004D0928"/>
    <w:rsid w:val="004D1584"/>
    <w:rsid w:val="004D1910"/>
    <w:rsid w:val="004D1CC8"/>
    <w:rsid w:val="004D2086"/>
    <w:rsid w:val="004D235E"/>
    <w:rsid w:val="004D27CD"/>
    <w:rsid w:val="004D28A3"/>
    <w:rsid w:val="004D2D7F"/>
    <w:rsid w:val="004D2F9F"/>
    <w:rsid w:val="004D3D5D"/>
    <w:rsid w:val="004D3FA5"/>
    <w:rsid w:val="004D3FF9"/>
    <w:rsid w:val="004D4030"/>
    <w:rsid w:val="004D4523"/>
    <w:rsid w:val="004D481D"/>
    <w:rsid w:val="004D4FD3"/>
    <w:rsid w:val="004D64C3"/>
    <w:rsid w:val="004D6568"/>
    <w:rsid w:val="004D6774"/>
    <w:rsid w:val="004D6921"/>
    <w:rsid w:val="004D698B"/>
    <w:rsid w:val="004D754E"/>
    <w:rsid w:val="004D772D"/>
    <w:rsid w:val="004D7844"/>
    <w:rsid w:val="004D7B36"/>
    <w:rsid w:val="004D7CA4"/>
    <w:rsid w:val="004D7DBD"/>
    <w:rsid w:val="004D7E4F"/>
    <w:rsid w:val="004E023F"/>
    <w:rsid w:val="004E0599"/>
    <w:rsid w:val="004E0655"/>
    <w:rsid w:val="004E0979"/>
    <w:rsid w:val="004E0E2A"/>
    <w:rsid w:val="004E0FD6"/>
    <w:rsid w:val="004E15D6"/>
    <w:rsid w:val="004E1B9C"/>
    <w:rsid w:val="004E1CFA"/>
    <w:rsid w:val="004E244E"/>
    <w:rsid w:val="004E24CE"/>
    <w:rsid w:val="004E2884"/>
    <w:rsid w:val="004E3399"/>
    <w:rsid w:val="004E33AB"/>
    <w:rsid w:val="004E3CBF"/>
    <w:rsid w:val="004E3D86"/>
    <w:rsid w:val="004E3F1B"/>
    <w:rsid w:val="004E47B8"/>
    <w:rsid w:val="004E4F97"/>
    <w:rsid w:val="004E4FBC"/>
    <w:rsid w:val="004E5528"/>
    <w:rsid w:val="004E5F69"/>
    <w:rsid w:val="004E60F4"/>
    <w:rsid w:val="004E66A5"/>
    <w:rsid w:val="004E6C07"/>
    <w:rsid w:val="004E7315"/>
    <w:rsid w:val="004E7352"/>
    <w:rsid w:val="004E7447"/>
    <w:rsid w:val="004E7A27"/>
    <w:rsid w:val="004E7E61"/>
    <w:rsid w:val="004E7F9D"/>
    <w:rsid w:val="004F0AB2"/>
    <w:rsid w:val="004F0C10"/>
    <w:rsid w:val="004F0EDE"/>
    <w:rsid w:val="004F15EA"/>
    <w:rsid w:val="004F1891"/>
    <w:rsid w:val="004F1AD8"/>
    <w:rsid w:val="004F1B65"/>
    <w:rsid w:val="004F1F5A"/>
    <w:rsid w:val="004F1F79"/>
    <w:rsid w:val="004F2B3C"/>
    <w:rsid w:val="004F3091"/>
    <w:rsid w:val="004F30CD"/>
    <w:rsid w:val="004F332F"/>
    <w:rsid w:val="004F35AD"/>
    <w:rsid w:val="004F36C2"/>
    <w:rsid w:val="004F3822"/>
    <w:rsid w:val="004F3ABC"/>
    <w:rsid w:val="004F3FC3"/>
    <w:rsid w:val="004F41ED"/>
    <w:rsid w:val="004F4270"/>
    <w:rsid w:val="004F4375"/>
    <w:rsid w:val="004F438B"/>
    <w:rsid w:val="004F43FB"/>
    <w:rsid w:val="004F455F"/>
    <w:rsid w:val="004F4612"/>
    <w:rsid w:val="004F4881"/>
    <w:rsid w:val="004F4B74"/>
    <w:rsid w:val="004F4B9C"/>
    <w:rsid w:val="004F4DC7"/>
    <w:rsid w:val="004F4FA0"/>
    <w:rsid w:val="004F6047"/>
    <w:rsid w:val="004F6460"/>
    <w:rsid w:val="004F69BD"/>
    <w:rsid w:val="004F6DCD"/>
    <w:rsid w:val="004F74D8"/>
    <w:rsid w:val="004F794F"/>
    <w:rsid w:val="004F7981"/>
    <w:rsid w:val="004F7E2E"/>
    <w:rsid w:val="004F7E2F"/>
    <w:rsid w:val="005002DD"/>
    <w:rsid w:val="005015F9"/>
    <w:rsid w:val="005025AA"/>
    <w:rsid w:val="0050347F"/>
    <w:rsid w:val="005035FC"/>
    <w:rsid w:val="00503C08"/>
    <w:rsid w:val="005042B5"/>
    <w:rsid w:val="005042E3"/>
    <w:rsid w:val="00504A07"/>
    <w:rsid w:val="00504B7D"/>
    <w:rsid w:val="00504ED3"/>
    <w:rsid w:val="0050527E"/>
    <w:rsid w:val="00505637"/>
    <w:rsid w:val="00505A24"/>
    <w:rsid w:val="00506014"/>
    <w:rsid w:val="0050664B"/>
    <w:rsid w:val="0050683B"/>
    <w:rsid w:val="00506D0F"/>
    <w:rsid w:val="00507237"/>
    <w:rsid w:val="00507816"/>
    <w:rsid w:val="0051099B"/>
    <w:rsid w:val="005109A0"/>
    <w:rsid w:val="00510A10"/>
    <w:rsid w:val="00510EFA"/>
    <w:rsid w:val="005110EE"/>
    <w:rsid w:val="0051142D"/>
    <w:rsid w:val="00511E55"/>
    <w:rsid w:val="005127A5"/>
    <w:rsid w:val="00512E49"/>
    <w:rsid w:val="00512E54"/>
    <w:rsid w:val="00512F31"/>
    <w:rsid w:val="0051369F"/>
    <w:rsid w:val="00513A09"/>
    <w:rsid w:val="00514125"/>
    <w:rsid w:val="00514140"/>
    <w:rsid w:val="0051493F"/>
    <w:rsid w:val="00515034"/>
    <w:rsid w:val="00515B3A"/>
    <w:rsid w:val="0051638D"/>
    <w:rsid w:val="00516A31"/>
    <w:rsid w:val="00516AEB"/>
    <w:rsid w:val="00517960"/>
    <w:rsid w:val="00520564"/>
    <w:rsid w:val="00520BD1"/>
    <w:rsid w:val="005212DA"/>
    <w:rsid w:val="00521FDA"/>
    <w:rsid w:val="0052276F"/>
    <w:rsid w:val="00522AFF"/>
    <w:rsid w:val="00522CCF"/>
    <w:rsid w:val="005231EA"/>
    <w:rsid w:val="00523BB8"/>
    <w:rsid w:val="00524566"/>
    <w:rsid w:val="005247B8"/>
    <w:rsid w:val="00524805"/>
    <w:rsid w:val="00524E5A"/>
    <w:rsid w:val="00524F23"/>
    <w:rsid w:val="00524F6E"/>
    <w:rsid w:val="005252BC"/>
    <w:rsid w:val="00525EBF"/>
    <w:rsid w:val="005260FA"/>
    <w:rsid w:val="00526112"/>
    <w:rsid w:val="005264CA"/>
    <w:rsid w:val="00526935"/>
    <w:rsid w:val="005269D2"/>
    <w:rsid w:val="00527898"/>
    <w:rsid w:val="00530176"/>
    <w:rsid w:val="0053085A"/>
    <w:rsid w:val="00530BDA"/>
    <w:rsid w:val="005311D1"/>
    <w:rsid w:val="005312DC"/>
    <w:rsid w:val="00531709"/>
    <w:rsid w:val="00531767"/>
    <w:rsid w:val="00531873"/>
    <w:rsid w:val="00531B64"/>
    <w:rsid w:val="00531C24"/>
    <w:rsid w:val="005322C7"/>
    <w:rsid w:val="00532EF9"/>
    <w:rsid w:val="00533681"/>
    <w:rsid w:val="00533ECC"/>
    <w:rsid w:val="005342A7"/>
    <w:rsid w:val="005343EE"/>
    <w:rsid w:val="00534836"/>
    <w:rsid w:val="00534B77"/>
    <w:rsid w:val="00535AE2"/>
    <w:rsid w:val="0053695A"/>
    <w:rsid w:val="00536FA0"/>
    <w:rsid w:val="00537082"/>
    <w:rsid w:val="00537D18"/>
    <w:rsid w:val="00537EF2"/>
    <w:rsid w:val="0054041C"/>
    <w:rsid w:val="00540541"/>
    <w:rsid w:val="00540E62"/>
    <w:rsid w:val="0054178E"/>
    <w:rsid w:val="00541823"/>
    <w:rsid w:val="00542014"/>
    <w:rsid w:val="005428A8"/>
    <w:rsid w:val="005428F8"/>
    <w:rsid w:val="00542966"/>
    <w:rsid w:val="00542A16"/>
    <w:rsid w:val="00543EF5"/>
    <w:rsid w:val="005442EF"/>
    <w:rsid w:val="00544444"/>
    <w:rsid w:val="00544B8A"/>
    <w:rsid w:val="00545583"/>
    <w:rsid w:val="00545825"/>
    <w:rsid w:val="00545A0A"/>
    <w:rsid w:val="0054605E"/>
    <w:rsid w:val="0054612A"/>
    <w:rsid w:val="005465AC"/>
    <w:rsid w:val="00546F34"/>
    <w:rsid w:val="00547679"/>
    <w:rsid w:val="005478C3"/>
    <w:rsid w:val="00547ADE"/>
    <w:rsid w:val="00547E04"/>
    <w:rsid w:val="00550442"/>
    <w:rsid w:val="00550463"/>
    <w:rsid w:val="00550570"/>
    <w:rsid w:val="00550DA3"/>
    <w:rsid w:val="005512B1"/>
    <w:rsid w:val="00552399"/>
    <w:rsid w:val="00552580"/>
    <w:rsid w:val="00552D0F"/>
    <w:rsid w:val="005545EB"/>
    <w:rsid w:val="0055481B"/>
    <w:rsid w:val="00554E9F"/>
    <w:rsid w:val="00555394"/>
    <w:rsid w:val="005557E7"/>
    <w:rsid w:val="00555923"/>
    <w:rsid w:val="00555A97"/>
    <w:rsid w:val="00555B94"/>
    <w:rsid w:val="00555D66"/>
    <w:rsid w:val="00556114"/>
    <w:rsid w:val="005577A9"/>
    <w:rsid w:val="0055787F"/>
    <w:rsid w:val="00560333"/>
    <w:rsid w:val="0056043E"/>
    <w:rsid w:val="005604E1"/>
    <w:rsid w:val="0056050A"/>
    <w:rsid w:val="005608D3"/>
    <w:rsid w:val="0056090E"/>
    <w:rsid w:val="00560949"/>
    <w:rsid w:val="00560A91"/>
    <w:rsid w:val="00560BF3"/>
    <w:rsid w:val="0056160E"/>
    <w:rsid w:val="005623C0"/>
    <w:rsid w:val="005628A2"/>
    <w:rsid w:val="00562A0F"/>
    <w:rsid w:val="00562AB5"/>
    <w:rsid w:val="00562CAC"/>
    <w:rsid w:val="00563051"/>
    <w:rsid w:val="0056364F"/>
    <w:rsid w:val="00563939"/>
    <w:rsid w:val="00564386"/>
    <w:rsid w:val="00564533"/>
    <w:rsid w:val="00564C13"/>
    <w:rsid w:val="00564C5A"/>
    <w:rsid w:val="0056538D"/>
    <w:rsid w:val="00565511"/>
    <w:rsid w:val="005655BE"/>
    <w:rsid w:val="00566AB8"/>
    <w:rsid w:val="0056764C"/>
    <w:rsid w:val="00567EA3"/>
    <w:rsid w:val="0057022C"/>
    <w:rsid w:val="0057187B"/>
    <w:rsid w:val="00571A14"/>
    <w:rsid w:val="00571D6B"/>
    <w:rsid w:val="00572C2E"/>
    <w:rsid w:val="00572CCA"/>
    <w:rsid w:val="00573C37"/>
    <w:rsid w:val="00574560"/>
    <w:rsid w:val="005746FE"/>
    <w:rsid w:val="00574E2D"/>
    <w:rsid w:val="00574F35"/>
    <w:rsid w:val="00575875"/>
    <w:rsid w:val="00575E29"/>
    <w:rsid w:val="00575F8D"/>
    <w:rsid w:val="00576046"/>
    <w:rsid w:val="005771B3"/>
    <w:rsid w:val="00577427"/>
    <w:rsid w:val="0057756B"/>
    <w:rsid w:val="00577FB9"/>
    <w:rsid w:val="0058036F"/>
    <w:rsid w:val="0058045D"/>
    <w:rsid w:val="005812A1"/>
    <w:rsid w:val="005818BA"/>
    <w:rsid w:val="00581BF5"/>
    <w:rsid w:val="0058223D"/>
    <w:rsid w:val="005822D6"/>
    <w:rsid w:val="005834A5"/>
    <w:rsid w:val="00583671"/>
    <w:rsid w:val="005836B9"/>
    <w:rsid w:val="00583BE5"/>
    <w:rsid w:val="00584E56"/>
    <w:rsid w:val="00585179"/>
    <w:rsid w:val="005851FF"/>
    <w:rsid w:val="00585355"/>
    <w:rsid w:val="00585704"/>
    <w:rsid w:val="00585DAF"/>
    <w:rsid w:val="005863AD"/>
    <w:rsid w:val="0058670D"/>
    <w:rsid w:val="00586925"/>
    <w:rsid w:val="00586A43"/>
    <w:rsid w:val="00586DA1"/>
    <w:rsid w:val="005874F0"/>
    <w:rsid w:val="00587CC2"/>
    <w:rsid w:val="00590F88"/>
    <w:rsid w:val="005920B9"/>
    <w:rsid w:val="0059287B"/>
    <w:rsid w:val="00592EEE"/>
    <w:rsid w:val="00592F84"/>
    <w:rsid w:val="00592F9D"/>
    <w:rsid w:val="00593B81"/>
    <w:rsid w:val="00593C35"/>
    <w:rsid w:val="00594A9F"/>
    <w:rsid w:val="00594C1C"/>
    <w:rsid w:val="0059530E"/>
    <w:rsid w:val="00595595"/>
    <w:rsid w:val="005957CE"/>
    <w:rsid w:val="00595E94"/>
    <w:rsid w:val="00595EE9"/>
    <w:rsid w:val="00596579"/>
    <w:rsid w:val="00596A47"/>
    <w:rsid w:val="00596D45"/>
    <w:rsid w:val="005970E9"/>
    <w:rsid w:val="00597B81"/>
    <w:rsid w:val="00597BAF"/>
    <w:rsid w:val="00597F49"/>
    <w:rsid w:val="005A0871"/>
    <w:rsid w:val="005A0B80"/>
    <w:rsid w:val="005A0F36"/>
    <w:rsid w:val="005A0F4A"/>
    <w:rsid w:val="005A1041"/>
    <w:rsid w:val="005A1390"/>
    <w:rsid w:val="005A13E8"/>
    <w:rsid w:val="005A183E"/>
    <w:rsid w:val="005A2265"/>
    <w:rsid w:val="005A22B9"/>
    <w:rsid w:val="005A26C9"/>
    <w:rsid w:val="005A28DE"/>
    <w:rsid w:val="005A28E6"/>
    <w:rsid w:val="005A2C73"/>
    <w:rsid w:val="005A2E63"/>
    <w:rsid w:val="005A2F29"/>
    <w:rsid w:val="005A3137"/>
    <w:rsid w:val="005A319D"/>
    <w:rsid w:val="005A34A6"/>
    <w:rsid w:val="005A34AC"/>
    <w:rsid w:val="005A36CE"/>
    <w:rsid w:val="005A449D"/>
    <w:rsid w:val="005A45AF"/>
    <w:rsid w:val="005A4DCF"/>
    <w:rsid w:val="005A57B8"/>
    <w:rsid w:val="005A59A2"/>
    <w:rsid w:val="005A5FE2"/>
    <w:rsid w:val="005A6060"/>
    <w:rsid w:val="005A6347"/>
    <w:rsid w:val="005A66D2"/>
    <w:rsid w:val="005A716C"/>
    <w:rsid w:val="005A7171"/>
    <w:rsid w:val="005A77E3"/>
    <w:rsid w:val="005A7E88"/>
    <w:rsid w:val="005B052D"/>
    <w:rsid w:val="005B0BF9"/>
    <w:rsid w:val="005B0FE6"/>
    <w:rsid w:val="005B107C"/>
    <w:rsid w:val="005B1F88"/>
    <w:rsid w:val="005B297D"/>
    <w:rsid w:val="005B308E"/>
    <w:rsid w:val="005B37F1"/>
    <w:rsid w:val="005B4605"/>
    <w:rsid w:val="005B4E7A"/>
    <w:rsid w:val="005B56E6"/>
    <w:rsid w:val="005B5B2D"/>
    <w:rsid w:val="005B6CD5"/>
    <w:rsid w:val="005B6FD3"/>
    <w:rsid w:val="005B701E"/>
    <w:rsid w:val="005B7173"/>
    <w:rsid w:val="005B78DE"/>
    <w:rsid w:val="005C031D"/>
    <w:rsid w:val="005C0948"/>
    <w:rsid w:val="005C1159"/>
    <w:rsid w:val="005C16AA"/>
    <w:rsid w:val="005C190A"/>
    <w:rsid w:val="005C1D34"/>
    <w:rsid w:val="005C2288"/>
    <w:rsid w:val="005C2382"/>
    <w:rsid w:val="005C2AEC"/>
    <w:rsid w:val="005C2F92"/>
    <w:rsid w:val="005C3581"/>
    <w:rsid w:val="005C4201"/>
    <w:rsid w:val="005C4286"/>
    <w:rsid w:val="005C48DD"/>
    <w:rsid w:val="005C4C9D"/>
    <w:rsid w:val="005C5171"/>
    <w:rsid w:val="005C5957"/>
    <w:rsid w:val="005C5E9C"/>
    <w:rsid w:val="005C6370"/>
    <w:rsid w:val="005C6A02"/>
    <w:rsid w:val="005C70EF"/>
    <w:rsid w:val="005D0603"/>
    <w:rsid w:val="005D10FC"/>
    <w:rsid w:val="005D1265"/>
    <w:rsid w:val="005D1A73"/>
    <w:rsid w:val="005D1E9E"/>
    <w:rsid w:val="005D202A"/>
    <w:rsid w:val="005D2087"/>
    <w:rsid w:val="005D234A"/>
    <w:rsid w:val="005D42DF"/>
    <w:rsid w:val="005D4734"/>
    <w:rsid w:val="005D47D5"/>
    <w:rsid w:val="005D4B6A"/>
    <w:rsid w:val="005D5204"/>
    <w:rsid w:val="005D526B"/>
    <w:rsid w:val="005D52A8"/>
    <w:rsid w:val="005D5519"/>
    <w:rsid w:val="005D56A8"/>
    <w:rsid w:val="005D5A31"/>
    <w:rsid w:val="005D5EB0"/>
    <w:rsid w:val="005D6C39"/>
    <w:rsid w:val="005D6C69"/>
    <w:rsid w:val="005D6E85"/>
    <w:rsid w:val="005D7325"/>
    <w:rsid w:val="005D7352"/>
    <w:rsid w:val="005D7866"/>
    <w:rsid w:val="005D786C"/>
    <w:rsid w:val="005D7E75"/>
    <w:rsid w:val="005E05E1"/>
    <w:rsid w:val="005E09C5"/>
    <w:rsid w:val="005E0C0E"/>
    <w:rsid w:val="005E0CD1"/>
    <w:rsid w:val="005E1912"/>
    <w:rsid w:val="005E1A23"/>
    <w:rsid w:val="005E2011"/>
    <w:rsid w:val="005E23F3"/>
    <w:rsid w:val="005E2717"/>
    <w:rsid w:val="005E285B"/>
    <w:rsid w:val="005E2ACF"/>
    <w:rsid w:val="005E3151"/>
    <w:rsid w:val="005E39C8"/>
    <w:rsid w:val="005E3B79"/>
    <w:rsid w:val="005E4576"/>
    <w:rsid w:val="005E46AA"/>
    <w:rsid w:val="005E494A"/>
    <w:rsid w:val="005E4BAB"/>
    <w:rsid w:val="005E4C10"/>
    <w:rsid w:val="005E5966"/>
    <w:rsid w:val="005E754F"/>
    <w:rsid w:val="005E7576"/>
    <w:rsid w:val="005E7579"/>
    <w:rsid w:val="005F018E"/>
    <w:rsid w:val="005F0736"/>
    <w:rsid w:val="005F0D45"/>
    <w:rsid w:val="005F0E95"/>
    <w:rsid w:val="005F1122"/>
    <w:rsid w:val="005F1446"/>
    <w:rsid w:val="005F18ED"/>
    <w:rsid w:val="005F1A6F"/>
    <w:rsid w:val="005F1C99"/>
    <w:rsid w:val="005F1F39"/>
    <w:rsid w:val="005F2278"/>
    <w:rsid w:val="005F2639"/>
    <w:rsid w:val="005F3A58"/>
    <w:rsid w:val="005F3E3C"/>
    <w:rsid w:val="005F42E2"/>
    <w:rsid w:val="005F46DA"/>
    <w:rsid w:val="005F494D"/>
    <w:rsid w:val="005F4D1B"/>
    <w:rsid w:val="005F5506"/>
    <w:rsid w:val="005F5EBB"/>
    <w:rsid w:val="005F5FC2"/>
    <w:rsid w:val="005F634A"/>
    <w:rsid w:val="005F63E4"/>
    <w:rsid w:val="005F698A"/>
    <w:rsid w:val="005F6EE1"/>
    <w:rsid w:val="005F7046"/>
    <w:rsid w:val="005F7FE7"/>
    <w:rsid w:val="0060012F"/>
    <w:rsid w:val="00600376"/>
    <w:rsid w:val="00600635"/>
    <w:rsid w:val="00600AE2"/>
    <w:rsid w:val="00600D70"/>
    <w:rsid w:val="0060191F"/>
    <w:rsid w:val="0060198E"/>
    <w:rsid w:val="00601ABA"/>
    <w:rsid w:val="00601BF8"/>
    <w:rsid w:val="00602102"/>
    <w:rsid w:val="006037A6"/>
    <w:rsid w:val="00603925"/>
    <w:rsid w:val="00603C77"/>
    <w:rsid w:val="00603FAF"/>
    <w:rsid w:val="00604390"/>
    <w:rsid w:val="0060448C"/>
    <w:rsid w:val="00604CBD"/>
    <w:rsid w:val="00604FE9"/>
    <w:rsid w:val="00605060"/>
    <w:rsid w:val="00605461"/>
    <w:rsid w:val="00605B93"/>
    <w:rsid w:val="00605DCC"/>
    <w:rsid w:val="00605F70"/>
    <w:rsid w:val="006060D4"/>
    <w:rsid w:val="00606566"/>
    <w:rsid w:val="00606577"/>
    <w:rsid w:val="0060665C"/>
    <w:rsid w:val="006067FD"/>
    <w:rsid w:val="00606B7A"/>
    <w:rsid w:val="00607568"/>
    <w:rsid w:val="0060760B"/>
    <w:rsid w:val="00607D07"/>
    <w:rsid w:val="0061029A"/>
    <w:rsid w:val="006106CD"/>
    <w:rsid w:val="00611327"/>
    <w:rsid w:val="00611466"/>
    <w:rsid w:val="006117BC"/>
    <w:rsid w:val="0061190D"/>
    <w:rsid w:val="00612C72"/>
    <w:rsid w:val="00612C88"/>
    <w:rsid w:val="00612E1E"/>
    <w:rsid w:val="00613133"/>
    <w:rsid w:val="006138F1"/>
    <w:rsid w:val="00613FB0"/>
    <w:rsid w:val="00614E1F"/>
    <w:rsid w:val="006153E7"/>
    <w:rsid w:val="006154CC"/>
    <w:rsid w:val="0061556A"/>
    <w:rsid w:val="006158B9"/>
    <w:rsid w:val="00615AAE"/>
    <w:rsid w:val="00615B9A"/>
    <w:rsid w:val="0061624C"/>
    <w:rsid w:val="0061685C"/>
    <w:rsid w:val="00616DF1"/>
    <w:rsid w:val="006171D1"/>
    <w:rsid w:val="0061767E"/>
    <w:rsid w:val="00617693"/>
    <w:rsid w:val="00617732"/>
    <w:rsid w:val="0061793D"/>
    <w:rsid w:val="00617E65"/>
    <w:rsid w:val="00617EEE"/>
    <w:rsid w:val="00620349"/>
    <w:rsid w:val="0062044E"/>
    <w:rsid w:val="0062052A"/>
    <w:rsid w:val="006205EB"/>
    <w:rsid w:val="00620F25"/>
    <w:rsid w:val="006212C0"/>
    <w:rsid w:val="0062157E"/>
    <w:rsid w:val="0062249D"/>
    <w:rsid w:val="006228A8"/>
    <w:rsid w:val="006229B8"/>
    <w:rsid w:val="00622D7B"/>
    <w:rsid w:val="00622DBA"/>
    <w:rsid w:val="00622E30"/>
    <w:rsid w:val="006236BB"/>
    <w:rsid w:val="00623732"/>
    <w:rsid w:val="00624ADC"/>
    <w:rsid w:val="00624FEB"/>
    <w:rsid w:val="006255F8"/>
    <w:rsid w:val="006257F1"/>
    <w:rsid w:val="0062585A"/>
    <w:rsid w:val="0062589D"/>
    <w:rsid w:val="00627041"/>
    <w:rsid w:val="006270B7"/>
    <w:rsid w:val="00627992"/>
    <w:rsid w:val="00627A29"/>
    <w:rsid w:val="00627B0F"/>
    <w:rsid w:val="00630079"/>
    <w:rsid w:val="006300AB"/>
    <w:rsid w:val="00630113"/>
    <w:rsid w:val="00630304"/>
    <w:rsid w:val="006305FC"/>
    <w:rsid w:val="006308A4"/>
    <w:rsid w:val="00630D2D"/>
    <w:rsid w:val="006316CA"/>
    <w:rsid w:val="00631742"/>
    <w:rsid w:val="00631B9A"/>
    <w:rsid w:val="00631C2B"/>
    <w:rsid w:val="00631DC5"/>
    <w:rsid w:val="00633D09"/>
    <w:rsid w:val="00634024"/>
    <w:rsid w:val="00634D7B"/>
    <w:rsid w:val="00635943"/>
    <w:rsid w:val="0063698D"/>
    <w:rsid w:val="00636997"/>
    <w:rsid w:val="00636EEA"/>
    <w:rsid w:val="0063749E"/>
    <w:rsid w:val="00637E15"/>
    <w:rsid w:val="0064047B"/>
    <w:rsid w:val="0064085F"/>
    <w:rsid w:val="006408A0"/>
    <w:rsid w:val="00641294"/>
    <w:rsid w:val="00641416"/>
    <w:rsid w:val="006419CD"/>
    <w:rsid w:val="00641A27"/>
    <w:rsid w:val="0064232D"/>
    <w:rsid w:val="006427DD"/>
    <w:rsid w:val="00642D54"/>
    <w:rsid w:val="00642DB6"/>
    <w:rsid w:val="00642E16"/>
    <w:rsid w:val="00644146"/>
    <w:rsid w:val="006442C6"/>
    <w:rsid w:val="00644A85"/>
    <w:rsid w:val="00644F65"/>
    <w:rsid w:val="0064569D"/>
    <w:rsid w:val="00645991"/>
    <w:rsid w:val="00645D26"/>
    <w:rsid w:val="006464F2"/>
    <w:rsid w:val="0064669B"/>
    <w:rsid w:val="00646A6A"/>
    <w:rsid w:val="00646C92"/>
    <w:rsid w:val="00646E01"/>
    <w:rsid w:val="00646E37"/>
    <w:rsid w:val="006474A4"/>
    <w:rsid w:val="00647B61"/>
    <w:rsid w:val="00647C6E"/>
    <w:rsid w:val="00647EC7"/>
    <w:rsid w:val="006507CD"/>
    <w:rsid w:val="00650CA0"/>
    <w:rsid w:val="006515C3"/>
    <w:rsid w:val="00651965"/>
    <w:rsid w:val="00651AD6"/>
    <w:rsid w:val="00651FD3"/>
    <w:rsid w:val="00653503"/>
    <w:rsid w:val="00653EDF"/>
    <w:rsid w:val="006546F3"/>
    <w:rsid w:val="006547FA"/>
    <w:rsid w:val="00654859"/>
    <w:rsid w:val="00654940"/>
    <w:rsid w:val="00654C7A"/>
    <w:rsid w:val="00654F33"/>
    <w:rsid w:val="00654FC1"/>
    <w:rsid w:val="006558C6"/>
    <w:rsid w:val="00655AD9"/>
    <w:rsid w:val="00656338"/>
    <w:rsid w:val="006568B0"/>
    <w:rsid w:val="0065697F"/>
    <w:rsid w:val="00656C1C"/>
    <w:rsid w:val="00657349"/>
    <w:rsid w:val="00660C5F"/>
    <w:rsid w:val="00660D33"/>
    <w:rsid w:val="00660FB8"/>
    <w:rsid w:val="00661422"/>
    <w:rsid w:val="00661707"/>
    <w:rsid w:val="00662165"/>
    <w:rsid w:val="00662C6E"/>
    <w:rsid w:val="00662D43"/>
    <w:rsid w:val="0066323E"/>
    <w:rsid w:val="00663BEC"/>
    <w:rsid w:val="00664638"/>
    <w:rsid w:val="006651E3"/>
    <w:rsid w:val="00665323"/>
    <w:rsid w:val="0066557C"/>
    <w:rsid w:val="00665D57"/>
    <w:rsid w:val="00666184"/>
    <w:rsid w:val="0066646C"/>
    <w:rsid w:val="00667072"/>
    <w:rsid w:val="00667189"/>
    <w:rsid w:val="0066740C"/>
    <w:rsid w:val="006678C1"/>
    <w:rsid w:val="006678FB"/>
    <w:rsid w:val="00667CA6"/>
    <w:rsid w:val="00670A3B"/>
    <w:rsid w:val="00670C64"/>
    <w:rsid w:val="00671550"/>
    <w:rsid w:val="00671C64"/>
    <w:rsid w:val="0067213F"/>
    <w:rsid w:val="0067259A"/>
    <w:rsid w:val="0067261D"/>
    <w:rsid w:val="006729F1"/>
    <w:rsid w:val="00673179"/>
    <w:rsid w:val="006739AB"/>
    <w:rsid w:val="006741D1"/>
    <w:rsid w:val="00674F58"/>
    <w:rsid w:val="00674FCC"/>
    <w:rsid w:val="00675D2E"/>
    <w:rsid w:val="00675E96"/>
    <w:rsid w:val="00676191"/>
    <w:rsid w:val="006763AE"/>
    <w:rsid w:val="0067669E"/>
    <w:rsid w:val="00676870"/>
    <w:rsid w:val="00680095"/>
    <w:rsid w:val="0068016B"/>
    <w:rsid w:val="00680394"/>
    <w:rsid w:val="006812AB"/>
    <w:rsid w:val="00681531"/>
    <w:rsid w:val="00681DF6"/>
    <w:rsid w:val="00681F29"/>
    <w:rsid w:val="006820CA"/>
    <w:rsid w:val="0068335D"/>
    <w:rsid w:val="006834B0"/>
    <w:rsid w:val="00683605"/>
    <w:rsid w:val="00683607"/>
    <w:rsid w:val="0068400B"/>
    <w:rsid w:val="00684386"/>
    <w:rsid w:val="00684D66"/>
    <w:rsid w:val="006857ED"/>
    <w:rsid w:val="0068734D"/>
    <w:rsid w:val="00687359"/>
    <w:rsid w:val="00690195"/>
    <w:rsid w:val="0069039D"/>
    <w:rsid w:val="006905A9"/>
    <w:rsid w:val="006909EE"/>
    <w:rsid w:val="00690ACF"/>
    <w:rsid w:val="006911A5"/>
    <w:rsid w:val="006914AA"/>
    <w:rsid w:val="0069175E"/>
    <w:rsid w:val="00691CC3"/>
    <w:rsid w:val="00692917"/>
    <w:rsid w:val="00692D8F"/>
    <w:rsid w:val="00693D79"/>
    <w:rsid w:val="006944CF"/>
    <w:rsid w:val="006948B9"/>
    <w:rsid w:val="0069492A"/>
    <w:rsid w:val="00694D43"/>
    <w:rsid w:val="0069515A"/>
    <w:rsid w:val="006951DD"/>
    <w:rsid w:val="0069539E"/>
    <w:rsid w:val="006961DB"/>
    <w:rsid w:val="00696310"/>
    <w:rsid w:val="00696791"/>
    <w:rsid w:val="00696992"/>
    <w:rsid w:val="00697203"/>
    <w:rsid w:val="006A0631"/>
    <w:rsid w:val="006A076D"/>
    <w:rsid w:val="006A086B"/>
    <w:rsid w:val="006A0CC6"/>
    <w:rsid w:val="006A1051"/>
    <w:rsid w:val="006A1201"/>
    <w:rsid w:val="006A145D"/>
    <w:rsid w:val="006A1845"/>
    <w:rsid w:val="006A19FC"/>
    <w:rsid w:val="006A1AE4"/>
    <w:rsid w:val="006A1D40"/>
    <w:rsid w:val="006A27F7"/>
    <w:rsid w:val="006A2927"/>
    <w:rsid w:val="006A2DF8"/>
    <w:rsid w:val="006A33CF"/>
    <w:rsid w:val="006A358D"/>
    <w:rsid w:val="006A365D"/>
    <w:rsid w:val="006A36AB"/>
    <w:rsid w:val="006A39E2"/>
    <w:rsid w:val="006A4820"/>
    <w:rsid w:val="006A4CDE"/>
    <w:rsid w:val="006A502C"/>
    <w:rsid w:val="006A5169"/>
    <w:rsid w:val="006A519F"/>
    <w:rsid w:val="006A545C"/>
    <w:rsid w:val="006A55A9"/>
    <w:rsid w:val="006A5CDD"/>
    <w:rsid w:val="006A62A3"/>
    <w:rsid w:val="006A6BBA"/>
    <w:rsid w:val="006A73AF"/>
    <w:rsid w:val="006A7ACA"/>
    <w:rsid w:val="006A7BCC"/>
    <w:rsid w:val="006A7FB8"/>
    <w:rsid w:val="006B01F4"/>
    <w:rsid w:val="006B024A"/>
    <w:rsid w:val="006B06B9"/>
    <w:rsid w:val="006B0959"/>
    <w:rsid w:val="006B0B3A"/>
    <w:rsid w:val="006B0E81"/>
    <w:rsid w:val="006B1E5D"/>
    <w:rsid w:val="006B2B10"/>
    <w:rsid w:val="006B2E1D"/>
    <w:rsid w:val="006B32E2"/>
    <w:rsid w:val="006B33F1"/>
    <w:rsid w:val="006B35BA"/>
    <w:rsid w:val="006B3759"/>
    <w:rsid w:val="006B39F2"/>
    <w:rsid w:val="006B42C1"/>
    <w:rsid w:val="006B48F8"/>
    <w:rsid w:val="006B4A15"/>
    <w:rsid w:val="006B4D7E"/>
    <w:rsid w:val="006B5464"/>
    <w:rsid w:val="006B5600"/>
    <w:rsid w:val="006B5618"/>
    <w:rsid w:val="006B58F7"/>
    <w:rsid w:val="006B5DAF"/>
    <w:rsid w:val="006B5FC4"/>
    <w:rsid w:val="006B6C9F"/>
    <w:rsid w:val="006B6DD1"/>
    <w:rsid w:val="006B73DE"/>
    <w:rsid w:val="006B76A2"/>
    <w:rsid w:val="006B7788"/>
    <w:rsid w:val="006B78A3"/>
    <w:rsid w:val="006B7F92"/>
    <w:rsid w:val="006C0A20"/>
    <w:rsid w:val="006C0ED5"/>
    <w:rsid w:val="006C102C"/>
    <w:rsid w:val="006C1228"/>
    <w:rsid w:val="006C3026"/>
    <w:rsid w:val="006C324B"/>
    <w:rsid w:val="006C3454"/>
    <w:rsid w:val="006C368A"/>
    <w:rsid w:val="006C3DA7"/>
    <w:rsid w:val="006C4131"/>
    <w:rsid w:val="006C5405"/>
    <w:rsid w:val="006C571F"/>
    <w:rsid w:val="006C5886"/>
    <w:rsid w:val="006C6026"/>
    <w:rsid w:val="006C6040"/>
    <w:rsid w:val="006C6427"/>
    <w:rsid w:val="006C71F9"/>
    <w:rsid w:val="006C74CA"/>
    <w:rsid w:val="006C7E6F"/>
    <w:rsid w:val="006D0339"/>
    <w:rsid w:val="006D0473"/>
    <w:rsid w:val="006D05F6"/>
    <w:rsid w:val="006D08E6"/>
    <w:rsid w:val="006D091E"/>
    <w:rsid w:val="006D09DB"/>
    <w:rsid w:val="006D0D5A"/>
    <w:rsid w:val="006D0EDD"/>
    <w:rsid w:val="006D12EB"/>
    <w:rsid w:val="006D2038"/>
    <w:rsid w:val="006D2248"/>
    <w:rsid w:val="006D2566"/>
    <w:rsid w:val="006D2AD5"/>
    <w:rsid w:val="006D2E08"/>
    <w:rsid w:val="006D3052"/>
    <w:rsid w:val="006D3460"/>
    <w:rsid w:val="006D3501"/>
    <w:rsid w:val="006D36AF"/>
    <w:rsid w:val="006D3CA6"/>
    <w:rsid w:val="006D3F5F"/>
    <w:rsid w:val="006D5C1F"/>
    <w:rsid w:val="006D5F71"/>
    <w:rsid w:val="006D6447"/>
    <w:rsid w:val="006D64A5"/>
    <w:rsid w:val="006D6850"/>
    <w:rsid w:val="006D6944"/>
    <w:rsid w:val="006E1457"/>
    <w:rsid w:val="006E148F"/>
    <w:rsid w:val="006E1593"/>
    <w:rsid w:val="006E1C84"/>
    <w:rsid w:val="006E2266"/>
    <w:rsid w:val="006E248C"/>
    <w:rsid w:val="006E2D04"/>
    <w:rsid w:val="006E44A3"/>
    <w:rsid w:val="006E5EF9"/>
    <w:rsid w:val="006E6015"/>
    <w:rsid w:val="006E6537"/>
    <w:rsid w:val="006E6B67"/>
    <w:rsid w:val="006E6C38"/>
    <w:rsid w:val="006E74EB"/>
    <w:rsid w:val="006E7567"/>
    <w:rsid w:val="006E797A"/>
    <w:rsid w:val="006E7A26"/>
    <w:rsid w:val="006E7CA1"/>
    <w:rsid w:val="006F0050"/>
    <w:rsid w:val="006F08E1"/>
    <w:rsid w:val="006F127A"/>
    <w:rsid w:val="006F1425"/>
    <w:rsid w:val="006F1519"/>
    <w:rsid w:val="006F1850"/>
    <w:rsid w:val="006F2834"/>
    <w:rsid w:val="006F2A5E"/>
    <w:rsid w:val="006F2CA4"/>
    <w:rsid w:val="006F2F48"/>
    <w:rsid w:val="006F342C"/>
    <w:rsid w:val="006F345D"/>
    <w:rsid w:val="006F39F1"/>
    <w:rsid w:val="006F3A8D"/>
    <w:rsid w:val="006F3D9F"/>
    <w:rsid w:val="006F3FB0"/>
    <w:rsid w:val="006F3FDC"/>
    <w:rsid w:val="006F4EC6"/>
    <w:rsid w:val="006F5241"/>
    <w:rsid w:val="006F546A"/>
    <w:rsid w:val="006F563A"/>
    <w:rsid w:val="006F595F"/>
    <w:rsid w:val="006F5A31"/>
    <w:rsid w:val="006F6134"/>
    <w:rsid w:val="006F76DA"/>
    <w:rsid w:val="006F7E6C"/>
    <w:rsid w:val="007002EF"/>
    <w:rsid w:val="0070071A"/>
    <w:rsid w:val="00700818"/>
    <w:rsid w:val="0070094A"/>
    <w:rsid w:val="00700BAC"/>
    <w:rsid w:val="00700C01"/>
    <w:rsid w:val="007014F6"/>
    <w:rsid w:val="0070169D"/>
    <w:rsid w:val="00701786"/>
    <w:rsid w:val="00702358"/>
    <w:rsid w:val="00702930"/>
    <w:rsid w:val="007030A3"/>
    <w:rsid w:val="007034BB"/>
    <w:rsid w:val="00703520"/>
    <w:rsid w:val="00703597"/>
    <w:rsid w:val="00703AA0"/>
    <w:rsid w:val="00703BD2"/>
    <w:rsid w:val="007042AA"/>
    <w:rsid w:val="00704890"/>
    <w:rsid w:val="00704C89"/>
    <w:rsid w:val="007058B2"/>
    <w:rsid w:val="00705ABD"/>
    <w:rsid w:val="00705AEC"/>
    <w:rsid w:val="00706F5F"/>
    <w:rsid w:val="00707366"/>
    <w:rsid w:val="007107E8"/>
    <w:rsid w:val="00710FCD"/>
    <w:rsid w:val="00711043"/>
    <w:rsid w:val="0071237D"/>
    <w:rsid w:val="007123EC"/>
    <w:rsid w:val="007127B2"/>
    <w:rsid w:val="00712FA0"/>
    <w:rsid w:val="007132DA"/>
    <w:rsid w:val="00713770"/>
    <w:rsid w:val="0071396F"/>
    <w:rsid w:val="00714544"/>
    <w:rsid w:val="007148DE"/>
    <w:rsid w:val="00714A87"/>
    <w:rsid w:val="00714FAB"/>
    <w:rsid w:val="00715091"/>
    <w:rsid w:val="0071645D"/>
    <w:rsid w:val="00716972"/>
    <w:rsid w:val="00717015"/>
    <w:rsid w:val="00717059"/>
    <w:rsid w:val="007177EA"/>
    <w:rsid w:val="0071796A"/>
    <w:rsid w:val="00717BAE"/>
    <w:rsid w:val="00717E43"/>
    <w:rsid w:val="00720007"/>
    <w:rsid w:val="00720293"/>
    <w:rsid w:val="00720653"/>
    <w:rsid w:val="007206C1"/>
    <w:rsid w:val="00720834"/>
    <w:rsid w:val="00720D78"/>
    <w:rsid w:val="00720EDA"/>
    <w:rsid w:val="00721403"/>
    <w:rsid w:val="007215C6"/>
    <w:rsid w:val="0072245C"/>
    <w:rsid w:val="007229D9"/>
    <w:rsid w:val="00722CC5"/>
    <w:rsid w:val="00722D49"/>
    <w:rsid w:val="00722D4A"/>
    <w:rsid w:val="00723D33"/>
    <w:rsid w:val="00723FBC"/>
    <w:rsid w:val="007241F3"/>
    <w:rsid w:val="00724955"/>
    <w:rsid w:val="0072500A"/>
    <w:rsid w:val="007250A0"/>
    <w:rsid w:val="00725842"/>
    <w:rsid w:val="00725CB0"/>
    <w:rsid w:val="00726295"/>
    <w:rsid w:val="0072630E"/>
    <w:rsid w:val="00726F02"/>
    <w:rsid w:val="007271B0"/>
    <w:rsid w:val="00727400"/>
    <w:rsid w:val="00727A92"/>
    <w:rsid w:val="00727D67"/>
    <w:rsid w:val="00727E01"/>
    <w:rsid w:val="00730132"/>
    <w:rsid w:val="007305EB"/>
    <w:rsid w:val="00730602"/>
    <w:rsid w:val="007313F7"/>
    <w:rsid w:val="007315DF"/>
    <w:rsid w:val="00732202"/>
    <w:rsid w:val="00732241"/>
    <w:rsid w:val="007322D5"/>
    <w:rsid w:val="00733502"/>
    <w:rsid w:val="0073504F"/>
    <w:rsid w:val="00735123"/>
    <w:rsid w:val="00735533"/>
    <w:rsid w:val="00735F9E"/>
    <w:rsid w:val="007365A2"/>
    <w:rsid w:val="0073669C"/>
    <w:rsid w:val="007367FB"/>
    <w:rsid w:val="0073700F"/>
    <w:rsid w:val="00737342"/>
    <w:rsid w:val="007373E7"/>
    <w:rsid w:val="007375CF"/>
    <w:rsid w:val="00737B92"/>
    <w:rsid w:val="00737FFA"/>
    <w:rsid w:val="00740037"/>
    <w:rsid w:val="007400D5"/>
    <w:rsid w:val="00740B82"/>
    <w:rsid w:val="00741007"/>
    <w:rsid w:val="007410E5"/>
    <w:rsid w:val="00741732"/>
    <w:rsid w:val="00741CD1"/>
    <w:rsid w:val="00741E79"/>
    <w:rsid w:val="007420EF"/>
    <w:rsid w:val="007422C2"/>
    <w:rsid w:val="007422E7"/>
    <w:rsid w:val="00742785"/>
    <w:rsid w:val="00742CEA"/>
    <w:rsid w:val="007435D6"/>
    <w:rsid w:val="007436CB"/>
    <w:rsid w:val="00743855"/>
    <w:rsid w:val="007443DB"/>
    <w:rsid w:val="00744518"/>
    <w:rsid w:val="00745645"/>
    <w:rsid w:val="00745F4B"/>
    <w:rsid w:val="00745FD7"/>
    <w:rsid w:val="00746F0A"/>
    <w:rsid w:val="00747487"/>
    <w:rsid w:val="00747E02"/>
    <w:rsid w:val="00750342"/>
    <w:rsid w:val="00750668"/>
    <w:rsid w:val="0075084F"/>
    <w:rsid w:val="007509B7"/>
    <w:rsid w:val="00751987"/>
    <w:rsid w:val="00751DB1"/>
    <w:rsid w:val="0075217E"/>
    <w:rsid w:val="00752529"/>
    <w:rsid w:val="007527B0"/>
    <w:rsid w:val="00752EE3"/>
    <w:rsid w:val="007530CD"/>
    <w:rsid w:val="007533CE"/>
    <w:rsid w:val="007534B1"/>
    <w:rsid w:val="007534E7"/>
    <w:rsid w:val="007537DE"/>
    <w:rsid w:val="00754579"/>
    <w:rsid w:val="0075458A"/>
    <w:rsid w:val="0075465F"/>
    <w:rsid w:val="00754AAD"/>
    <w:rsid w:val="0075564B"/>
    <w:rsid w:val="00755C11"/>
    <w:rsid w:val="00755FB8"/>
    <w:rsid w:val="007561AD"/>
    <w:rsid w:val="0075653E"/>
    <w:rsid w:val="00756C01"/>
    <w:rsid w:val="00756CB9"/>
    <w:rsid w:val="00756DEB"/>
    <w:rsid w:val="00757201"/>
    <w:rsid w:val="0075726F"/>
    <w:rsid w:val="00757399"/>
    <w:rsid w:val="00757A90"/>
    <w:rsid w:val="0076010F"/>
    <w:rsid w:val="00760221"/>
    <w:rsid w:val="007604B2"/>
    <w:rsid w:val="0076062D"/>
    <w:rsid w:val="00760EC9"/>
    <w:rsid w:val="007610F9"/>
    <w:rsid w:val="00761AF7"/>
    <w:rsid w:val="00761FFB"/>
    <w:rsid w:val="007624E7"/>
    <w:rsid w:val="007627AF"/>
    <w:rsid w:val="00762DA3"/>
    <w:rsid w:val="0076320D"/>
    <w:rsid w:val="007634C3"/>
    <w:rsid w:val="00763B28"/>
    <w:rsid w:val="00763E10"/>
    <w:rsid w:val="00763E47"/>
    <w:rsid w:val="0076410B"/>
    <w:rsid w:val="007645B6"/>
    <w:rsid w:val="007647A5"/>
    <w:rsid w:val="00764B87"/>
    <w:rsid w:val="007654E8"/>
    <w:rsid w:val="00765762"/>
    <w:rsid w:val="00765D75"/>
    <w:rsid w:val="00765EB6"/>
    <w:rsid w:val="00766354"/>
    <w:rsid w:val="00766C1F"/>
    <w:rsid w:val="00766D4C"/>
    <w:rsid w:val="007672E8"/>
    <w:rsid w:val="00767A07"/>
    <w:rsid w:val="00767AE0"/>
    <w:rsid w:val="007701BC"/>
    <w:rsid w:val="0077123C"/>
    <w:rsid w:val="00771254"/>
    <w:rsid w:val="0077223E"/>
    <w:rsid w:val="0077253A"/>
    <w:rsid w:val="007735AB"/>
    <w:rsid w:val="00773E4A"/>
    <w:rsid w:val="0077427D"/>
    <w:rsid w:val="007749D4"/>
    <w:rsid w:val="00774C51"/>
    <w:rsid w:val="007756B7"/>
    <w:rsid w:val="007758EE"/>
    <w:rsid w:val="00775947"/>
    <w:rsid w:val="00775CD0"/>
    <w:rsid w:val="00775FF8"/>
    <w:rsid w:val="00776128"/>
    <w:rsid w:val="007767CE"/>
    <w:rsid w:val="00776AE0"/>
    <w:rsid w:val="00776B1F"/>
    <w:rsid w:val="00776EB1"/>
    <w:rsid w:val="00777440"/>
    <w:rsid w:val="00777857"/>
    <w:rsid w:val="007779ED"/>
    <w:rsid w:val="00780874"/>
    <w:rsid w:val="00780AD1"/>
    <w:rsid w:val="00780B57"/>
    <w:rsid w:val="00781188"/>
    <w:rsid w:val="007814B2"/>
    <w:rsid w:val="00781645"/>
    <w:rsid w:val="00781A3C"/>
    <w:rsid w:val="00781AC3"/>
    <w:rsid w:val="00781AE3"/>
    <w:rsid w:val="007820C8"/>
    <w:rsid w:val="0078320C"/>
    <w:rsid w:val="007832AD"/>
    <w:rsid w:val="007834FF"/>
    <w:rsid w:val="00783582"/>
    <w:rsid w:val="007837ED"/>
    <w:rsid w:val="00783AE8"/>
    <w:rsid w:val="0078418C"/>
    <w:rsid w:val="0078425A"/>
    <w:rsid w:val="00784363"/>
    <w:rsid w:val="00784634"/>
    <w:rsid w:val="007846C0"/>
    <w:rsid w:val="007848A3"/>
    <w:rsid w:val="007849BE"/>
    <w:rsid w:val="00784A99"/>
    <w:rsid w:val="00785205"/>
    <w:rsid w:val="0078522D"/>
    <w:rsid w:val="00785DC7"/>
    <w:rsid w:val="00785DD7"/>
    <w:rsid w:val="00786169"/>
    <w:rsid w:val="00786526"/>
    <w:rsid w:val="007865BE"/>
    <w:rsid w:val="00786A83"/>
    <w:rsid w:val="00786DDF"/>
    <w:rsid w:val="00786DF6"/>
    <w:rsid w:val="00787BE6"/>
    <w:rsid w:val="00787F18"/>
    <w:rsid w:val="00787F40"/>
    <w:rsid w:val="00790263"/>
    <w:rsid w:val="00790A10"/>
    <w:rsid w:val="00790BBB"/>
    <w:rsid w:val="00790DDD"/>
    <w:rsid w:val="0079192E"/>
    <w:rsid w:val="00791B8F"/>
    <w:rsid w:val="00791E26"/>
    <w:rsid w:val="00792866"/>
    <w:rsid w:val="00792E1B"/>
    <w:rsid w:val="00793A86"/>
    <w:rsid w:val="00793F2B"/>
    <w:rsid w:val="007942E1"/>
    <w:rsid w:val="00794630"/>
    <w:rsid w:val="00794813"/>
    <w:rsid w:val="007949AB"/>
    <w:rsid w:val="00794DD1"/>
    <w:rsid w:val="0079500F"/>
    <w:rsid w:val="0079559B"/>
    <w:rsid w:val="007955CC"/>
    <w:rsid w:val="007957A3"/>
    <w:rsid w:val="00795816"/>
    <w:rsid w:val="00795B2C"/>
    <w:rsid w:val="00795EE1"/>
    <w:rsid w:val="00796421"/>
    <w:rsid w:val="00796B36"/>
    <w:rsid w:val="00797268"/>
    <w:rsid w:val="0079786D"/>
    <w:rsid w:val="007A000F"/>
    <w:rsid w:val="007A08D4"/>
    <w:rsid w:val="007A0A82"/>
    <w:rsid w:val="007A0B23"/>
    <w:rsid w:val="007A10DB"/>
    <w:rsid w:val="007A1219"/>
    <w:rsid w:val="007A1270"/>
    <w:rsid w:val="007A1A3B"/>
    <w:rsid w:val="007A2CD1"/>
    <w:rsid w:val="007A2F5D"/>
    <w:rsid w:val="007A30EA"/>
    <w:rsid w:val="007A3DB5"/>
    <w:rsid w:val="007A3EFB"/>
    <w:rsid w:val="007A41EE"/>
    <w:rsid w:val="007A4328"/>
    <w:rsid w:val="007A43B4"/>
    <w:rsid w:val="007A43EE"/>
    <w:rsid w:val="007A48EC"/>
    <w:rsid w:val="007A4A32"/>
    <w:rsid w:val="007A4E8B"/>
    <w:rsid w:val="007A4F5F"/>
    <w:rsid w:val="007A5135"/>
    <w:rsid w:val="007A54F9"/>
    <w:rsid w:val="007A5F1C"/>
    <w:rsid w:val="007A6582"/>
    <w:rsid w:val="007A6EFB"/>
    <w:rsid w:val="007A772E"/>
    <w:rsid w:val="007A785B"/>
    <w:rsid w:val="007A7D3D"/>
    <w:rsid w:val="007A7F69"/>
    <w:rsid w:val="007B01B6"/>
    <w:rsid w:val="007B0DF1"/>
    <w:rsid w:val="007B0E9D"/>
    <w:rsid w:val="007B0F20"/>
    <w:rsid w:val="007B1386"/>
    <w:rsid w:val="007B2002"/>
    <w:rsid w:val="007B27C8"/>
    <w:rsid w:val="007B2A4C"/>
    <w:rsid w:val="007B2C23"/>
    <w:rsid w:val="007B35F8"/>
    <w:rsid w:val="007B3755"/>
    <w:rsid w:val="007B3803"/>
    <w:rsid w:val="007B39DC"/>
    <w:rsid w:val="007B460D"/>
    <w:rsid w:val="007B4610"/>
    <w:rsid w:val="007B4620"/>
    <w:rsid w:val="007B4B16"/>
    <w:rsid w:val="007B4F9A"/>
    <w:rsid w:val="007B54EF"/>
    <w:rsid w:val="007B56FE"/>
    <w:rsid w:val="007B597A"/>
    <w:rsid w:val="007B6A69"/>
    <w:rsid w:val="007B6B05"/>
    <w:rsid w:val="007B6CF0"/>
    <w:rsid w:val="007B6E82"/>
    <w:rsid w:val="007B6FC6"/>
    <w:rsid w:val="007B725E"/>
    <w:rsid w:val="007C07C8"/>
    <w:rsid w:val="007C15F7"/>
    <w:rsid w:val="007C1C40"/>
    <w:rsid w:val="007C1FCA"/>
    <w:rsid w:val="007C1FCB"/>
    <w:rsid w:val="007C22CD"/>
    <w:rsid w:val="007C2B06"/>
    <w:rsid w:val="007C2D2E"/>
    <w:rsid w:val="007C3C4E"/>
    <w:rsid w:val="007C4654"/>
    <w:rsid w:val="007C47BF"/>
    <w:rsid w:val="007C5D21"/>
    <w:rsid w:val="007C644A"/>
    <w:rsid w:val="007C64C1"/>
    <w:rsid w:val="007C74C7"/>
    <w:rsid w:val="007C7820"/>
    <w:rsid w:val="007C7B12"/>
    <w:rsid w:val="007D01C6"/>
    <w:rsid w:val="007D0200"/>
    <w:rsid w:val="007D03B4"/>
    <w:rsid w:val="007D0802"/>
    <w:rsid w:val="007D095B"/>
    <w:rsid w:val="007D0E5E"/>
    <w:rsid w:val="007D0FF2"/>
    <w:rsid w:val="007D12EB"/>
    <w:rsid w:val="007D1E5C"/>
    <w:rsid w:val="007D1EFD"/>
    <w:rsid w:val="007D20C2"/>
    <w:rsid w:val="007D25D2"/>
    <w:rsid w:val="007D2C60"/>
    <w:rsid w:val="007D2CD2"/>
    <w:rsid w:val="007D329F"/>
    <w:rsid w:val="007D33C1"/>
    <w:rsid w:val="007D3821"/>
    <w:rsid w:val="007D4784"/>
    <w:rsid w:val="007D5A6F"/>
    <w:rsid w:val="007D5F80"/>
    <w:rsid w:val="007D60C2"/>
    <w:rsid w:val="007D61DD"/>
    <w:rsid w:val="007D6AC9"/>
    <w:rsid w:val="007D6F64"/>
    <w:rsid w:val="007D7DD2"/>
    <w:rsid w:val="007E0135"/>
    <w:rsid w:val="007E04DC"/>
    <w:rsid w:val="007E072B"/>
    <w:rsid w:val="007E0D7B"/>
    <w:rsid w:val="007E1302"/>
    <w:rsid w:val="007E1397"/>
    <w:rsid w:val="007E1F3B"/>
    <w:rsid w:val="007E21A4"/>
    <w:rsid w:val="007E23CB"/>
    <w:rsid w:val="007E2493"/>
    <w:rsid w:val="007E299C"/>
    <w:rsid w:val="007E2A20"/>
    <w:rsid w:val="007E39BC"/>
    <w:rsid w:val="007E3B6F"/>
    <w:rsid w:val="007E3C27"/>
    <w:rsid w:val="007E40C0"/>
    <w:rsid w:val="007E4982"/>
    <w:rsid w:val="007E4FE5"/>
    <w:rsid w:val="007E5239"/>
    <w:rsid w:val="007E52D6"/>
    <w:rsid w:val="007E54C0"/>
    <w:rsid w:val="007E58AD"/>
    <w:rsid w:val="007E5BC0"/>
    <w:rsid w:val="007E620C"/>
    <w:rsid w:val="007E64D3"/>
    <w:rsid w:val="007E65BF"/>
    <w:rsid w:val="007E6683"/>
    <w:rsid w:val="007E66E4"/>
    <w:rsid w:val="007E6827"/>
    <w:rsid w:val="007E6E3D"/>
    <w:rsid w:val="007E7183"/>
    <w:rsid w:val="007E723C"/>
    <w:rsid w:val="007E7552"/>
    <w:rsid w:val="007E7EE7"/>
    <w:rsid w:val="007F05F6"/>
    <w:rsid w:val="007F0C12"/>
    <w:rsid w:val="007F1172"/>
    <w:rsid w:val="007F1646"/>
    <w:rsid w:val="007F17C0"/>
    <w:rsid w:val="007F2650"/>
    <w:rsid w:val="007F2D48"/>
    <w:rsid w:val="007F307B"/>
    <w:rsid w:val="007F31FA"/>
    <w:rsid w:val="007F3D11"/>
    <w:rsid w:val="007F3E9E"/>
    <w:rsid w:val="007F4152"/>
    <w:rsid w:val="007F51DC"/>
    <w:rsid w:val="007F5224"/>
    <w:rsid w:val="007F6AED"/>
    <w:rsid w:val="007F78F8"/>
    <w:rsid w:val="007F7992"/>
    <w:rsid w:val="007F7AD7"/>
    <w:rsid w:val="007F7B4A"/>
    <w:rsid w:val="00800134"/>
    <w:rsid w:val="00800776"/>
    <w:rsid w:val="00800936"/>
    <w:rsid w:val="00800A8C"/>
    <w:rsid w:val="00801003"/>
    <w:rsid w:val="008012C9"/>
    <w:rsid w:val="0080145D"/>
    <w:rsid w:val="008015C6"/>
    <w:rsid w:val="008019D8"/>
    <w:rsid w:val="00802324"/>
    <w:rsid w:val="00803008"/>
    <w:rsid w:val="00803518"/>
    <w:rsid w:val="008038C1"/>
    <w:rsid w:val="00803C08"/>
    <w:rsid w:val="00803C58"/>
    <w:rsid w:val="00803E21"/>
    <w:rsid w:val="00804056"/>
    <w:rsid w:val="00805850"/>
    <w:rsid w:val="008063F6"/>
    <w:rsid w:val="0080696E"/>
    <w:rsid w:val="00806AFB"/>
    <w:rsid w:val="00806E81"/>
    <w:rsid w:val="008073BC"/>
    <w:rsid w:val="0080767A"/>
    <w:rsid w:val="00807685"/>
    <w:rsid w:val="008079E1"/>
    <w:rsid w:val="00807A90"/>
    <w:rsid w:val="00807C81"/>
    <w:rsid w:val="0081018A"/>
    <w:rsid w:val="008105F8"/>
    <w:rsid w:val="00810AC6"/>
    <w:rsid w:val="00810EA0"/>
    <w:rsid w:val="00811999"/>
    <w:rsid w:val="00811C40"/>
    <w:rsid w:val="0081266F"/>
    <w:rsid w:val="00812D04"/>
    <w:rsid w:val="00812F48"/>
    <w:rsid w:val="008136D6"/>
    <w:rsid w:val="00813CD6"/>
    <w:rsid w:val="008149F6"/>
    <w:rsid w:val="00815750"/>
    <w:rsid w:val="00815A25"/>
    <w:rsid w:val="00815C0F"/>
    <w:rsid w:val="00815D39"/>
    <w:rsid w:val="00815D69"/>
    <w:rsid w:val="00815F16"/>
    <w:rsid w:val="00815F50"/>
    <w:rsid w:val="00816701"/>
    <w:rsid w:val="00816789"/>
    <w:rsid w:val="0081685E"/>
    <w:rsid w:val="00816B60"/>
    <w:rsid w:val="008171D6"/>
    <w:rsid w:val="00817271"/>
    <w:rsid w:val="00817FAA"/>
    <w:rsid w:val="00820067"/>
    <w:rsid w:val="008201B0"/>
    <w:rsid w:val="0082061F"/>
    <w:rsid w:val="00820DC1"/>
    <w:rsid w:val="00820E8C"/>
    <w:rsid w:val="00821038"/>
    <w:rsid w:val="00821B2F"/>
    <w:rsid w:val="00821BB3"/>
    <w:rsid w:val="00821C77"/>
    <w:rsid w:val="00821E8D"/>
    <w:rsid w:val="00821F44"/>
    <w:rsid w:val="00822428"/>
    <w:rsid w:val="00822594"/>
    <w:rsid w:val="008226CB"/>
    <w:rsid w:val="00822A71"/>
    <w:rsid w:val="00822AB6"/>
    <w:rsid w:val="00822EB7"/>
    <w:rsid w:val="00822F1C"/>
    <w:rsid w:val="0082364A"/>
    <w:rsid w:val="00823AA6"/>
    <w:rsid w:val="0082404C"/>
    <w:rsid w:val="00824503"/>
    <w:rsid w:val="00824A15"/>
    <w:rsid w:val="00824B26"/>
    <w:rsid w:val="00824DDC"/>
    <w:rsid w:val="008252E9"/>
    <w:rsid w:val="008252F1"/>
    <w:rsid w:val="00825A80"/>
    <w:rsid w:val="0082745C"/>
    <w:rsid w:val="00827639"/>
    <w:rsid w:val="008276BB"/>
    <w:rsid w:val="00827C6F"/>
    <w:rsid w:val="0083033F"/>
    <w:rsid w:val="008304A7"/>
    <w:rsid w:val="00830A63"/>
    <w:rsid w:val="00831888"/>
    <w:rsid w:val="008319E8"/>
    <w:rsid w:val="00831AD7"/>
    <w:rsid w:val="00832167"/>
    <w:rsid w:val="00832374"/>
    <w:rsid w:val="008341D6"/>
    <w:rsid w:val="00834512"/>
    <w:rsid w:val="00834822"/>
    <w:rsid w:val="00835032"/>
    <w:rsid w:val="0083545D"/>
    <w:rsid w:val="00836BFE"/>
    <w:rsid w:val="008378CA"/>
    <w:rsid w:val="0083791F"/>
    <w:rsid w:val="00837C31"/>
    <w:rsid w:val="00837E0C"/>
    <w:rsid w:val="008405A2"/>
    <w:rsid w:val="00840845"/>
    <w:rsid w:val="008408B3"/>
    <w:rsid w:val="008409ED"/>
    <w:rsid w:val="0084111D"/>
    <w:rsid w:val="0084165B"/>
    <w:rsid w:val="00841BC4"/>
    <w:rsid w:val="00842DA7"/>
    <w:rsid w:val="00843066"/>
    <w:rsid w:val="00843618"/>
    <w:rsid w:val="008439C6"/>
    <w:rsid w:val="00843B16"/>
    <w:rsid w:val="00843B8B"/>
    <w:rsid w:val="00844D91"/>
    <w:rsid w:val="00844D92"/>
    <w:rsid w:val="008453DD"/>
    <w:rsid w:val="008458BC"/>
    <w:rsid w:val="00845B90"/>
    <w:rsid w:val="00845D89"/>
    <w:rsid w:val="00846FFB"/>
    <w:rsid w:val="0084739D"/>
    <w:rsid w:val="008478EF"/>
    <w:rsid w:val="008500D8"/>
    <w:rsid w:val="008501E2"/>
    <w:rsid w:val="00850925"/>
    <w:rsid w:val="00850C47"/>
    <w:rsid w:val="00851E20"/>
    <w:rsid w:val="008529B3"/>
    <w:rsid w:val="00852A51"/>
    <w:rsid w:val="00852B43"/>
    <w:rsid w:val="008536E8"/>
    <w:rsid w:val="008537F8"/>
    <w:rsid w:val="0085389A"/>
    <w:rsid w:val="008538BF"/>
    <w:rsid w:val="00853A25"/>
    <w:rsid w:val="00853F10"/>
    <w:rsid w:val="0085412F"/>
    <w:rsid w:val="008544DB"/>
    <w:rsid w:val="00854B24"/>
    <w:rsid w:val="00855191"/>
    <w:rsid w:val="0085574F"/>
    <w:rsid w:val="0085579C"/>
    <w:rsid w:val="00855C9C"/>
    <w:rsid w:val="00855FE6"/>
    <w:rsid w:val="008565CC"/>
    <w:rsid w:val="00856619"/>
    <w:rsid w:val="008566A7"/>
    <w:rsid w:val="00856DD2"/>
    <w:rsid w:val="00857AFC"/>
    <w:rsid w:val="00860659"/>
    <w:rsid w:val="00860699"/>
    <w:rsid w:val="00860BE5"/>
    <w:rsid w:val="0086134A"/>
    <w:rsid w:val="00861478"/>
    <w:rsid w:val="00862117"/>
    <w:rsid w:val="00862595"/>
    <w:rsid w:val="0086271A"/>
    <w:rsid w:val="00862AB9"/>
    <w:rsid w:val="008633EB"/>
    <w:rsid w:val="00863D46"/>
    <w:rsid w:val="0086402F"/>
    <w:rsid w:val="00864F6A"/>
    <w:rsid w:val="008655AE"/>
    <w:rsid w:val="008659D9"/>
    <w:rsid w:val="008666F2"/>
    <w:rsid w:val="00866B7F"/>
    <w:rsid w:val="00867071"/>
    <w:rsid w:val="00867B14"/>
    <w:rsid w:val="00867C84"/>
    <w:rsid w:val="00867E6F"/>
    <w:rsid w:val="0087030D"/>
    <w:rsid w:val="008705FD"/>
    <w:rsid w:val="00870601"/>
    <w:rsid w:val="0087076A"/>
    <w:rsid w:val="00870DE1"/>
    <w:rsid w:val="00871388"/>
    <w:rsid w:val="008715D8"/>
    <w:rsid w:val="008716BE"/>
    <w:rsid w:val="00872F59"/>
    <w:rsid w:val="008731BE"/>
    <w:rsid w:val="008734AF"/>
    <w:rsid w:val="00873BB9"/>
    <w:rsid w:val="00874326"/>
    <w:rsid w:val="00874B2E"/>
    <w:rsid w:val="00875071"/>
    <w:rsid w:val="00875516"/>
    <w:rsid w:val="00875620"/>
    <w:rsid w:val="00875757"/>
    <w:rsid w:val="00875775"/>
    <w:rsid w:val="00875B97"/>
    <w:rsid w:val="00875E18"/>
    <w:rsid w:val="008761A1"/>
    <w:rsid w:val="008766AB"/>
    <w:rsid w:val="00876767"/>
    <w:rsid w:val="00876DC1"/>
    <w:rsid w:val="008774CE"/>
    <w:rsid w:val="008775C9"/>
    <w:rsid w:val="00877607"/>
    <w:rsid w:val="00877656"/>
    <w:rsid w:val="008779CC"/>
    <w:rsid w:val="00880294"/>
    <w:rsid w:val="008803A8"/>
    <w:rsid w:val="00880C4F"/>
    <w:rsid w:val="00880DE8"/>
    <w:rsid w:val="00881409"/>
    <w:rsid w:val="008814F9"/>
    <w:rsid w:val="008819B0"/>
    <w:rsid w:val="00881F5C"/>
    <w:rsid w:val="00882215"/>
    <w:rsid w:val="008826B0"/>
    <w:rsid w:val="0088331E"/>
    <w:rsid w:val="00883573"/>
    <w:rsid w:val="008835EA"/>
    <w:rsid w:val="008837A7"/>
    <w:rsid w:val="0088382D"/>
    <w:rsid w:val="00883AD3"/>
    <w:rsid w:val="00883C1E"/>
    <w:rsid w:val="00884A2E"/>
    <w:rsid w:val="0088516D"/>
    <w:rsid w:val="008853E4"/>
    <w:rsid w:val="00885C88"/>
    <w:rsid w:val="00886049"/>
    <w:rsid w:val="00886949"/>
    <w:rsid w:val="00886B6D"/>
    <w:rsid w:val="00886F94"/>
    <w:rsid w:val="00887BD5"/>
    <w:rsid w:val="00887C3B"/>
    <w:rsid w:val="00887D9E"/>
    <w:rsid w:val="00887EB9"/>
    <w:rsid w:val="0089178D"/>
    <w:rsid w:val="008926D3"/>
    <w:rsid w:val="008928FC"/>
    <w:rsid w:val="00892D5C"/>
    <w:rsid w:val="00892D9D"/>
    <w:rsid w:val="008934A1"/>
    <w:rsid w:val="0089363C"/>
    <w:rsid w:val="008936A5"/>
    <w:rsid w:val="00893CB2"/>
    <w:rsid w:val="0089403E"/>
    <w:rsid w:val="0089447B"/>
    <w:rsid w:val="00894801"/>
    <w:rsid w:val="0089487F"/>
    <w:rsid w:val="0089494D"/>
    <w:rsid w:val="00894CCF"/>
    <w:rsid w:val="008951BC"/>
    <w:rsid w:val="00895385"/>
    <w:rsid w:val="008955B1"/>
    <w:rsid w:val="008955C6"/>
    <w:rsid w:val="00895A69"/>
    <w:rsid w:val="00896298"/>
    <w:rsid w:val="008963C3"/>
    <w:rsid w:val="00896544"/>
    <w:rsid w:val="00896E24"/>
    <w:rsid w:val="008971C2"/>
    <w:rsid w:val="008974B9"/>
    <w:rsid w:val="008A0624"/>
    <w:rsid w:val="008A08E2"/>
    <w:rsid w:val="008A09BA"/>
    <w:rsid w:val="008A0C00"/>
    <w:rsid w:val="008A167A"/>
    <w:rsid w:val="008A1F93"/>
    <w:rsid w:val="008A2EEF"/>
    <w:rsid w:val="008A2FB9"/>
    <w:rsid w:val="008A330A"/>
    <w:rsid w:val="008A35EE"/>
    <w:rsid w:val="008A3694"/>
    <w:rsid w:val="008A4105"/>
    <w:rsid w:val="008A4B3A"/>
    <w:rsid w:val="008A4BC7"/>
    <w:rsid w:val="008A4FA8"/>
    <w:rsid w:val="008A519A"/>
    <w:rsid w:val="008A5218"/>
    <w:rsid w:val="008A56A1"/>
    <w:rsid w:val="008A5954"/>
    <w:rsid w:val="008A59E8"/>
    <w:rsid w:val="008A5DDA"/>
    <w:rsid w:val="008A6205"/>
    <w:rsid w:val="008A63F3"/>
    <w:rsid w:val="008A6A5A"/>
    <w:rsid w:val="008A6AE9"/>
    <w:rsid w:val="008A6CFC"/>
    <w:rsid w:val="008A6E0E"/>
    <w:rsid w:val="008A7692"/>
    <w:rsid w:val="008A7899"/>
    <w:rsid w:val="008A7B2C"/>
    <w:rsid w:val="008A7BB3"/>
    <w:rsid w:val="008A7C3F"/>
    <w:rsid w:val="008A7E4A"/>
    <w:rsid w:val="008B0100"/>
    <w:rsid w:val="008B062E"/>
    <w:rsid w:val="008B0678"/>
    <w:rsid w:val="008B0A29"/>
    <w:rsid w:val="008B13C6"/>
    <w:rsid w:val="008B143A"/>
    <w:rsid w:val="008B1945"/>
    <w:rsid w:val="008B1C4D"/>
    <w:rsid w:val="008B1FD8"/>
    <w:rsid w:val="008B22BE"/>
    <w:rsid w:val="008B2442"/>
    <w:rsid w:val="008B2B54"/>
    <w:rsid w:val="008B2E79"/>
    <w:rsid w:val="008B3071"/>
    <w:rsid w:val="008B388B"/>
    <w:rsid w:val="008B3B2E"/>
    <w:rsid w:val="008B3EF7"/>
    <w:rsid w:val="008B4157"/>
    <w:rsid w:val="008B48CE"/>
    <w:rsid w:val="008B4C78"/>
    <w:rsid w:val="008B4D04"/>
    <w:rsid w:val="008B4E8F"/>
    <w:rsid w:val="008B4FD1"/>
    <w:rsid w:val="008B5760"/>
    <w:rsid w:val="008B579F"/>
    <w:rsid w:val="008B57D3"/>
    <w:rsid w:val="008B5C25"/>
    <w:rsid w:val="008B5EAE"/>
    <w:rsid w:val="008B64B5"/>
    <w:rsid w:val="008B6BC1"/>
    <w:rsid w:val="008B75F6"/>
    <w:rsid w:val="008B7635"/>
    <w:rsid w:val="008B7869"/>
    <w:rsid w:val="008B7DCD"/>
    <w:rsid w:val="008B7FFD"/>
    <w:rsid w:val="008C01E6"/>
    <w:rsid w:val="008C038B"/>
    <w:rsid w:val="008C059D"/>
    <w:rsid w:val="008C1438"/>
    <w:rsid w:val="008C1568"/>
    <w:rsid w:val="008C1D02"/>
    <w:rsid w:val="008C2639"/>
    <w:rsid w:val="008C36CA"/>
    <w:rsid w:val="008C37FC"/>
    <w:rsid w:val="008C3901"/>
    <w:rsid w:val="008C4031"/>
    <w:rsid w:val="008C40E7"/>
    <w:rsid w:val="008C47D0"/>
    <w:rsid w:val="008C4EB9"/>
    <w:rsid w:val="008C5007"/>
    <w:rsid w:val="008C574B"/>
    <w:rsid w:val="008C5BF6"/>
    <w:rsid w:val="008C64ED"/>
    <w:rsid w:val="008C6539"/>
    <w:rsid w:val="008C65DC"/>
    <w:rsid w:val="008C69C9"/>
    <w:rsid w:val="008C6A2D"/>
    <w:rsid w:val="008C7D80"/>
    <w:rsid w:val="008C7F21"/>
    <w:rsid w:val="008D1477"/>
    <w:rsid w:val="008D160F"/>
    <w:rsid w:val="008D1838"/>
    <w:rsid w:val="008D19E6"/>
    <w:rsid w:val="008D1A9C"/>
    <w:rsid w:val="008D1F0A"/>
    <w:rsid w:val="008D22D7"/>
    <w:rsid w:val="008D2675"/>
    <w:rsid w:val="008D3518"/>
    <w:rsid w:val="008D41AA"/>
    <w:rsid w:val="008D4259"/>
    <w:rsid w:val="008D49CD"/>
    <w:rsid w:val="008D5765"/>
    <w:rsid w:val="008D69DB"/>
    <w:rsid w:val="008D6ABA"/>
    <w:rsid w:val="008D74AB"/>
    <w:rsid w:val="008D754A"/>
    <w:rsid w:val="008D7B18"/>
    <w:rsid w:val="008E015B"/>
    <w:rsid w:val="008E0205"/>
    <w:rsid w:val="008E07F7"/>
    <w:rsid w:val="008E09B4"/>
    <w:rsid w:val="008E0C5D"/>
    <w:rsid w:val="008E0F7B"/>
    <w:rsid w:val="008E104D"/>
    <w:rsid w:val="008E12FB"/>
    <w:rsid w:val="008E137F"/>
    <w:rsid w:val="008E2084"/>
    <w:rsid w:val="008E21AE"/>
    <w:rsid w:val="008E2EAA"/>
    <w:rsid w:val="008E2EFC"/>
    <w:rsid w:val="008E30BF"/>
    <w:rsid w:val="008E31C1"/>
    <w:rsid w:val="008E340D"/>
    <w:rsid w:val="008E3479"/>
    <w:rsid w:val="008E34E2"/>
    <w:rsid w:val="008E3F79"/>
    <w:rsid w:val="008E4318"/>
    <w:rsid w:val="008E4E54"/>
    <w:rsid w:val="008E549E"/>
    <w:rsid w:val="008E5C85"/>
    <w:rsid w:val="008E61A3"/>
    <w:rsid w:val="008E6487"/>
    <w:rsid w:val="008E6D4E"/>
    <w:rsid w:val="008E6F37"/>
    <w:rsid w:val="008E70CB"/>
    <w:rsid w:val="008E7340"/>
    <w:rsid w:val="008E7AD8"/>
    <w:rsid w:val="008E7B1E"/>
    <w:rsid w:val="008F1855"/>
    <w:rsid w:val="008F19AB"/>
    <w:rsid w:val="008F20B6"/>
    <w:rsid w:val="008F234A"/>
    <w:rsid w:val="008F2A5E"/>
    <w:rsid w:val="008F2DCE"/>
    <w:rsid w:val="008F3487"/>
    <w:rsid w:val="008F3CAA"/>
    <w:rsid w:val="008F42A0"/>
    <w:rsid w:val="008F47D6"/>
    <w:rsid w:val="008F51B0"/>
    <w:rsid w:val="008F5D78"/>
    <w:rsid w:val="008F6114"/>
    <w:rsid w:val="008F6B24"/>
    <w:rsid w:val="008F6CC0"/>
    <w:rsid w:val="008F6E84"/>
    <w:rsid w:val="008F6F82"/>
    <w:rsid w:val="008F6FCE"/>
    <w:rsid w:val="008F6FF1"/>
    <w:rsid w:val="008F70A0"/>
    <w:rsid w:val="008F73A9"/>
    <w:rsid w:val="008F78B5"/>
    <w:rsid w:val="008F7B82"/>
    <w:rsid w:val="008F7DF2"/>
    <w:rsid w:val="00900B64"/>
    <w:rsid w:val="00900C5B"/>
    <w:rsid w:val="009015B0"/>
    <w:rsid w:val="00901768"/>
    <w:rsid w:val="00901838"/>
    <w:rsid w:val="00902FE4"/>
    <w:rsid w:val="009040AA"/>
    <w:rsid w:val="00904635"/>
    <w:rsid w:val="009048C1"/>
    <w:rsid w:val="00904961"/>
    <w:rsid w:val="00904B50"/>
    <w:rsid w:val="00904E40"/>
    <w:rsid w:val="00905514"/>
    <w:rsid w:val="009055B0"/>
    <w:rsid w:val="00905714"/>
    <w:rsid w:val="009059A0"/>
    <w:rsid w:val="00906EE9"/>
    <w:rsid w:val="00907192"/>
    <w:rsid w:val="009073DE"/>
    <w:rsid w:val="0090774F"/>
    <w:rsid w:val="009078BB"/>
    <w:rsid w:val="0090796B"/>
    <w:rsid w:val="00907B43"/>
    <w:rsid w:val="00907B94"/>
    <w:rsid w:val="00907CC5"/>
    <w:rsid w:val="0091060A"/>
    <w:rsid w:val="00910AAB"/>
    <w:rsid w:val="00910B59"/>
    <w:rsid w:val="00911691"/>
    <w:rsid w:val="009116D0"/>
    <w:rsid w:val="00911E2F"/>
    <w:rsid w:val="0091234B"/>
    <w:rsid w:val="00912ACD"/>
    <w:rsid w:val="00912C0A"/>
    <w:rsid w:val="00912DC9"/>
    <w:rsid w:val="00912EC7"/>
    <w:rsid w:val="009131AF"/>
    <w:rsid w:val="009143CA"/>
    <w:rsid w:val="00914589"/>
    <w:rsid w:val="00914902"/>
    <w:rsid w:val="0091492C"/>
    <w:rsid w:val="00914D83"/>
    <w:rsid w:val="00914FE5"/>
    <w:rsid w:val="00915346"/>
    <w:rsid w:val="00915B1A"/>
    <w:rsid w:val="00915B26"/>
    <w:rsid w:val="00916193"/>
    <w:rsid w:val="00916DF3"/>
    <w:rsid w:val="00917177"/>
    <w:rsid w:val="009178F1"/>
    <w:rsid w:val="00922A55"/>
    <w:rsid w:val="00922EC6"/>
    <w:rsid w:val="00922F80"/>
    <w:rsid w:val="0092319C"/>
    <w:rsid w:val="00923769"/>
    <w:rsid w:val="00923CCE"/>
    <w:rsid w:val="00923E4A"/>
    <w:rsid w:val="009249E8"/>
    <w:rsid w:val="00924B5C"/>
    <w:rsid w:val="009250BE"/>
    <w:rsid w:val="0092512E"/>
    <w:rsid w:val="00925930"/>
    <w:rsid w:val="00925A44"/>
    <w:rsid w:val="00925AB3"/>
    <w:rsid w:val="00926164"/>
    <w:rsid w:val="009264E3"/>
    <w:rsid w:val="00926A16"/>
    <w:rsid w:val="00926ACF"/>
    <w:rsid w:val="00926DCD"/>
    <w:rsid w:val="00926DDA"/>
    <w:rsid w:val="00926F8C"/>
    <w:rsid w:val="009275E1"/>
    <w:rsid w:val="00927B90"/>
    <w:rsid w:val="00927DD3"/>
    <w:rsid w:val="009302E7"/>
    <w:rsid w:val="00930B8C"/>
    <w:rsid w:val="00930D89"/>
    <w:rsid w:val="00930DBE"/>
    <w:rsid w:val="00930DE4"/>
    <w:rsid w:val="00931EF1"/>
    <w:rsid w:val="00931F7C"/>
    <w:rsid w:val="00932959"/>
    <w:rsid w:val="00932B7E"/>
    <w:rsid w:val="00932F7A"/>
    <w:rsid w:val="00933069"/>
    <w:rsid w:val="00933383"/>
    <w:rsid w:val="00933CBA"/>
    <w:rsid w:val="00933DA1"/>
    <w:rsid w:val="009342CA"/>
    <w:rsid w:val="009346F3"/>
    <w:rsid w:val="009347ED"/>
    <w:rsid w:val="00934C2F"/>
    <w:rsid w:val="009355B2"/>
    <w:rsid w:val="009356FA"/>
    <w:rsid w:val="00935E4D"/>
    <w:rsid w:val="009361C4"/>
    <w:rsid w:val="0093634C"/>
    <w:rsid w:val="0093645E"/>
    <w:rsid w:val="00936FA8"/>
    <w:rsid w:val="0093716A"/>
    <w:rsid w:val="0093783A"/>
    <w:rsid w:val="00937CD9"/>
    <w:rsid w:val="00940223"/>
    <w:rsid w:val="009408BB"/>
    <w:rsid w:val="00940964"/>
    <w:rsid w:val="00940A51"/>
    <w:rsid w:val="00940C16"/>
    <w:rsid w:val="00940F7F"/>
    <w:rsid w:val="00941327"/>
    <w:rsid w:val="009415BD"/>
    <w:rsid w:val="00941879"/>
    <w:rsid w:val="00941984"/>
    <w:rsid w:val="00941A31"/>
    <w:rsid w:val="00942338"/>
    <w:rsid w:val="00942D06"/>
    <w:rsid w:val="009432B7"/>
    <w:rsid w:val="0094381C"/>
    <w:rsid w:val="009439A4"/>
    <w:rsid w:val="00943A01"/>
    <w:rsid w:val="0094454E"/>
    <w:rsid w:val="00944C92"/>
    <w:rsid w:val="00945033"/>
    <w:rsid w:val="00945207"/>
    <w:rsid w:val="00945758"/>
    <w:rsid w:val="00945A49"/>
    <w:rsid w:val="00945B0A"/>
    <w:rsid w:val="00945C21"/>
    <w:rsid w:val="0094788D"/>
    <w:rsid w:val="00947D1D"/>
    <w:rsid w:val="00950194"/>
    <w:rsid w:val="00950D40"/>
    <w:rsid w:val="0095106A"/>
    <w:rsid w:val="009513EB"/>
    <w:rsid w:val="0095157F"/>
    <w:rsid w:val="0095202E"/>
    <w:rsid w:val="00952090"/>
    <w:rsid w:val="0095268B"/>
    <w:rsid w:val="0095297F"/>
    <w:rsid w:val="00952BB5"/>
    <w:rsid w:val="009530A8"/>
    <w:rsid w:val="009532CD"/>
    <w:rsid w:val="009533BF"/>
    <w:rsid w:val="00953734"/>
    <w:rsid w:val="009537E2"/>
    <w:rsid w:val="00954A3C"/>
    <w:rsid w:val="00954CA3"/>
    <w:rsid w:val="00955103"/>
    <w:rsid w:val="009553B5"/>
    <w:rsid w:val="009557A3"/>
    <w:rsid w:val="0095588D"/>
    <w:rsid w:val="00955A0E"/>
    <w:rsid w:val="00955EF7"/>
    <w:rsid w:val="00956106"/>
    <w:rsid w:val="0095631C"/>
    <w:rsid w:val="00956B29"/>
    <w:rsid w:val="009576E8"/>
    <w:rsid w:val="00957BC0"/>
    <w:rsid w:val="009604AA"/>
    <w:rsid w:val="00960825"/>
    <w:rsid w:val="00960976"/>
    <w:rsid w:val="00960DD2"/>
    <w:rsid w:val="00960DE0"/>
    <w:rsid w:val="009617CB"/>
    <w:rsid w:val="00961F08"/>
    <w:rsid w:val="009623B9"/>
    <w:rsid w:val="00962409"/>
    <w:rsid w:val="00962507"/>
    <w:rsid w:val="00962750"/>
    <w:rsid w:val="00962FA6"/>
    <w:rsid w:val="009631A8"/>
    <w:rsid w:val="00963376"/>
    <w:rsid w:val="0096359A"/>
    <w:rsid w:val="00963749"/>
    <w:rsid w:val="00963D16"/>
    <w:rsid w:val="009642EF"/>
    <w:rsid w:val="00964361"/>
    <w:rsid w:val="00964A71"/>
    <w:rsid w:val="00964B14"/>
    <w:rsid w:val="00964FC9"/>
    <w:rsid w:val="00965201"/>
    <w:rsid w:val="00965666"/>
    <w:rsid w:val="0096582D"/>
    <w:rsid w:val="00965B8C"/>
    <w:rsid w:val="00965E3E"/>
    <w:rsid w:val="0096613A"/>
    <w:rsid w:val="009664B9"/>
    <w:rsid w:val="00967A86"/>
    <w:rsid w:val="009702C3"/>
    <w:rsid w:val="00970572"/>
    <w:rsid w:val="00970788"/>
    <w:rsid w:val="00970C08"/>
    <w:rsid w:val="00971305"/>
    <w:rsid w:val="00971391"/>
    <w:rsid w:val="00971C3C"/>
    <w:rsid w:val="00971DB8"/>
    <w:rsid w:val="0097275D"/>
    <w:rsid w:val="00972ADF"/>
    <w:rsid w:val="00973096"/>
    <w:rsid w:val="0097331F"/>
    <w:rsid w:val="00973DE1"/>
    <w:rsid w:val="009745FD"/>
    <w:rsid w:val="0097473E"/>
    <w:rsid w:val="00974947"/>
    <w:rsid w:val="00975027"/>
    <w:rsid w:val="00975974"/>
    <w:rsid w:val="00975F7A"/>
    <w:rsid w:val="009762F6"/>
    <w:rsid w:val="00976C19"/>
    <w:rsid w:val="00976F63"/>
    <w:rsid w:val="00977660"/>
    <w:rsid w:val="00977CD6"/>
    <w:rsid w:val="00977F79"/>
    <w:rsid w:val="00980459"/>
    <w:rsid w:val="009805F2"/>
    <w:rsid w:val="00980D4D"/>
    <w:rsid w:val="009817BA"/>
    <w:rsid w:val="009817C2"/>
    <w:rsid w:val="009819C4"/>
    <w:rsid w:val="00981C74"/>
    <w:rsid w:val="00981D70"/>
    <w:rsid w:val="0098210D"/>
    <w:rsid w:val="009824D6"/>
    <w:rsid w:val="009825D4"/>
    <w:rsid w:val="009825E3"/>
    <w:rsid w:val="009829C8"/>
    <w:rsid w:val="00982C83"/>
    <w:rsid w:val="00982DCF"/>
    <w:rsid w:val="0098356B"/>
    <w:rsid w:val="00983760"/>
    <w:rsid w:val="009840D4"/>
    <w:rsid w:val="009843CB"/>
    <w:rsid w:val="00984A78"/>
    <w:rsid w:val="00984BEF"/>
    <w:rsid w:val="00985653"/>
    <w:rsid w:val="00986261"/>
    <w:rsid w:val="00986592"/>
    <w:rsid w:val="00986832"/>
    <w:rsid w:val="009870F9"/>
    <w:rsid w:val="00987312"/>
    <w:rsid w:val="0098795A"/>
    <w:rsid w:val="00987AB5"/>
    <w:rsid w:val="009905E5"/>
    <w:rsid w:val="00990953"/>
    <w:rsid w:val="00990B25"/>
    <w:rsid w:val="00990E69"/>
    <w:rsid w:val="009911C3"/>
    <w:rsid w:val="009913D3"/>
    <w:rsid w:val="00991ACB"/>
    <w:rsid w:val="00991DCA"/>
    <w:rsid w:val="00991FCC"/>
    <w:rsid w:val="00992C3A"/>
    <w:rsid w:val="00992C6D"/>
    <w:rsid w:val="0099415F"/>
    <w:rsid w:val="0099467D"/>
    <w:rsid w:val="00994A82"/>
    <w:rsid w:val="00995353"/>
    <w:rsid w:val="009954AC"/>
    <w:rsid w:val="009957C0"/>
    <w:rsid w:val="00995979"/>
    <w:rsid w:val="009959F1"/>
    <w:rsid w:val="009963B7"/>
    <w:rsid w:val="00996579"/>
    <w:rsid w:val="00996808"/>
    <w:rsid w:val="00996A54"/>
    <w:rsid w:val="009970CA"/>
    <w:rsid w:val="0099757E"/>
    <w:rsid w:val="009978D2"/>
    <w:rsid w:val="00997B17"/>
    <w:rsid w:val="00997BCC"/>
    <w:rsid w:val="009A06CA"/>
    <w:rsid w:val="009A07FE"/>
    <w:rsid w:val="009A1863"/>
    <w:rsid w:val="009A302E"/>
    <w:rsid w:val="009A30A0"/>
    <w:rsid w:val="009A3942"/>
    <w:rsid w:val="009A3B4E"/>
    <w:rsid w:val="009A3D5D"/>
    <w:rsid w:val="009A4146"/>
    <w:rsid w:val="009A4F80"/>
    <w:rsid w:val="009A59D9"/>
    <w:rsid w:val="009A5A7E"/>
    <w:rsid w:val="009A5AE8"/>
    <w:rsid w:val="009A610F"/>
    <w:rsid w:val="009A6217"/>
    <w:rsid w:val="009A6651"/>
    <w:rsid w:val="009A6AFF"/>
    <w:rsid w:val="009A7440"/>
    <w:rsid w:val="009A7771"/>
    <w:rsid w:val="009A7A9A"/>
    <w:rsid w:val="009A7B39"/>
    <w:rsid w:val="009B01E9"/>
    <w:rsid w:val="009B05F0"/>
    <w:rsid w:val="009B0883"/>
    <w:rsid w:val="009B0A1D"/>
    <w:rsid w:val="009B16A0"/>
    <w:rsid w:val="009B1FE8"/>
    <w:rsid w:val="009B21BF"/>
    <w:rsid w:val="009B2B1E"/>
    <w:rsid w:val="009B2C74"/>
    <w:rsid w:val="009B2EF6"/>
    <w:rsid w:val="009B3064"/>
    <w:rsid w:val="009B3252"/>
    <w:rsid w:val="009B3A10"/>
    <w:rsid w:val="009B3A24"/>
    <w:rsid w:val="009B3ACD"/>
    <w:rsid w:val="009B3AD3"/>
    <w:rsid w:val="009B3F5E"/>
    <w:rsid w:val="009B422B"/>
    <w:rsid w:val="009B46DC"/>
    <w:rsid w:val="009B4E69"/>
    <w:rsid w:val="009B4FFB"/>
    <w:rsid w:val="009B61EF"/>
    <w:rsid w:val="009B62FF"/>
    <w:rsid w:val="009B6B67"/>
    <w:rsid w:val="009B6E78"/>
    <w:rsid w:val="009B6E81"/>
    <w:rsid w:val="009B7B96"/>
    <w:rsid w:val="009C02FD"/>
    <w:rsid w:val="009C096F"/>
    <w:rsid w:val="009C14E7"/>
    <w:rsid w:val="009C15B6"/>
    <w:rsid w:val="009C2200"/>
    <w:rsid w:val="009C223D"/>
    <w:rsid w:val="009C2262"/>
    <w:rsid w:val="009C2B92"/>
    <w:rsid w:val="009C2BDE"/>
    <w:rsid w:val="009C360D"/>
    <w:rsid w:val="009C3644"/>
    <w:rsid w:val="009C4022"/>
    <w:rsid w:val="009C4307"/>
    <w:rsid w:val="009C4467"/>
    <w:rsid w:val="009C4FA4"/>
    <w:rsid w:val="009C5C69"/>
    <w:rsid w:val="009C635F"/>
    <w:rsid w:val="009C6B4F"/>
    <w:rsid w:val="009C6E0D"/>
    <w:rsid w:val="009C7317"/>
    <w:rsid w:val="009C79C6"/>
    <w:rsid w:val="009C79D4"/>
    <w:rsid w:val="009C7A2B"/>
    <w:rsid w:val="009C7AA7"/>
    <w:rsid w:val="009C7AB9"/>
    <w:rsid w:val="009D0612"/>
    <w:rsid w:val="009D0727"/>
    <w:rsid w:val="009D0AA0"/>
    <w:rsid w:val="009D0B6B"/>
    <w:rsid w:val="009D0BDB"/>
    <w:rsid w:val="009D0EF6"/>
    <w:rsid w:val="009D142E"/>
    <w:rsid w:val="009D14B9"/>
    <w:rsid w:val="009D1994"/>
    <w:rsid w:val="009D1BC1"/>
    <w:rsid w:val="009D23AB"/>
    <w:rsid w:val="009D281F"/>
    <w:rsid w:val="009D2953"/>
    <w:rsid w:val="009D2AA8"/>
    <w:rsid w:val="009D2F7B"/>
    <w:rsid w:val="009D3092"/>
    <w:rsid w:val="009D3241"/>
    <w:rsid w:val="009D3C1A"/>
    <w:rsid w:val="009D3D05"/>
    <w:rsid w:val="009D3D4D"/>
    <w:rsid w:val="009D4171"/>
    <w:rsid w:val="009D41AD"/>
    <w:rsid w:val="009D4255"/>
    <w:rsid w:val="009D586A"/>
    <w:rsid w:val="009D5AB9"/>
    <w:rsid w:val="009D5ADB"/>
    <w:rsid w:val="009D5DCD"/>
    <w:rsid w:val="009D619B"/>
    <w:rsid w:val="009D61E3"/>
    <w:rsid w:val="009D6692"/>
    <w:rsid w:val="009D69C9"/>
    <w:rsid w:val="009D6ACF"/>
    <w:rsid w:val="009D754A"/>
    <w:rsid w:val="009D75CA"/>
    <w:rsid w:val="009D7665"/>
    <w:rsid w:val="009D7AAC"/>
    <w:rsid w:val="009D7B01"/>
    <w:rsid w:val="009D7D5C"/>
    <w:rsid w:val="009E02A8"/>
    <w:rsid w:val="009E0B40"/>
    <w:rsid w:val="009E0F09"/>
    <w:rsid w:val="009E1384"/>
    <w:rsid w:val="009E18E4"/>
    <w:rsid w:val="009E1EBC"/>
    <w:rsid w:val="009E2264"/>
    <w:rsid w:val="009E24CB"/>
    <w:rsid w:val="009E2A4B"/>
    <w:rsid w:val="009E3718"/>
    <w:rsid w:val="009E513C"/>
    <w:rsid w:val="009E53BE"/>
    <w:rsid w:val="009E6049"/>
    <w:rsid w:val="009E686C"/>
    <w:rsid w:val="009E6E95"/>
    <w:rsid w:val="009E7538"/>
    <w:rsid w:val="009E7EB0"/>
    <w:rsid w:val="009F0233"/>
    <w:rsid w:val="009F0422"/>
    <w:rsid w:val="009F0663"/>
    <w:rsid w:val="009F0A7E"/>
    <w:rsid w:val="009F20F8"/>
    <w:rsid w:val="009F2421"/>
    <w:rsid w:val="009F2628"/>
    <w:rsid w:val="009F286F"/>
    <w:rsid w:val="009F2D24"/>
    <w:rsid w:val="009F2E37"/>
    <w:rsid w:val="009F30DF"/>
    <w:rsid w:val="009F3DED"/>
    <w:rsid w:val="009F3E55"/>
    <w:rsid w:val="009F41FE"/>
    <w:rsid w:val="009F449C"/>
    <w:rsid w:val="009F46C4"/>
    <w:rsid w:val="009F4D00"/>
    <w:rsid w:val="009F4FCC"/>
    <w:rsid w:val="009F4FE6"/>
    <w:rsid w:val="009F5CFA"/>
    <w:rsid w:val="009F6F0B"/>
    <w:rsid w:val="009F745A"/>
    <w:rsid w:val="009F74F4"/>
    <w:rsid w:val="009F787F"/>
    <w:rsid w:val="009F7AFA"/>
    <w:rsid w:val="009F7C68"/>
    <w:rsid w:val="009F7F2C"/>
    <w:rsid w:val="00A0008C"/>
    <w:rsid w:val="00A003E2"/>
    <w:rsid w:val="00A00629"/>
    <w:rsid w:val="00A00838"/>
    <w:rsid w:val="00A00C79"/>
    <w:rsid w:val="00A0100F"/>
    <w:rsid w:val="00A01E56"/>
    <w:rsid w:val="00A01F17"/>
    <w:rsid w:val="00A0250E"/>
    <w:rsid w:val="00A02767"/>
    <w:rsid w:val="00A0353F"/>
    <w:rsid w:val="00A03784"/>
    <w:rsid w:val="00A039CA"/>
    <w:rsid w:val="00A04031"/>
    <w:rsid w:val="00A04040"/>
    <w:rsid w:val="00A042B7"/>
    <w:rsid w:val="00A04469"/>
    <w:rsid w:val="00A04BAC"/>
    <w:rsid w:val="00A04BB4"/>
    <w:rsid w:val="00A04BF9"/>
    <w:rsid w:val="00A04D25"/>
    <w:rsid w:val="00A04F2A"/>
    <w:rsid w:val="00A05145"/>
    <w:rsid w:val="00A056A8"/>
    <w:rsid w:val="00A05C52"/>
    <w:rsid w:val="00A06EE8"/>
    <w:rsid w:val="00A06EF4"/>
    <w:rsid w:val="00A0712B"/>
    <w:rsid w:val="00A074FD"/>
    <w:rsid w:val="00A0757B"/>
    <w:rsid w:val="00A077CB"/>
    <w:rsid w:val="00A1023E"/>
    <w:rsid w:val="00A105BC"/>
    <w:rsid w:val="00A1070D"/>
    <w:rsid w:val="00A10731"/>
    <w:rsid w:val="00A113E1"/>
    <w:rsid w:val="00A11D37"/>
    <w:rsid w:val="00A11DDB"/>
    <w:rsid w:val="00A1243E"/>
    <w:rsid w:val="00A12AE5"/>
    <w:rsid w:val="00A13728"/>
    <w:rsid w:val="00A13869"/>
    <w:rsid w:val="00A13B41"/>
    <w:rsid w:val="00A13D14"/>
    <w:rsid w:val="00A14AEB"/>
    <w:rsid w:val="00A14D22"/>
    <w:rsid w:val="00A15124"/>
    <w:rsid w:val="00A15C5B"/>
    <w:rsid w:val="00A15D01"/>
    <w:rsid w:val="00A164E3"/>
    <w:rsid w:val="00A167B1"/>
    <w:rsid w:val="00A171B6"/>
    <w:rsid w:val="00A17597"/>
    <w:rsid w:val="00A178AE"/>
    <w:rsid w:val="00A20016"/>
    <w:rsid w:val="00A202ED"/>
    <w:rsid w:val="00A20A7E"/>
    <w:rsid w:val="00A20DAD"/>
    <w:rsid w:val="00A2105B"/>
    <w:rsid w:val="00A21242"/>
    <w:rsid w:val="00A21980"/>
    <w:rsid w:val="00A221E1"/>
    <w:rsid w:val="00A226F7"/>
    <w:rsid w:val="00A22DD2"/>
    <w:rsid w:val="00A23533"/>
    <w:rsid w:val="00A235EB"/>
    <w:rsid w:val="00A2363F"/>
    <w:rsid w:val="00A23993"/>
    <w:rsid w:val="00A24377"/>
    <w:rsid w:val="00A246AE"/>
    <w:rsid w:val="00A2489C"/>
    <w:rsid w:val="00A24A7F"/>
    <w:rsid w:val="00A2522B"/>
    <w:rsid w:val="00A25418"/>
    <w:rsid w:val="00A25A21"/>
    <w:rsid w:val="00A25E5A"/>
    <w:rsid w:val="00A2625C"/>
    <w:rsid w:val="00A263BF"/>
    <w:rsid w:val="00A269FE"/>
    <w:rsid w:val="00A26F68"/>
    <w:rsid w:val="00A273CD"/>
    <w:rsid w:val="00A309E6"/>
    <w:rsid w:val="00A30A7C"/>
    <w:rsid w:val="00A31205"/>
    <w:rsid w:val="00A312B8"/>
    <w:rsid w:val="00A312E7"/>
    <w:rsid w:val="00A3287E"/>
    <w:rsid w:val="00A32CAF"/>
    <w:rsid w:val="00A32CE4"/>
    <w:rsid w:val="00A32E5B"/>
    <w:rsid w:val="00A32ECD"/>
    <w:rsid w:val="00A33415"/>
    <w:rsid w:val="00A339C3"/>
    <w:rsid w:val="00A340BE"/>
    <w:rsid w:val="00A34AE5"/>
    <w:rsid w:val="00A352F6"/>
    <w:rsid w:val="00A367B2"/>
    <w:rsid w:val="00A36F98"/>
    <w:rsid w:val="00A371B6"/>
    <w:rsid w:val="00A372AC"/>
    <w:rsid w:val="00A37402"/>
    <w:rsid w:val="00A3748A"/>
    <w:rsid w:val="00A374B2"/>
    <w:rsid w:val="00A37598"/>
    <w:rsid w:val="00A37937"/>
    <w:rsid w:val="00A37BCB"/>
    <w:rsid w:val="00A40488"/>
    <w:rsid w:val="00A40649"/>
    <w:rsid w:val="00A40699"/>
    <w:rsid w:val="00A40A97"/>
    <w:rsid w:val="00A414EC"/>
    <w:rsid w:val="00A417A2"/>
    <w:rsid w:val="00A41A8D"/>
    <w:rsid w:val="00A4242F"/>
    <w:rsid w:val="00A4269C"/>
    <w:rsid w:val="00A429B5"/>
    <w:rsid w:val="00A42B46"/>
    <w:rsid w:val="00A42CC9"/>
    <w:rsid w:val="00A42E1E"/>
    <w:rsid w:val="00A43073"/>
    <w:rsid w:val="00A43909"/>
    <w:rsid w:val="00A43941"/>
    <w:rsid w:val="00A43965"/>
    <w:rsid w:val="00A43AFE"/>
    <w:rsid w:val="00A43FC5"/>
    <w:rsid w:val="00A446E6"/>
    <w:rsid w:val="00A44980"/>
    <w:rsid w:val="00A44A23"/>
    <w:rsid w:val="00A44C06"/>
    <w:rsid w:val="00A44C24"/>
    <w:rsid w:val="00A450C3"/>
    <w:rsid w:val="00A4532F"/>
    <w:rsid w:val="00A45528"/>
    <w:rsid w:val="00A4555D"/>
    <w:rsid w:val="00A45590"/>
    <w:rsid w:val="00A46D85"/>
    <w:rsid w:val="00A478F0"/>
    <w:rsid w:val="00A47A6F"/>
    <w:rsid w:val="00A500EA"/>
    <w:rsid w:val="00A506F0"/>
    <w:rsid w:val="00A50DB3"/>
    <w:rsid w:val="00A51254"/>
    <w:rsid w:val="00A51574"/>
    <w:rsid w:val="00A516BB"/>
    <w:rsid w:val="00A51FCE"/>
    <w:rsid w:val="00A5206C"/>
    <w:rsid w:val="00A520DA"/>
    <w:rsid w:val="00A52F6E"/>
    <w:rsid w:val="00A53A67"/>
    <w:rsid w:val="00A53D49"/>
    <w:rsid w:val="00A5430A"/>
    <w:rsid w:val="00A5456A"/>
    <w:rsid w:val="00A54AFE"/>
    <w:rsid w:val="00A54C2D"/>
    <w:rsid w:val="00A54C8F"/>
    <w:rsid w:val="00A5573C"/>
    <w:rsid w:val="00A55985"/>
    <w:rsid w:val="00A55B61"/>
    <w:rsid w:val="00A55CC0"/>
    <w:rsid w:val="00A56932"/>
    <w:rsid w:val="00A56B8B"/>
    <w:rsid w:val="00A572CF"/>
    <w:rsid w:val="00A572F4"/>
    <w:rsid w:val="00A5731E"/>
    <w:rsid w:val="00A5741E"/>
    <w:rsid w:val="00A57620"/>
    <w:rsid w:val="00A577BD"/>
    <w:rsid w:val="00A6003A"/>
    <w:rsid w:val="00A6067F"/>
    <w:rsid w:val="00A613EF"/>
    <w:rsid w:val="00A6192A"/>
    <w:rsid w:val="00A61A85"/>
    <w:rsid w:val="00A61B45"/>
    <w:rsid w:val="00A62C40"/>
    <w:rsid w:val="00A630B9"/>
    <w:rsid w:val="00A6314B"/>
    <w:rsid w:val="00A640EC"/>
    <w:rsid w:val="00A6442C"/>
    <w:rsid w:val="00A64460"/>
    <w:rsid w:val="00A6505C"/>
    <w:rsid w:val="00A65264"/>
    <w:rsid w:val="00A65ACB"/>
    <w:rsid w:val="00A65F09"/>
    <w:rsid w:val="00A660D9"/>
    <w:rsid w:val="00A660E5"/>
    <w:rsid w:val="00A66143"/>
    <w:rsid w:val="00A66156"/>
    <w:rsid w:val="00A703C4"/>
    <w:rsid w:val="00A70FCB"/>
    <w:rsid w:val="00A71346"/>
    <w:rsid w:val="00A71570"/>
    <w:rsid w:val="00A716CD"/>
    <w:rsid w:val="00A71B66"/>
    <w:rsid w:val="00A71BD8"/>
    <w:rsid w:val="00A71C2B"/>
    <w:rsid w:val="00A71CFC"/>
    <w:rsid w:val="00A7207E"/>
    <w:rsid w:val="00A7216C"/>
    <w:rsid w:val="00A7274E"/>
    <w:rsid w:val="00A72ABB"/>
    <w:rsid w:val="00A72F83"/>
    <w:rsid w:val="00A73251"/>
    <w:rsid w:val="00A73451"/>
    <w:rsid w:val="00A73E96"/>
    <w:rsid w:val="00A74187"/>
    <w:rsid w:val="00A743AF"/>
    <w:rsid w:val="00A743BC"/>
    <w:rsid w:val="00A746C5"/>
    <w:rsid w:val="00A74B09"/>
    <w:rsid w:val="00A74B8F"/>
    <w:rsid w:val="00A74FEC"/>
    <w:rsid w:val="00A7580C"/>
    <w:rsid w:val="00A75C8A"/>
    <w:rsid w:val="00A75D54"/>
    <w:rsid w:val="00A77A95"/>
    <w:rsid w:val="00A77CB1"/>
    <w:rsid w:val="00A80558"/>
    <w:rsid w:val="00A808F1"/>
    <w:rsid w:val="00A8090A"/>
    <w:rsid w:val="00A80CCF"/>
    <w:rsid w:val="00A810A8"/>
    <w:rsid w:val="00A81DA6"/>
    <w:rsid w:val="00A821CF"/>
    <w:rsid w:val="00A82261"/>
    <w:rsid w:val="00A82459"/>
    <w:rsid w:val="00A824EE"/>
    <w:rsid w:val="00A8250F"/>
    <w:rsid w:val="00A82B80"/>
    <w:rsid w:val="00A82BEC"/>
    <w:rsid w:val="00A82BEF"/>
    <w:rsid w:val="00A82D71"/>
    <w:rsid w:val="00A831F8"/>
    <w:rsid w:val="00A83319"/>
    <w:rsid w:val="00A836A3"/>
    <w:rsid w:val="00A83CB7"/>
    <w:rsid w:val="00A8494B"/>
    <w:rsid w:val="00A84A36"/>
    <w:rsid w:val="00A84D32"/>
    <w:rsid w:val="00A85203"/>
    <w:rsid w:val="00A8543F"/>
    <w:rsid w:val="00A85BFF"/>
    <w:rsid w:val="00A85C54"/>
    <w:rsid w:val="00A85C9B"/>
    <w:rsid w:val="00A85F3A"/>
    <w:rsid w:val="00A86782"/>
    <w:rsid w:val="00A87031"/>
    <w:rsid w:val="00A8705E"/>
    <w:rsid w:val="00A874A0"/>
    <w:rsid w:val="00A875A0"/>
    <w:rsid w:val="00A87A7A"/>
    <w:rsid w:val="00A87AD6"/>
    <w:rsid w:val="00A9085F"/>
    <w:rsid w:val="00A90A2C"/>
    <w:rsid w:val="00A90BDD"/>
    <w:rsid w:val="00A91A08"/>
    <w:rsid w:val="00A91A25"/>
    <w:rsid w:val="00A91BCA"/>
    <w:rsid w:val="00A92390"/>
    <w:rsid w:val="00A92C79"/>
    <w:rsid w:val="00A92E04"/>
    <w:rsid w:val="00A9302F"/>
    <w:rsid w:val="00A932FD"/>
    <w:rsid w:val="00A94010"/>
    <w:rsid w:val="00A943B5"/>
    <w:rsid w:val="00A9532E"/>
    <w:rsid w:val="00A960B3"/>
    <w:rsid w:val="00A96396"/>
    <w:rsid w:val="00A96406"/>
    <w:rsid w:val="00A964AD"/>
    <w:rsid w:val="00A965C1"/>
    <w:rsid w:val="00A96AD2"/>
    <w:rsid w:val="00A96D34"/>
    <w:rsid w:val="00A971CD"/>
    <w:rsid w:val="00A97356"/>
    <w:rsid w:val="00A978E6"/>
    <w:rsid w:val="00A979D9"/>
    <w:rsid w:val="00A97F47"/>
    <w:rsid w:val="00AA003A"/>
    <w:rsid w:val="00AA01B7"/>
    <w:rsid w:val="00AA02DB"/>
    <w:rsid w:val="00AA055C"/>
    <w:rsid w:val="00AA06B7"/>
    <w:rsid w:val="00AA08F5"/>
    <w:rsid w:val="00AA0E00"/>
    <w:rsid w:val="00AA1175"/>
    <w:rsid w:val="00AA1224"/>
    <w:rsid w:val="00AA16B9"/>
    <w:rsid w:val="00AA1938"/>
    <w:rsid w:val="00AA1BAF"/>
    <w:rsid w:val="00AA1CDD"/>
    <w:rsid w:val="00AA25A4"/>
    <w:rsid w:val="00AA3262"/>
    <w:rsid w:val="00AA3267"/>
    <w:rsid w:val="00AA36EA"/>
    <w:rsid w:val="00AA3B7F"/>
    <w:rsid w:val="00AA3D50"/>
    <w:rsid w:val="00AA3ECC"/>
    <w:rsid w:val="00AA4147"/>
    <w:rsid w:val="00AA44D5"/>
    <w:rsid w:val="00AA51A7"/>
    <w:rsid w:val="00AA5412"/>
    <w:rsid w:val="00AA56E4"/>
    <w:rsid w:val="00AA5BD5"/>
    <w:rsid w:val="00AA5F38"/>
    <w:rsid w:val="00AA5F5B"/>
    <w:rsid w:val="00AA6092"/>
    <w:rsid w:val="00AA6616"/>
    <w:rsid w:val="00AA6729"/>
    <w:rsid w:val="00AA6E9E"/>
    <w:rsid w:val="00AB0703"/>
    <w:rsid w:val="00AB0DCE"/>
    <w:rsid w:val="00AB11CC"/>
    <w:rsid w:val="00AB1244"/>
    <w:rsid w:val="00AB2844"/>
    <w:rsid w:val="00AB28B4"/>
    <w:rsid w:val="00AB2D15"/>
    <w:rsid w:val="00AB3079"/>
    <w:rsid w:val="00AB361E"/>
    <w:rsid w:val="00AB3814"/>
    <w:rsid w:val="00AB3A36"/>
    <w:rsid w:val="00AB41D1"/>
    <w:rsid w:val="00AB425C"/>
    <w:rsid w:val="00AB43DE"/>
    <w:rsid w:val="00AB5EC3"/>
    <w:rsid w:val="00AB615A"/>
    <w:rsid w:val="00AB6A86"/>
    <w:rsid w:val="00AB75A3"/>
    <w:rsid w:val="00AB77C8"/>
    <w:rsid w:val="00AB79BB"/>
    <w:rsid w:val="00AB7B30"/>
    <w:rsid w:val="00AC026E"/>
    <w:rsid w:val="00AC02EF"/>
    <w:rsid w:val="00AC0D31"/>
    <w:rsid w:val="00AC154B"/>
    <w:rsid w:val="00AC190D"/>
    <w:rsid w:val="00AC2066"/>
    <w:rsid w:val="00AC2375"/>
    <w:rsid w:val="00AC23EF"/>
    <w:rsid w:val="00AC2B8A"/>
    <w:rsid w:val="00AC2C1C"/>
    <w:rsid w:val="00AC2C4F"/>
    <w:rsid w:val="00AC34EF"/>
    <w:rsid w:val="00AC3760"/>
    <w:rsid w:val="00AC3BE2"/>
    <w:rsid w:val="00AC40DE"/>
    <w:rsid w:val="00AC4A40"/>
    <w:rsid w:val="00AC4EC8"/>
    <w:rsid w:val="00AC535C"/>
    <w:rsid w:val="00AC53BD"/>
    <w:rsid w:val="00AC5671"/>
    <w:rsid w:val="00AC6ADC"/>
    <w:rsid w:val="00AC6D94"/>
    <w:rsid w:val="00AC7600"/>
    <w:rsid w:val="00AC77D0"/>
    <w:rsid w:val="00AC7BE2"/>
    <w:rsid w:val="00AC7E95"/>
    <w:rsid w:val="00AD03D3"/>
    <w:rsid w:val="00AD0403"/>
    <w:rsid w:val="00AD0519"/>
    <w:rsid w:val="00AD079F"/>
    <w:rsid w:val="00AD0995"/>
    <w:rsid w:val="00AD1793"/>
    <w:rsid w:val="00AD1C15"/>
    <w:rsid w:val="00AD2062"/>
    <w:rsid w:val="00AD21EF"/>
    <w:rsid w:val="00AD2B1F"/>
    <w:rsid w:val="00AD2CE5"/>
    <w:rsid w:val="00AD3B51"/>
    <w:rsid w:val="00AD4AF5"/>
    <w:rsid w:val="00AD4B7B"/>
    <w:rsid w:val="00AD50BF"/>
    <w:rsid w:val="00AD54EE"/>
    <w:rsid w:val="00AD551D"/>
    <w:rsid w:val="00AD5952"/>
    <w:rsid w:val="00AD6543"/>
    <w:rsid w:val="00AD669B"/>
    <w:rsid w:val="00AD697F"/>
    <w:rsid w:val="00AD6A0D"/>
    <w:rsid w:val="00AD6AB8"/>
    <w:rsid w:val="00AD6C14"/>
    <w:rsid w:val="00AD6E7A"/>
    <w:rsid w:val="00AD7157"/>
    <w:rsid w:val="00AD7191"/>
    <w:rsid w:val="00AD7CC3"/>
    <w:rsid w:val="00AE06CD"/>
    <w:rsid w:val="00AE0A85"/>
    <w:rsid w:val="00AE0DFE"/>
    <w:rsid w:val="00AE1587"/>
    <w:rsid w:val="00AE1620"/>
    <w:rsid w:val="00AE17EA"/>
    <w:rsid w:val="00AE1DE4"/>
    <w:rsid w:val="00AE2D68"/>
    <w:rsid w:val="00AE4026"/>
    <w:rsid w:val="00AE43F7"/>
    <w:rsid w:val="00AE45EA"/>
    <w:rsid w:val="00AE4AB4"/>
    <w:rsid w:val="00AE4AEA"/>
    <w:rsid w:val="00AE4E41"/>
    <w:rsid w:val="00AE4F2C"/>
    <w:rsid w:val="00AE4FE9"/>
    <w:rsid w:val="00AE51A3"/>
    <w:rsid w:val="00AE5521"/>
    <w:rsid w:val="00AE5976"/>
    <w:rsid w:val="00AE5C8A"/>
    <w:rsid w:val="00AE5D85"/>
    <w:rsid w:val="00AE5DDC"/>
    <w:rsid w:val="00AE5EE2"/>
    <w:rsid w:val="00AE605C"/>
    <w:rsid w:val="00AE60EC"/>
    <w:rsid w:val="00AE62AB"/>
    <w:rsid w:val="00AE644C"/>
    <w:rsid w:val="00AE6645"/>
    <w:rsid w:val="00AE6A94"/>
    <w:rsid w:val="00AE6CB3"/>
    <w:rsid w:val="00AE702E"/>
    <w:rsid w:val="00AE72F6"/>
    <w:rsid w:val="00AE7340"/>
    <w:rsid w:val="00AE757B"/>
    <w:rsid w:val="00AE77F6"/>
    <w:rsid w:val="00AE78AB"/>
    <w:rsid w:val="00AE7E86"/>
    <w:rsid w:val="00AE7E90"/>
    <w:rsid w:val="00AF08B2"/>
    <w:rsid w:val="00AF08DA"/>
    <w:rsid w:val="00AF0AC0"/>
    <w:rsid w:val="00AF0CF2"/>
    <w:rsid w:val="00AF0D36"/>
    <w:rsid w:val="00AF0F3D"/>
    <w:rsid w:val="00AF160B"/>
    <w:rsid w:val="00AF16D7"/>
    <w:rsid w:val="00AF2118"/>
    <w:rsid w:val="00AF284D"/>
    <w:rsid w:val="00AF3273"/>
    <w:rsid w:val="00AF3689"/>
    <w:rsid w:val="00AF39AF"/>
    <w:rsid w:val="00AF3C37"/>
    <w:rsid w:val="00AF4507"/>
    <w:rsid w:val="00AF4714"/>
    <w:rsid w:val="00AF4A66"/>
    <w:rsid w:val="00AF5179"/>
    <w:rsid w:val="00AF5608"/>
    <w:rsid w:val="00AF5850"/>
    <w:rsid w:val="00AF5D1C"/>
    <w:rsid w:val="00AF663B"/>
    <w:rsid w:val="00AF6B6D"/>
    <w:rsid w:val="00AF76BA"/>
    <w:rsid w:val="00AF79ED"/>
    <w:rsid w:val="00B00799"/>
    <w:rsid w:val="00B01CB3"/>
    <w:rsid w:val="00B0205D"/>
    <w:rsid w:val="00B02283"/>
    <w:rsid w:val="00B02A79"/>
    <w:rsid w:val="00B02B8B"/>
    <w:rsid w:val="00B03B13"/>
    <w:rsid w:val="00B0407C"/>
    <w:rsid w:val="00B040A2"/>
    <w:rsid w:val="00B043AB"/>
    <w:rsid w:val="00B04605"/>
    <w:rsid w:val="00B05293"/>
    <w:rsid w:val="00B0612B"/>
    <w:rsid w:val="00B06317"/>
    <w:rsid w:val="00B06723"/>
    <w:rsid w:val="00B06924"/>
    <w:rsid w:val="00B06C7B"/>
    <w:rsid w:val="00B07494"/>
    <w:rsid w:val="00B104BF"/>
    <w:rsid w:val="00B10707"/>
    <w:rsid w:val="00B1079F"/>
    <w:rsid w:val="00B10930"/>
    <w:rsid w:val="00B10C72"/>
    <w:rsid w:val="00B115B0"/>
    <w:rsid w:val="00B117C9"/>
    <w:rsid w:val="00B12700"/>
    <w:rsid w:val="00B12F90"/>
    <w:rsid w:val="00B139A6"/>
    <w:rsid w:val="00B13A92"/>
    <w:rsid w:val="00B14518"/>
    <w:rsid w:val="00B147D9"/>
    <w:rsid w:val="00B14D8D"/>
    <w:rsid w:val="00B14F56"/>
    <w:rsid w:val="00B15184"/>
    <w:rsid w:val="00B15267"/>
    <w:rsid w:val="00B1596E"/>
    <w:rsid w:val="00B15C46"/>
    <w:rsid w:val="00B15D5B"/>
    <w:rsid w:val="00B15F1A"/>
    <w:rsid w:val="00B15FFE"/>
    <w:rsid w:val="00B1682D"/>
    <w:rsid w:val="00B16AC1"/>
    <w:rsid w:val="00B16C61"/>
    <w:rsid w:val="00B20415"/>
    <w:rsid w:val="00B2072F"/>
    <w:rsid w:val="00B21983"/>
    <w:rsid w:val="00B2361F"/>
    <w:rsid w:val="00B23704"/>
    <w:rsid w:val="00B238DA"/>
    <w:rsid w:val="00B23B5A"/>
    <w:rsid w:val="00B24071"/>
    <w:rsid w:val="00B2411C"/>
    <w:rsid w:val="00B243DA"/>
    <w:rsid w:val="00B244A5"/>
    <w:rsid w:val="00B24967"/>
    <w:rsid w:val="00B2496C"/>
    <w:rsid w:val="00B24ACC"/>
    <w:rsid w:val="00B24DFC"/>
    <w:rsid w:val="00B2504C"/>
    <w:rsid w:val="00B25100"/>
    <w:rsid w:val="00B25431"/>
    <w:rsid w:val="00B258B4"/>
    <w:rsid w:val="00B26738"/>
    <w:rsid w:val="00B26DE2"/>
    <w:rsid w:val="00B271A0"/>
    <w:rsid w:val="00B272AF"/>
    <w:rsid w:val="00B27CE7"/>
    <w:rsid w:val="00B27E4C"/>
    <w:rsid w:val="00B27F25"/>
    <w:rsid w:val="00B30DE3"/>
    <w:rsid w:val="00B30E0C"/>
    <w:rsid w:val="00B30FC1"/>
    <w:rsid w:val="00B3167A"/>
    <w:rsid w:val="00B32B50"/>
    <w:rsid w:val="00B32F9B"/>
    <w:rsid w:val="00B3416F"/>
    <w:rsid w:val="00B341E1"/>
    <w:rsid w:val="00B34DE1"/>
    <w:rsid w:val="00B34FF6"/>
    <w:rsid w:val="00B353BA"/>
    <w:rsid w:val="00B353F1"/>
    <w:rsid w:val="00B3565A"/>
    <w:rsid w:val="00B35683"/>
    <w:rsid w:val="00B35884"/>
    <w:rsid w:val="00B3638E"/>
    <w:rsid w:val="00B3722E"/>
    <w:rsid w:val="00B37BA8"/>
    <w:rsid w:val="00B37F60"/>
    <w:rsid w:val="00B402A8"/>
    <w:rsid w:val="00B4086C"/>
    <w:rsid w:val="00B41EE6"/>
    <w:rsid w:val="00B42797"/>
    <w:rsid w:val="00B4282B"/>
    <w:rsid w:val="00B429A4"/>
    <w:rsid w:val="00B42A92"/>
    <w:rsid w:val="00B435D9"/>
    <w:rsid w:val="00B446F9"/>
    <w:rsid w:val="00B44B7B"/>
    <w:rsid w:val="00B451EC"/>
    <w:rsid w:val="00B454D0"/>
    <w:rsid w:val="00B460D0"/>
    <w:rsid w:val="00B464D7"/>
    <w:rsid w:val="00B476EC"/>
    <w:rsid w:val="00B47B6C"/>
    <w:rsid w:val="00B500EF"/>
    <w:rsid w:val="00B5028A"/>
    <w:rsid w:val="00B508C2"/>
    <w:rsid w:val="00B50E62"/>
    <w:rsid w:val="00B52253"/>
    <w:rsid w:val="00B52D5D"/>
    <w:rsid w:val="00B52E49"/>
    <w:rsid w:val="00B53358"/>
    <w:rsid w:val="00B5346B"/>
    <w:rsid w:val="00B538C6"/>
    <w:rsid w:val="00B538DC"/>
    <w:rsid w:val="00B53CF9"/>
    <w:rsid w:val="00B540BC"/>
    <w:rsid w:val="00B54312"/>
    <w:rsid w:val="00B545D8"/>
    <w:rsid w:val="00B549DB"/>
    <w:rsid w:val="00B54EDE"/>
    <w:rsid w:val="00B5526C"/>
    <w:rsid w:val="00B556A0"/>
    <w:rsid w:val="00B5595D"/>
    <w:rsid w:val="00B55E01"/>
    <w:rsid w:val="00B56DA1"/>
    <w:rsid w:val="00B571E3"/>
    <w:rsid w:val="00B57923"/>
    <w:rsid w:val="00B579D4"/>
    <w:rsid w:val="00B57AAE"/>
    <w:rsid w:val="00B57BFF"/>
    <w:rsid w:val="00B57CAE"/>
    <w:rsid w:val="00B60030"/>
    <w:rsid w:val="00B606A5"/>
    <w:rsid w:val="00B610AD"/>
    <w:rsid w:val="00B61518"/>
    <w:rsid w:val="00B61C9F"/>
    <w:rsid w:val="00B61D4C"/>
    <w:rsid w:val="00B62503"/>
    <w:rsid w:val="00B6250E"/>
    <w:rsid w:val="00B6296D"/>
    <w:rsid w:val="00B63676"/>
    <w:rsid w:val="00B636F4"/>
    <w:rsid w:val="00B6378D"/>
    <w:rsid w:val="00B63AF8"/>
    <w:rsid w:val="00B642C2"/>
    <w:rsid w:val="00B64AE9"/>
    <w:rsid w:val="00B64BC6"/>
    <w:rsid w:val="00B6522C"/>
    <w:rsid w:val="00B65984"/>
    <w:rsid w:val="00B66896"/>
    <w:rsid w:val="00B6693D"/>
    <w:rsid w:val="00B66CFD"/>
    <w:rsid w:val="00B66D6B"/>
    <w:rsid w:val="00B66FEE"/>
    <w:rsid w:val="00B6710C"/>
    <w:rsid w:val="00B67A5B"/>
    <w:rsid w:val="00B67F7C"/>
    <w:rsid w:val="00B67FC7"/>
    <w:rsid w:val="00B70C4B"/>
    <w:rsid w:val="00B714BF"/>
    <w:rsid w:val="00B716BC"/>
    <w:rsid w:val="00B717C7"/>
    <w:rsid w:val="00B71A2E"/>
    <w:rsid w:val="00B71D94"/>
    <w:rsid w:val="00B726D5"/>
    <w:rsid w:val="00B7285E"/>
    <w:rsid w:val="00B7308E"/>
    <w:rsid w:val="00B736FE"/>
    <w:rsid w:val="00B73906"/>
    <w:rsid w:val="00B73BA5"/>
    <w:rsid w:val="00B744FC"/>
    <w:rsid w:val="00B75067"/>
    <w:rsid w:val="00B7532E"/>
    <w:rsid w:val="00B757A7"/>
    <w:rsid w:val="00B75CDA"/>
    <w:rsid w:val="00B76491"/>
    <w:rsid w:val="00B76519"/>
    <w:rsid w:val="00B76643"/>
    <w:rsid w:val="00B76EE0"/>
    <w:rsid w:val="00B770BF"/>
    <w:rsid w:val="00B772A0"/>
    <w:rsid w:val="00B773B3"/>
    <w:rsid w:val="00B773C0"/>
    <w:rsid w:val="00B77A97"/>
    <w:rsid w:val="00B77F05"/>
    <w:rsid w:val="00B8038F"/>
    <w:rsid w:val="00B80851"/>
    <w:rsid w:val="00B80C7F"/>
    <w:rsid w:val="00B81538"/>
    <w:rsid w:val="00B82284"/>
    <w:rsid w:val="00B825E0"/>
    <w:rsid w:val="00B827B5"/>
    <w:rsid w:val="00B82999"/>
    <w:rsid w:val="00B834F9"/>
    <w:rsid w:val="00B836CD"/>
    <w:rsid w:val="00B83D41"/>
    <w:rsid w:val="00B8429C"/>
    <w:rsid w:val="00B845CA"/>
    <w:rsid w:val="00B85328"/>
    <w:rsid w:val="00B85A8A"/>
    <w:rsid w:val="00B85B97"/>
    <w:rsid w:val="00B85BAE"/>
    <w:rsid w:val="00B85D97"/>
    <w:rsid w:val="00B85E24"/>
    <w:rsid w:val="00B86378"/>
    <w:rsid w:val="00B8647F"/>
    <w:rsid w:val="00B868BF"/>
    <w:rsid w:val="00B873C6"/>
    <w:rsid w:val="00B87AF6"/>
    <w:rsid w:val="00B87C01"/>
    <w:rsid w:val="00B87DBC"/>
    <w:rsid w:val="00B90524"/>
    <w:rsid w:val="00B90655"/>
    <w:rsid w:val="00B907A3"/>
    <w:rsid w:val="00B90BA0"/>
    <w:rsid w:val="00B91050"/>
    <w:rsid w:val="00B91195"/>
    <w:rsid w:val="00B91327"/>
    <w:rsid w:val="00B91AEC"/>
    <w:rsid w:val="00B9289C"/>
    <w:rsid w:val="00B92B12"/>
    <w:rsid w:val="00B93638"/>
    <w:rsid w:val="00B93859"/>
    <w:rsid w:val="00B9398B"/>
    <w:rsid w:val="00B93B22"/>
    <w:rsid w:val="00B93CE4"/>
    <w:rsid w:val="00B93F45"/>
    <w:rsid w:val="00B941DF"/>
    <w:rsid w:val="00B9426A"/>
    <w:rsid w:val="00B94BC3"/>
    <w:rsid w:val="00B94D65"/>
    <w:rsid w:val="00B9522B"/>
    <w:rsid w:val="00B957E8"/>
    <w:rsid w:val="00B959EE"/>
    <w:rsid w:val="00B95CD6"/>
    <w:rsid w:val="00B96098"/>
    <w:rsid w:val="00B96C36"/>
    <w:rsid w:val="00B96CDB"/>
    <w:rsid w:val="00B96EC6"/>
    <w:rsid w:val="00B9793F"/>
    <w:rsid w:val="00B97A8B"/>
    <w:rsid w:val="00B97B94"/>
    <w:rsid w:val="00B97CDE"/>
    <w:rsid w:val="00BA00E7"/>
    <w:rsid w:val="00BA04C2"/>
    <w:rsid w:val="00BA076D"/>
    <w:rsid w:val="00BA0E03"/>
    <w:rsid w:val="00BA1068"/>
    <w:rsid w:val="00BA1908"/>
    <w:rsid w:val="00BA1C5D"/>
    <w:rsid w:val="00BA29BD"/>
    <w:rsid w:val="00BA29C3"/>
    <w:rsid w:val="00BA2A12"/>
    <w:rsid w:val="00BA2E98"/>
    <w:rsid w:val="00BA31AE"/>
    <w:rsid w:val="00BA37CF"/>
    <w:rsid w:val="00BA387F"/>
    <w:rsid w:val="00BA3C45"/>
    <w:rsid w:val="00BA401C"/>
    <w:rsid w:val="00BA597F"/>
    <w:rsid w:val="00BA5F6B"/>
    <w:rsid w:val="00BA6AB8"/>
    <w:rsid w:val="00BA6DF9"/>
    <w:rsid w:val="00BA7C26"/>
    <w:rsid w:val="00BB007B"/>
    <w:rsid w:val="00BB00C9"/>
    <w:rsid w:val="00BB05E5"/>
    <w:rsid w:val="00BB092D"/>
    <w:rsid w:val="00BB0959"/>
    <w:rsid w:val="00BB0BBC"/>
    <w:rsid w:val="00BB1072"/>
    <w:rsid w:val="00BB129A"/>
    <w:rsid w:val="00BB15DD"/>
    <w:rsid w:val="00BB1B03"/>
    <w:rsid w:val="00BB1E6C"/>
    <w:rsid w:val="00BB2114"/>
    <w:rsid w:val="00BB268B"/>
    <w:rsid w:val="00BB2769"/>
    <w:rsid w:val="00BB281F"/>
    <w:rsid w:val="00BB2BF7"/>
    <w:rsid w:val="00BB2D5F"/>
    <w:rsid w:val="00BB317C"/>
    <w:rsid w:val="00BB322A"/>
    <w:rsid w:val="00BB36DC"/>
    <w:rsid w:val="00BB39F1"/>
    <w:rsid w:val="00BB4007"/>
    <w:rsid w:val="00BB461C"/>
    <w:rsid w:val="00BB47E8"/>
    <w:rsid w:val="00BB4AEC"/>
    <w:rsid w:val="00BB4BCE"/>
    <w:rsid w:val="00BB4D9F"/>
    <w:rsid w:val="00BB5766"/>
    <w:rsid w:val="00BB5BBA"/>
    <w:rsid w:val="00BB5C1B"/>
    <w:rsid w:val="00BB5DA2"/>
    <w:rsid w:val="00BB5E42"/>
    <w:rsid w:val="00BB5F01"/>
    <w:rsid w:val="00BB65E9"/>
    <w:rsid w:val="00BB6B9B"/>
    <w:rsid w:val="00BB783E"/>
    <w:rsid w:val="00BB7992"/>
    <w:rsid w:val="00BC0780"/>
    <w:rsid w:val="00BC17F5"/>
    <w:rsid w:val="00BC23AE"/>
    <w:rsid w:val="00BC2577"/>
    <w:rsid w:val="00BC26D7"/>
    <w:rsid w:val="00BC2E3E"/>
    <w:rsid w:val="00BC3469"/>
    <w:rsid w:val="00BC34D9"/>
    <w:rsid w:val="00BC35B0"/>
    <w:rsid w:val="00BC3CBE"/>
    <w:rsid w:val="00BC4243"/>
    <w:rsid w:val="00BC4259"/>
    <w:rsid w:val="00BC427E"/>
    <w:rsid w:val="00BC4287"/>
    <w:rsid w:val="00BC4480"/>
    <w:rsid w:val="00BC51B3"/>
    <w:rsid w:val="00BC51CA"/>
    <w:rsid w:val="00BC602D"/>
    <w:rsid w:val="00BC68C6"/>
    <w:rsid w:val="00BC6B67"/>
    <w:rsid w:val="00BC6DC9"/>
    <w:rsid w:val="00BC6EA1"/>
    <w:rsid w:val="00BC73A2"/>
    <w:rsid w:val="00BC7540"/>
    <w:rsid w:val="00BC76EE"/>
    <w:rsid w:val="00BC7BA5"/>
    <w:rsid w:val="00BC7D33"/>
    <w:rsid w:val="00BC7EF5"/>
    <w:rsid w:val="00BD0728"/>
    <w:rsid w:val="00BD075C"/>
    <w:rsid w:val="00BD0910"/>
    <w:rsid w:val="00BD0B0D"/>
    <w:rsid w:val="00BD0EB6"/>
    <w:rsid w:val="00BD11EE"/>
    <w:rsid w:val="00BD1372"/>
    <w:rsid w:val="00BD14D4"/>
    <w:rsid w:val="00BD1D7C"/>
    <w:rsid w:val="00BD24D3"/>
    <w:rsid w:val="00BD264E"/>
    <w:rsid w:val="00BD2883"/>
    <w:rsid w:val="00BD2C44"/>
    <w:rsid w:val="00BD2D36"/>
    <w:rsid w:val="00BD33DB"/>
    <w:rsid w:val="00BD3C83"/>
    <w:rsid w:val="00BD411D"/>
    <w:rsid w:val="00BD45F8"/>
    <w:rsid w:val="00BD4726"/>
    <w:rsid w:val="00BD4753"/>
    <w:rsid w:val="00BD562A"/>
    <w:rsid w:val="00BD6051"/>
    <w:rsid w:val="00BD6723"/>
    <w:rsid w:val="00BD69D6"/>
    <w:rsid w:val="00BD6A68"/>
    <w:rsid w:val="00BD6BB2"/>
    <w:rsid w:val="00BD6F97"/>
    <w:rsid w:val="00BD70A8"/>
    <w:rsid w:val="00BD78FE"/>
    <w:rsid w:val="00BD7A8C"/>
    <w:rsid w:val="00BD7B6B"/>
    <w:rsid w:val="00BE0058"/>
    <w:rsid w:val="00BE027C"/>
    <w:rsid w:val="00BE0A1D"/>
    <w:rsid w:val="00BE0AFE"/>
    <w:rsid w:val="00BE0E87"/>
    <w:rsid w:val="00BE0FE1"/>
    <w:rsid w:val="00BE1377"/>
    <w:rsid w:val="00BE18CC"/>
    <w:rsid w:val="00BE201B"/>
    <w:rsid w:val="00BE2438"/>
    <w:rsid w:val="00BE2805"/>
    <w:rsid w:val="00BE28B6"/>
    <w:rsid w:val="00BE2EF8"/>
    <w:rsid w:val="00BE30C1"/>
    <w:rsid w:val="00BE3118"/>
    <w:rsid w:val="00BE316A"/>
    <w:rsid w:val="00BE34DD"/>
    <w:rsid w:val="00BE358C"/>
    <w:rsid w:val="00BE42E3"/>
    <w:rsid w:val="00BE4501"/>
    <w:rsid w:val="00BE5CED"/>
    <w:rsid w:val="00BE6687"/>
    <w:rsid w:val="00BE67D0"/>
    <w:rsid w:val="00BE6EA5"/>
    <w:rsid w:val="00BE6F89"/>
    <w:rsid w:val="00BE7329"/>
    <w:rsid w:val="00BE74D4"/>
    <w:rsid w:val="00BE7E5A"/>
    <w:rsid w:val="00BF0A4E"/>
    <w:rsid w:val="00BF0DB6"/>
    <w:rsid w:val="00BF0FE7"/>
    <w:rsid w:val="00BF173E"/>
    <w:rsid w:val="00BF28C8"/>
    <w:rsid w:val="00BF2935"/>
    <w:rsid w:val="00BF2962"/>
    <w:rsid w:val="00BF301E"/>
    <w:rsid w:val="00BF32C4"/>
    <w:rsid w:val="00BF341F"/>
    <w:rsid w:val="00BF36EB"/>
    <w:rsid w:val="00BF3759"/>
    <w:rsid w:val="00BF393D"/>
    <w:rsid w:val="00BF3999"/>
    <w:rsid w:val="00BF3CEA"/>
    <w:rsid w:val="00BF3FAF"/>
    <w:rsid w:val="00BF3FC4"/>
    <w:rsid w:val="00BF40F0"/>
    <w:rsid w:val="00BF4647"/>
    <w:rsid w:val="00BF4A3C"/>
    <w:rsid w:val="00BF5184"/>
    <w:rsid w:val="00BF5B5B"/>
    <w:rsid w:val="00BF5BA1"/>
    <w:rsid w:val="00BF5F03"/>
    <w:rsid w:val="00BF6659"/>
    <w:rsid w:val="00BF6757"/>
    <w:rsid w:val="00BF6B73"/>
    <w:rsid w:val="00BF7FBD"/>
    <w:rsid w:val="00C01696"/>
    <w:rsid w:val="00C019AC"/>
    <w:rsid w:val="00C01CC0"/>
    <w:rsid w:val="00C0277C"/>
    <w:rsid w:val="00C02B85"/>
    <w:rsid w:val="00C03C6A"/>
    <w:rsid w:val="00C05266"/>
    <w:rsid w:val="00C05494"/>
    <w:rsid w:val="00C05509"/>
    <w:rsid w:val="00C05A63"/>
    <w:rsid w:val="00C05CB8"/>
    <w:rsid w:val="00C05E63"/>
    <w:rsid w:val="00C05EA7"/>
    <w:rsid w:val="00C05F1F"/>
    <w:rsid w:val="00C06447"/>
    <w:rsid w:val="00C06667"/>
    <w:rsid w:val="00C07628"/>
    <w:rsid w:val="00C07758"/>
    <w:rsid w:val="00C1090E"/>
    <w:rsid w:val="00C10960"/>
    <w:rsid w:val="00C10C57"/>
    <w:rsid w:val="00C10D1B"/>
    <w:rsid w:val="00C10E78"/>
    <w:rsid w:val="00C10F24"/>
    <w:rsid w:val="00C1166F"/>
    <w:rsid w:val="00C12594"/>
    <w:rsid w:val="00C1263F"/>
    <w:rsid w:val="00C12687"/>
    <w:rsid w:val="00C12DAC"/>
    <w:rsid w:val="00C12E03"/>
    <w:rsid w:val="00C132BC"/>
    <w:rsid w:val="00C1443E"/>
    <w:rsid w:val="00C14562"/>
    <w:rsid w:val="00C1463A"/>
    <w:rsid w:val="00C1478E"/>
    <w:rsid w:val="00C1520F"/>
    <w:rsid w:val="00C158DE"/>
    <w:rsid w:val="00C15C07"/>
    <w:rsid w:val="00C15C4C"/>
    <w:rsid w:val="00C16B9E"/>
    <w:rsid w:val="00C17336"/>
    <w:rsid w:val="00C173B4"/>
    <w:rsid w:val="00C17F1B"/>
    <w:rsid w:val="00C20280"/>
    <w:rsid w:val="00C2081E"/>
    <w:rsid w:val="00C20E11"/>
    <w:rsid w:val="00C20FA4"/>
    <w:rsid w:val="00C21295"/>
    <w:rsid w:val="00C2129E"/>
    <w:rsid w:val="00C21927"/>
    <w:rsid w:val="00C21BE1"/>
    <w:rsid w:val="00C21EE3"/>
    <w:rsid w:val="00C2202F"/>
    <w:rsid w:val="00C222ED"/>
    <w:rsid w:val="00C225C4"/>
    <w:rsid w:val="00C229FA"/>
    <w:rsid w:val="00C22A08"/>
    <w:rsid w:val="00C22F78"/>
    <w:rsid w:val="00C23018"/>
    <w:rsid w:val="00C2383F"/>
    <w:rsid w:val="00C2391E"/>
    <w:rsid w:val="00C2421B"/>
    <w:rsid w:val="00C2427A"/>
    <w:rsid w:val="00C2456E"/>
    <w:rsid w:val="00C254A2"/>
    <w:rsid w:val="00C25BB8"/>
    <w:rsid w:val="00C26A22"/>
    <w:rsid w:val="00C26EEF"/>
    <w:rsid w:val="00C277E1"/>
    <w:rsid w:val="00C277E6"/>
    <w:rsid w:val="00C277E7"/>
    <w:rsid w:val="00C30077"/>
    <w:rsid w:val="00C30200"/>
    <w:rsid w:val="00C30416"/>
    <w:rsid w:val="00C30689"/>
    <w:rsid w:val="00C30A83"/>
    <w:rsid w:val="00C31038"/>
    <w:rsid w:val="00C31040"/>
    <w:rsid w:val="00C31236"/>
    <w:rsid w:val="00C31422"/>
    <w:rsid w:val="00C31E51"/>
    <w:rsid w:val="00C3256C"/>
    <w:rsid w:val="00C32A74"/>
    <w:rsid w:val="00C32F16"/>
    <w:rsid w:val="00C33BC3"/>
    <w:rsid w:val="00C33E38"/>
    <w:rsid w:val="00C348D8"/>
    <w:rsid w:val="00C349E2"/>
    <w:rsid w:val="00C34DE5"/>
    <w:rsid w:val="00C35293"/>
    <w:rsid w:val="00C35439"/>
    <w:rsid w:val="00C359F2"/>
    <w:rsid w:val="00C360D3"/>
    <w:rsid w:val="00C36D6E"/>
    <w:rsid w:val="00C371D3"/>
    <w:rsid w:val="00C40101"/>
    <w:rsid w:val="00C40481"/>
    <w:rsid w:val="00C407A9"/>
    <w:rsid w:val="00C40E99"/>
    <w:rsid w:val="00C4191E"/>
    <w:rsid w:val="00C41FB0"/>
    <w:rsid w:val="00C423B1"/>
    <w:rsid w:val="00C4274A"/>
    <w:rsid w:val="00C42CB1"/>
    <w:rsid w:val="00C4352C"/>
    <w:rsid w:val="00C436B8"/>
    <w:rsid w:val="00C43B34"/>
    <w:rsid w:val="00C43F62"/>
    <w:rsid w:val="00C43FBF"/>
    <w:rsid w:val="00C4427C"/>
    <w:rsid w:val="00C446C7"/>
    <w:rsid w:val="00C449FA"/>
    <w:rsid w:val="00C44EE5"/>
    <w:rsid w:val="00C44F33"/>
    <w:rsid w:val="00C451D4"/>
    <w:rsid w:val="00C453FB"/>
    <w:rsid w:val="00C46298"/>
    <w:rsid w:val="00C46926"/>
    <w:rsid w:val="00C46F25"/>
    <w:rsid w:val="00C47186"/>
    <w:rsid w:val="00C471CA"/>
    <w:rsid w:val="00C47281"/>
    <w:rsid w:val="00C473A5"/>
    <w:rsid w:val="00C47489"/>
    <w:rsid w:val="00C47646"/>
    <w:rsid w:val="00C47EED"/>
    <w:rsid w:val="00C47FF7"/>
    <w:rsid w:val="00C501C1"/>
    <w:rsid w:val="00C50E83"/>
    <w:rsid w:val="00C50F2C"/>
    <w:rsid w:val="00C5115F"/>
    <w:rsid w:val="00C5210A"/>
    <w:rsid w:val="00C523BC"/>
    <w:rsid w:val="00C52DE0"/>
    <w:rsid w:val="00C531F9"/>
    <w:rsid w:val="00C5397F"/>
    <w:rsid w:val="00C53D30"/>
    <w:rsid w:val="00C53E97"/>
    <w:rsid w:val="00C5414E"/>
    <w:rsid w:val="00C542E9"/>
    <w:rsid w:val="00C543B4"/>
    <w:rsid w:val="00C54448"/>
    <w:rsid w:val="00C544F1"/>
    <w:rsid w:val="00C54BDC"/>
    <w:rsid w:val="00C5526B"/>
    <w:rsid w:val="00C55277"/>
    <w:rsid w:val="00C55A9B"/>
    <w:rsid w:val="00C55CC8"/>
    <w:rsid w:val="00C55D88"/>
    <w:rsid w:val="00C56A1B"/>
    <w:rsid w:val="00C56A8E"/>
    <w:rsid w:val="00C56E40"/>
    <w:rsid w:val="00C5748C"/>
    <w:rsid w:val="00C57DA9"/>
    <w:rsid w:val="00C6057B"/>
    <w:rsid w:val="00C606B5"/>
    <w:rsid w:val="00C60ACA"/>
    <w:rsid w:val="00C61EF7"/>
    <w:rsid w:val="00C61F47"/>
    <w:rsid w:val="00C6227B"/>
    <w:rsid w:val="00C624FC"/>
    <w:rsid w:val="00C628BC"/>
    <w:rsid w:val="00C62A6B"/>
    <w:rsid w:val="00C62C4E"/>
    <w:rsid w:val="00C62CBD"/>
    <w:rsid w:val="00C62E1D"/>
    <w:rsid w:val="00C63102"/>
    <w:rsid w:val="00C6341A"/>
    <w:rsid w:val="00C644FD"/>
    <w:rsid w:val="00C64839"/>
    <w:rsid w:val="00C649DF"/>
    <w:rsid w:val="00C64B2F"/>
    <w:rsid w:val="00C64F03"/>
    <w:rsid w:val="00C6508B"/>
    <w:rsid w:val="00C65664"/>
    <w:rsid w:val="00C66D06"/>
    <w:rsid w:val="00C6732C"/>
    <w:rsid w:val="00C6739B"/>
    <w:rsid w:val="00C676A1"/>
    <w:rsid w:val="00C677D5"/>
    <w:rsid w:val="00C67B05"/>
    <w:rsid w:val="00C70899"/>
    <w:rsid w:val="00C7119A"/>
    <w:rsid w:val="00C712BD"/>
    <w:rsid w:val="00C71332"/>
    <w:rsid w:val="00C71E5D"/>
    <w:rsid w:val="00C72811"/>
    <w:rsid w:val="00C72AF7"/>
    <w:rsid w:val="00C72EC1"/>
    <w:rsid w:val="00C72F19"/>
    <w:rsid w:val="00C72FE0"/>
    <w:rsid w:val="00C73083"/>
    <w:rsid w:val="00C737D4"/>
    <w:rsid w:val="00C738E3"/>
    <w:rsid w:val="00C73B16"/>
    <w:rsid w:val="00C743AE"/>
    <w:rsid w:val="00C74597"/>
    <w:rsid w:val="00C745CC"/>
    <w:rsid w:val="00C749CD"/>
    <w:rsid w:val="00C74A9B"/>
    <w:rsid w:val="00C750A5"/>
    <w:rsid w:val="00C75645"/>
    <w:rsid w:val="00C757FE"/>
    <w:rsid w:val="00C75890"/>
    <w:rsid w:val="00C75E28"/>
    <w:rsid w:val="00C76520"/>
    <w:rsid w:val="00C76929"/>
    <w:rsid w:val="00C76AA3"/>
    <w:rsid w:val="00C772BE"/>
    <w:rsid w:val="00C777D5"/>
    <w:rsid w:val="00C778BF"/>
    <w:rsid w:val="00C8084B"/>
    <w:rsid w:val="00C80A48"/>
    <w:rsid w:val="00C80E30"/>
    <w:rsid w:val="00C80EE9"/>
    <w:rsid w:val="00C80F50"/>
    <w:rsid w:val="00C81B12"/>
    <w:rsid w:val="00C81BCF"/>
    <w:rsid w:val="00C82999"/>
    <w:rsid w:val="00C82D3A"/>
    <w:rsid w:val="00C8304C"/>
    <w:rsid w:val="00C83ADA"/>
    <w:rsid w:val="00C83B54"/>
    <w:rsid w:val="00C83C35"/>
    <w:rsid w:val="00C844D2"/>
    <w:rsid w:val="00C844E1"/>
    <w:rsid w:val="00C84AB1"/>
    <w:rsid w:val="00C8506F"/>
    <w:rsid w:val="00C866F6"/>
    <w:rsid w:val="00C8684C"/>
    <w:rsid w:val="00C869BE"/>
    <w:rsid w:val="00C86F2D"/>
    <w:rsid w:val="00C87428"/>
    <w:rsid w:val="00C903C7"/>
    <w:rsid w:val="00C906B1"/>
    <w:rsid w:val="00C907A1"/>
    <w:rsid w:val="00C914AB"/>
    <w:rsid w:val="00C9169D"/>
    <w:rsid w:val="00C917D0"/>
    <w:rsid w:val="00C91C6A"/>
    <w:rsid w:val="00C91D28"/>
    <w:rsid w:val="00C92088"/>
    <w:rsid w:val="00C9240B"/>
    <w:rsid w:val="00C928E3"/>
    <w:rsid w:val="00C93831"/>
    <w:rsid w:val="00C939EF"/>
    <w:rsid w:val="00C9407A"/>
    <w:rsid w:val="00C943F0"/>
    <w:rsid w:val="00C94814"/>
    <w:rsid w:val="00C954F8"/>
    <w:rsid w:val="00C95DF9"/>
    <w:rsid w:val="00C96A27"/>
    <w:rsid w:val="00C96A4F"/>
    <w:rsid w:val="00C96B2D"/>
    <w:rsid w:val="00C96F79"/>
    <w:rsid w:val="00C974A1"/>
    <w:rsid w:val="00CA0296"/>
    <w:rsid w:val="00CA0A06"/>
    <w:rsid w:val="00CA0EFD"/>
    <w:rsid w:val="00CA1492"/>
    <w:rsid w:val="00CA1A08"/>
    <w:rsid w:val="00CA1BEC"/>
    <w:rsid w:val="00CA2097"/>
    <w:rsid w:val="00CA2C36"/>
    <w:rsid w:val="00CA2CE5"/>
    <w:rsid w:val="00CA2EB3"/>
    <w:rsid w:val="00CA3211"/>
    <w:rsid w:val="00CA3A2F"/>
    <w:rsid w:val="00CA3DBD"/>
    <w:rsid w:val="00CA4A0F"/>
    <w:rsid w:val="00CA4A42"/>
    <w:rsid w:val="00CA4D67"/>
    <w:rsid w:val="00CA4EB7"/>
    <w:rsid w:val="00CA5086"/>
    <w:rsid w:val="00CA51DF"/>
    <w:rsid w:val="00CA556C"/>
    <w:rsid w:val="00CA5FEB"/>
    <w:rsid w:val="00CA613B"/>
    <w:rsid w:val="00CA6276"/>
    <w:rsid w:val="00CA7E6B"/>
    <w:rsid w:val="00CB01A0"/>
    <w:rsid w:val="00CB0C3A"/>
    <w:rsid w:val="00CB1A4D"/>
    <w:rsid w:val="00CB22D7"/>
    <w:rsid w:val="00CB287A"/>
    <w:rsid w:val="00CB28E2"/>
    <w:rsid w:val="00CB2991"/>
    <w:rsid w:val="00CB2ACD"/>
    <w:rsid w:val="00CB2F5C"/>
    <w:rsid w:val="00CB3141"/>
    <w:rsid w:val="00CB4059"/>
    <w:rsid w:val="00CB46E0"/>
    <w:rsid w:val="00CB5340"/>
    <w:rsid w:val="00CB606D"/>
    <w:rsid w:val="00CB7525"/>
    <w:rsid w:val="00CB7697"/>
    <w:rsid w:val="00CB76D0"/>
    <w:rsid w:val="00CC030A"/>
    <w:rsid w:val="00CC065D"/>
    <w:rsid w:val="00CC0BC1"/>
    <w:rsid w:val="00CC0E1F"/>
    <w:rsid w:val="00CC1488"/>
    <w:rsid w:val="00CC187B"/>
    <w:rsid w:val="00CC1AF7"/>
    <w:rsid w:val="00CC2337"/>
    <w:rsid w:val="00CC2632"/>
    <w:rsid w:val="00CC2952"/>
    <w:rsid w:val="00CC2B11"/>
    <w:rsid w:val="00CC2C75"/>
    <w:rsid w:val="00CC3102"/>
    <w:rsid w:val="00CC4547"/>
    <w:rsid w:val="00CC45C3"/>
    <w:rsid w:val="00CC4D8F"/>
    <w:rsid w:val="00CC4ECE"/>
    <w:rsid w:val="00CC5BFB"/>
    <w:rsid w:val="00CC5F7F"/>
    <w:rsid w:val="00CC69A7"/>
    <w:rsid w:val="00CC6B67"/>
    <w:rsid w:val="00CC6B9B"/>
    <w:rsid w:val="00CC723C"/>
    <w:rsid w:val="00CC792A"/>
    <w:rsid w:val="00CD032B"/>
    <w:rsid w:val="00CD09F5"/>
    <w:rsid w:val="00CD0D07"/>
    <w:rsid w:val="00CD0E23"/>
    <w:rsid w:val="00CD162B"/>
    <w:rsid w:val="00CD1732"/>
    <w:rsid w:val="00CD1AFD"/>
    <w:rsid w:val="00CD1C06"/>
    <w:rsid w:val="00CD2167"/>
    <w:rsid w:val="00CD225E"/>
    <w:rsid w:val="00CD2360"/>
    <w:rsid w:val="00CD2E21"/>
    <w:rsid w:val="00CD340D"/>
    <w:rsid w:val="00CD3BBD"/>
    <w:rsid w:val="00CD3CF9"/>
    <w:rsid w:val="00CD4305"/>
    <w:rsid w:val="00CD4C21"/>
    <w:rsid w:val="00CD4C45"/>
    <w:rsid w:val="00CD534A"/>
    <w:rsid w:val="00CD5F8C"/>
    <w:rsid w:val="00CD62D0"/>
    <w:rsid w:val="00CD707E"/>
    <w:rsid w:val="00CD7386"/>
    <w:rsid w:val="00CE0037"/>
    <w:rsid w:val="00CE026A"/>
    <w:rsid w:val="00CE0E7F"/>
    <w:rsid w:val="00CE13F8"/>
    <w:rsid w:val="00CE1AB7"/>
    <w:rsid w:val="00CE28F2"/>
    <w:rsid w:val="00CE2916"/>
    <w:rsid w:val="00CE32D9"/>
    <w:rsid w:val="00CE443C"/>
    <w:rsid w:val="00CE502A"/>
    <w:rsid w:val="00CE507D"/>
    <w:rsid w:val="00CE535F"/>
    <w:rsid w:val="00CE53D7"/>
    <w:rsid w:val="00CE53EF"/>
    <w:rsid w:val="00CE5E14"/>
    <w:rsid w:val="00CE6112"/>
    <w:rsid w:val="00CE69CE"/>
    <w:rsid w:val="00CE6AAE"/>
    <w:rsid w:val="00CE7BF8"/>
    <w:rsid w:val="00CE7EF2"/>
    <w:rsid w:val="00CF010C"/>
    <w:rsid w:val="00CF022A"/>
    <w:rsid w:val="00CF03A2"/>
    <w:rsid w:val="00CF089F"/>
    <w:rsid w:val="00CF0A95"/>
    <w:rsid w:val="00CF0B4C"/>
    <w:rsid w:val="00CF0CA6"/>
    <w:rsid w:val="00CF1797"/>
    <w:rsid w:val="00CF1C22"/>
    <w:rsid w:val="00CF1F01"/>
    <w:rsid w:val="00CF2B75"/>
    <w:rsid w:val="00CF2B99"/>
    <w:rsid w:val="00CF3194"/>
    <w:rsid w:val="00CF3A98"/>
    <w:rsid w:val="00CF3B27"/>
    <w:rsid w:val="00CF3CAE"/>
    <w:rsid w:val="00CF3CF0"/>
    <w:rsid w:val="00CF429C"/>
    <w:rsid w:val="00CF465F"/>
    <w:rsid w:val="00CF48CC"/>
    <w:rsid w:val="00CF4A1E"/>
    <w:rsid w:val="00CF5279"/>
    <w:rsid w:val="00CF52D7"/>
    <w:rsid w:val="00CF58E2"/>
    <w:rsid w:val="00CF62FE"/>
    <w:rsid w:val="00CF73E6"/>
    <w:rsid w:val="00CF770B"/>
    <w:rsid w:val="00CF78EA"/>
    <w:rsid w:val="00CF7A74"/>
    <w:rsid w:val="00CF7C81"/>
    <w:rsid w:val="00D00B12"/>
    <w:rsid w:val="00D011DA"/>
    <w:rsid w:val="00D01320"/>
    <w:rsid w:val="00D02204"/>
    <w:rsid w:val="00D0251D"/>
    <w:rsid w:val="00D026C4"/>
    <w:rsid w:val="00D02D15"/>
    <w:rsid w:val="00D0309A"/>
    <w:rsid w:val="00D03528"/>
    <w:rsid w:val="00D037EA"/>
    <w:rsid w:val="00D038E1"/>
    <w:rsid w:val="00D03CA0"/>
    <w:rsid w:val="00D04476"/>
    <w:rsid w:val="00D044CC"/>
    <w:rsid w:val="00D046B2"/>
    <w:rsid w:val="00D049F5"/>
    <w:rsid w:val="00D04D7A"/>
    <w:rsid w:val="00D054B3"/>
    <w:rsid w:val="00D054FA"/>
    <w:rsid w:val="00D05BBE"/>
    <w:rsid w:val="00D05C83"/>
    <w:rsid w:val="00D05D60"/>
    <w:rsid w:val="00D064A6"/>
    <w:rsid w:val="00D06671"/>
    <w:rsid w:val="00D06937"/>
    <w:rsid w:val="00D06E6B"/>
    <w:rsid w:val="00D077D7"/>
    <w:rsid w:val="00D07874"/>
    <w:rsid w:val="00D07890"/>
    <w:rsid w:val="00D1022D"/>
    <w:rsid w:val="00D10339"/>
    <w:rsid w:val="00D10649"/>
    <w:rsid w:val="00D1114B"/>
    <w:rsid w:val="00D1121D"/>
    <w:rsid w:val="00D1147C"/>
    <w:rsid w:val="00D119BF"/>
    <w:rsid w:val="00D11F48"/>
    <w:rsid w:val="00D12066"/>
    <w:rsid w:val="00D1214B"/>
    <w:rsid w:val="00D1270A"/>
    <w:rsid w:val="00D12ADE"/>
    <w:rsid w:val="00D12D8E"/>
    <w:rsid w:val="00D1309B"/>
    <w:rsid w:val="00D13218"/>
    <w:rsid w:val="00D13CAB"/>
    <w:rsid w:val="00D1421D"/>
    <w:rsid w:val="00D145B2"/>
    <w:rsid w:val="00D147E7"/>
    <w:rsid w:val="00D14FEB"/>
    <w:rsid w:val="00D15414"/>
    <w:rsid w:val="00D1563B"/>
    <w:rsid w:val="00D1592B"/>
    <w:rsid w:val="00D15C3A"/>
    <w:rsid w:val="00D1681F"/>
    <w:rsid w:val="00D1693B"/>
    <w:rsid w:val="00D16F0C"/>
    <w:rsid w:val="00D170B1"/>
    <w:rsid w:val="00D17B75"/>
    <w:rsid w:val="00D2068A"/>
    <w:rsid w:val="00D20924"/>
    <w:rsid w:val="00D2099F"/>
    <w:rsid w:val="00D20B90"/>
    <w:rsid w:val="00D20E3C"/>
    <w:rsid w:val="00D2105C"/>
    <w:rsid w:val="00D21571"/>
    <w:rsid w:val="00D216E8"/>
    <w:rsid w:val="00D217C9"/>
    <w:rsid w:val="00D21B17"/>
    <w:rsid w:val="00D21B48"/>
    <w:rsid w:val="00D2205A"/>
    <w:rsid w:val="00D22B59"/>
    <w:rsid w:val="00D22E3F"/>
    <w:rsid w:val="00D23011"/>
    <w:rsid w:val="00D231EB"/>
    <w:rsid w:val="00D23292"/>
    <w:rsid w:val="00D2385C"/>
    <w:rsid w:val="00D23976"/>
    <w:rsid w:val="00D239DB"/>
    <w:rsid w:val="00D23BFA"/>
    <w:rsid w:val="00D24717"/>
    <w:rsid w:val="00D2485C"/>
    <w:rsid w:val="00D2558A"/>
    <w:rsid w:val="00D25F36"/>
    <w:rsid w:val="00D2600F"/>
    <w:rsid w:val="00D2623B"/>
    <w:rsid w:val="00D26AD1"/>
    <w:rsid w:val="00D27038"/>
    <w:rsid w:val="00D27ABA"/>
    <w:rsid w:val="00D27EC2"/>
    <w:rsid w:val="00D3121C"/>
    <w:rsid w:val="00D320EA"/>
    <w:rsid w:val="00D327FC"/>
    <w:rsid w:val="00D333A9"/>
    <w:rsid w:val="00D3544B"/>
    <w:rsid w:val="00D35BFA"/>
    <w:rsid w:val="00D35D69"/>
    <w:rsid w:val="00D35FB3"/>
    <w:rsid w:val="00D3603A"/>
    <w:rsid w:val="00D362F3"/>
    <w:rsid w:val="00D36504"/>
    <w:rsid w:val="00D36886"/>
    <w:rsid w:val="00D369C7"/>
    <w:rsid w:val="00D37568"/>
    <w:rsid w:val="00D402C3"/>
    <w:rsid w:val="00D40489"/>
    <w:rsid w:val="00D4071F"/>
    <w:rsid w:val="00D40865"/>
    <w:rsid w:val="00D40FD4"/>
    <w:rsid w:val="00D417AC"/>
    <w:rsid w:val="00D41FBD"/>
    <w:rsid w:val="00D42CEC"/>
    <w:rsid w:val="00D42EF0"/>
    <w:rsid w:val="00D437A8"/>
    <w:rsid w:val="00D43C4E"/>
    <w:rsid w:val="00D43F19"/>
    <w:rsid w:val="00D43FF4"/>
    <w:rsid w:val="00D441ED"/>
    <w:rsid w:val="00D4496D"/>
    <w:rsid w:val="00D44C47"/>
    <w:rsid w:val="00D455A5"/>
    <w:rsid w:val="00D45668"/>
    <w:rsid w:val="00D45824"/>
    <w:rsid w:val="00D45E65"/>
    <w:rsid w:val="00D46869"/>
    <w:rsid w:val="00D479A9"/>
    <w:rsid w:val="00D47BA0"/>
    <w:rsid w:val="00D47DBB"/>
    <w:rsid w:val="00D5031A"/>
    <w:rsid w:val="00D50732"/>
    <w:rsid w:val="00D50B9C"/>
    <w:rsid w:val="00D50D8C"/>
    <w:rsid w:val="00D51588"/>
    <w:rsid w:val="00D51757"/>
    <w:rsid w:val="00D517EA"/>
    <w:rsid w:val="00D5184B"/>
    <w:rsid w:val="00D51C9D"/>
    <w:rsid w:val="00D523CA"/>
    <w:rsid w:val="00D52A92"/>
    <w:rsid w:val="00D52B5E"/>
    <w:rsid w:val="00D52DA9"/>
    <w:rsid w:val="00D52E33"/>
    <w:rsid w:val="00D53310"/>
    <w:rsid w:val="00D54290"/>
    <w:rsid w:val="00D5478B"/>
    <w:rsid w:val="00D548B7"/>
    <w:rsid w:val="00D54C96"/>
    <w:rsid w:val="00D55271"/>
    <w:rsid w:val="00D55529"/>
    <w:rsid w:val="00D5567B"/>
    <w:rsid w:val="00D55CC6"/>
    <w:rsid w:val="00D55E66"/>
    <w:rsid w:val="00D56106"/>
    <w:rsid w:val="00D565CC"/>
    <w:rsid w:val="00D56735"/>
    <w:rsid w:val="00D571BB"/>
    <w:rsid w:val="00D57318"/>
    <w:rsid w:val="00D5789F"/>
    <w:rsid w:val="00D57DC9"/>
    <w:rsid w:val="00D57DFC"/>
    <w:rsid w:val="00D60475"/>
    <w:rsid w:val="00D60A12"/>
    <w:rsid w:val="00D610A7"/>
    <w:rsid w:val="00D61396"/>
    <w:rsid w:val="00D6149D"/>
    <w:rsid w:val="00D61E56"/>
    <w:rsid w:val="00D62366"/>
    <w:rsid w:val="00D624B0"/>
    <w:rsid w:val="00D6251F"/>
    <w:rsid w:val="00D62704"/>
    <w:rsid w:val="00D62C1C"/>
    <w:rsid w:val="00D62D8D"/>
    <w:rsid w:val="00D6351F"/>
    <w:rsid w:val="00D6372A"/>
    <w:rsid w:val="00D638A2"/>
    <w:rsid w:val="00D642BC"/>
    <w:rsid w:val="00D64C25"/>
    <w:rsid w:val="00D65096"/>
    <w:rsid w:val="00D65B27"/>
    <w:rsid w:val="00D65E72"/>
    <w:rsid w:val="00D66077"/>
    <w:rsid w:val="00D663C5"/>
    <w:rsid w:val="00D670CE"/>
    <w:rsid w:val="00D674F3"/>
    <w:rsid w:val="00D6757D"/>
    <w:rsid w:val="00D67C83"/>
    <w:rsid w:val="00D67CD1"/>
    <w:rsid w:val="00D70918"/>
    <w:rsid w:val="00D70D04"/>
    <w:rsid w:val="00D714BA"/>
    <w:rsid w:val="00D72736"/>
    <w:rsid w:val="00D729B1"/>
    <w:rsid w:val="00D72DF1"/>
    <w:rsid w:val="00D7436D"/>
    <w:rsid w:val="00D7438D"/>
    <w:rsid w:val="00D75BA5"/>
    <w:rsid w:val="00D75DD2"/>
    <w:rsid w:val="00D760A9"/>
    <w:rsid w:val="00D7665C"/>
    <w:rsid w:val="00D767A7"/>
    <w:rsid w:val="00D768E0"/>
    <w:rsid w:val="00D76955"/>
    <w:rsid w:val="00D76B48"/>
    <w:rsid w:val="00D76CAF"/>
    <w:rsid w:val="00D77742"/>
    <w:rsid w:val="00D7779A"/>
    <w:rsid w:val="00D77CA2"/>
    <w:rsid w:val="00D77EC4"/>
    <w:rsid w:val="00D77FF8"/>
    <w:rsid w:val="00D8059B"/>
    <w:rsid w:val="00D80FCB"/>
    <w:rsid w:val="00D810FD"/>
    <w:rsid w:val="00D8187F"/>
    <w:rsid w:val="00D81D87"/>
    <w:rsid w:val="00D81EEE"/>
    <w:rsid w:val="00D820DC"/>
    <w:rsid w:val="00D82D9F"/>
    <w:rsid w:val="00D82E7D"/>
    <w:rsid w:val="00D82FE6"/>
    <w:rsid w:val="00D8304B"/>
    <w:rsid w:val="00D831B1"/>
    <w:rsid w:val="00D8352E"/>
    <w:rsid w:val="00D839A8"/>
    <w:rsid w:val="00D83AC2"/>
    <w:rsid w:val="00D83C8A"/>
    <w:rsid w:val="00D840BF"/>
    <w:rsid w:val="00D84D15"/>
    <w:rsid w:val="00D84E4A"/>
    <w:rsid w:val="00D84E52"/>
    <w:rsid w:val="00D85E39"/>
    <w:rsid w:val="00D85F5D"/>
    <w:rsid w:val="00D85F74"/>
    <w:rsid w:val="00D86029"/>
    <w:rsid w:val="00D86A2C"/>
    <w:rsid w:val="00D8721C"/>
    <w:rsid w:val="00D90160"/>
    <w:rsid w:val="00D902C4"/>
    <w:rsid w:val="00D90D13"/>
    <w:rsid w:val="00D90D44"/>
    <w:rsid w:val="00D9108B"/>
    <w:rsid w:val="00D91111"/>
    <w:rsid w:val="00D912BA"/>
    <w:rsid w:val="00D92028"/>
    <w:rsid w:val="00D92032"/>
    <w:rsid w:val="00D9247D"/>
    <w:rsid w:val="00D92ABE"/>
    <w:rsid w:val="00D9304C"/>
    <w:rsid w:val="00D93168"/>
    <w:rsid w:val="00D93355"/>
    <w:rsid w:val="00D9351B"/>
    <w:rsid w:val="00D9389B"/>
    <w:rsid w:val="00D93D02"/>
    <w:rsid w:val="00D93F00"/>
    <w:rsid w:val="00D94190"/>
    <w:rsid w:val="00D94471"/>
    <w:rsid w:val="00D955FE"/>
    <w:rsid w:val="00D95D04"/>
    <w:rsid w:val="00D95D6B"/>
    <w:rsid w:val="00D96B87"/>
    <w:rsid w:val="00D96FB5"/>
    <w:rsid w:val="00D97031"/>
    <w:rsid w:val="00D9764C"/>
    <w:rsid w:val="00D97E53"/>
    <w:rsid w:val="00D97EB9"/>
    <w:rsid w:val="00D97EE9"/>
    <w:rsid w:val="00DA0334"/>
    <w:rsid w:val="00DA130C"/>
    <w:rsid w:val="00DA16F9"/>
    <w:rsid w:val="00DA1FF7"/>
    <w:rsid w:val="00DA24CA"/>
    <w:rsid w:val="00DA2544"/>
    <w:rsid w:val="00DA376B"/>
    <w:rsid w:val="00DA3896"/>
    <w:rsid w:val="00DA3B4F"/>
    <w:rsid w:val="00DA3EF7"/>
    <w:rsid w:val="00DA3FFF"/>
    <w:rsid w:val="00DA4300"/>
    <w:rsid w:val="00DA43AC"/>
    <w:rsid w:val="00DA476A"/>
    <w:rsid w:val="00DA5864"/>
    <w:rsid w:val="00DA6C0D"/>
    <w:rsid w:val="00DA6D6C"/>
    <w:rsid w:val="00DA7134"/>
    <w:rsid w:val="00DA73EB"/>
    <w:rsid w:val="00DA7590"/>
    <w:rsid w:val="00DA7F47"/>
    <w:rsid w:val="00DB0947"/>
    <w:rsid w:val="00DB0962"/>
    <w:rsid w:val="00DB0FD0"/>
    <w:rsid w:val="00DB12D9"/>
    <w:rsid w:val="00DB1F3F"/>
    <w:rsid w:val="00DB21C9"/>
    <w:rsid w:val="00DB231F"/>
    <w:rsid w:val="00DB237C"/>
    <w:rsid w:val="00DB2E81"/>
    <w:rsid w:val="00DB35A8"/>
    <w:rsid w:val="00DB395D"/>
    <w:rsid w:val="00DB39EA"/>
    <w:rsid w:val="00DB3FE7"/>
    <w:rsid w:val="00DB4446"/>
    <w:rsid w:val="00DB469E"/>
    <w:rsid w:val="00DB51DA"/>
    <w:rsid w:val="00DB528B"/>
    <w:rsid w:val="00DB5E23"/>
    <w:rsid w:val="00DB6473"/>
    <w:rsid w:val="00DB6637"/>
    <w:rsid w:val="00DB6A39"/>
    <w:rsid w:val="00DB7D32"/>
    <w:rsid w:val="00DC0EDC"/>
    <w:rsid w:val="00DC1013"/>
    <w:rsid w:val="00DC1B9C"/>
    <w:rsid w:val="00DC2547"/>
    <w:rsid w:val="00DC380E"/>
    <w:rsid w:val="00DC3FC0"/>
    <w:rsid w:val="00DC43E1"/>
    <w:rsid w:val="00DC46B8"/>
    <w:rsid w:val="00DC549D"/>
    <w:rsid w:val="00DC555E"/>
    <w:rsid w:val="00DC582D"/>
    <w:rsid w:val="00DC5A77"/>
    <w:rsid w:val="00DC634F"/>
    <w:rsid w:val="00DC6F7D"/>
    <w:rsid w:val="00DC748E"/>
    <w:rsid w:val="00DC7617"/>
    <w:rsid w:val="00DD00C5"/>
    <w:rsid w:val="00DD02F4"/>
    <w:rsid w:val="00DD0738"/>
    <w:rsid w:val="00DD2606"/>
    <w:rsid w:val="00DD2FB0"/>
    <w:rsid w:val="00DD2FF1"/>
    <w:rsid w:val="00DD3C66"/>
    <w:rsid w:val="00DD41F4"/>
    <w:rsid w:val="00DD4366"/>
    <w:rsid w:val="00DD49C1"/>
    <w:rsid w:val="00DD513E"/>
    <w:rsid w:val="00DD564A"/>
    <w:rsid w:val="00DD569F"/>
    <w:rsid w:val="00DD5748"/>
    <w:rsid w:val="00DD5A64"/>
    <w:rsid w:val="00DD5BA7"/>
    <w:rsid w:val="00DD5C53"/>
    <w:rsid w:val="00DD5DAB"/>
    <w:rsid w:val="00DD61CB"/>
    <w:rsid w:val="00DD63A1"/>
    <w:rsid w:val="00DD6460"/>
    <w:rsid w:val="00DD666A"/>
    <w:rsid w:val="00DD66DD"/>
    <w:rsid w:val="00DD7432"/>
    <w:rsid w:val="00DD7584"/>
    <w:rsid w:val="00DD794D"/>
    <w:rsid w:val="00DD7E79"/>
    <w:rsid w:val="00DE02C0"/>
    <w:rsid w:val="00DE0305"/>
    <w:rsid w:val="00DE0973"/>
    <w:rsid w:val="00DE1608"/>
    <w:rsid w:val="00DE22CC"/>
    <w:rsid w:val="00DE2B7C"/>
    <w:rsid w:val="00DE2EB9"/>
    <w:rsid w:val="00DE38FD"/>
    <w:rsid w:val="00DE4176"/>
    <w:rsid w:val="00DE4790"/>
    <w:rsid w:val="00DE4B06"/>
    <w:rsid w:val="00DE4CE0"/>
    <w:rsid w:val="00DE52AD"/>
    <w:rsid w:val="00DE6B7C"/>
    <w:rsid w:val="00DE6E6B"/>
    <w:rsid w:val="00DE719E"/>
    <w:rsid w:val="00DE726F"/>
    <w:rsid w:val="00DF100A"/>
    <w:rsid w:val="00DF1460"/>
    <w:rsid w:val="00DF1920"/>
    <w:rsid w:val="00DF1A47"/>
    <w:rsid w:val="00DF1C55"/>
    <w:rsid w:val="00DF1EB0"/>
    <w:rsid w:val="00DF1FA2"/>
    <w:rsid w:val="00DF24E7"/>
    <w:rsid w:val="00DF26AF"/>
    <w:rsid w:val="00DF33A1"/>
    <w:rsid w:val="00DF33C1"/>
    <w:rsid w:val="00DF3C49"/>
    <w:rsid w:val="00DF3E3A"/>
    <w:rsid w:val="00DF407E"/>
    <w:rsid w:val="00DF4ED9"/>
    <w:rsid w:val="00DF553B"/>
    <w:rsid w:val="00DF5ADA"/>
    <w:rsid w:val="00DF5EDE"/>
    <w:rsid w:val="00DF61C4"/>
    <w:rsid w:val="00DF6D66"/>
    <w:rsid w:val="00DF7C05"/>
    <w:rsid w:val="00E00068"/>
    <w:rsid w:val="00E00234"/>
    <w:rsid w:val="00E00870"/>
    <w:rsid w:val="00E011D8"/>
    <w:rsid w:val="00E01752"/>
    <w:rsid w:val="00E01E2A"/>
    <w:rsid w:val="00E0209D"/>
    <w:rsid w:val="00E0233D"/>
    <w:rsid w:val="00E0243A"/>
    <w:rsid w:val="00E02D33"/>
    <w:rsid w:val="00E03486"/>
    <w:rsid w:val="00E03920"/>
    <w:rsid w:val="00E04745"/>
    <w:rsid w:val="00E04809"/>
    <w:rsid w:val="00E049E6"/>
    <w:rsid w:val="00E04F04"/>
    <w:rsid w:val="00E05385"/>
    <w:rsid w:val="00E055B0"/>
    <w:rsid w:val="00E0580C"/>
    <w:rsid w:val="00E05E3D"/>
    <w:rsid w:val="00E05F60"/>
    <w:rsid w:val="00E061EE"/>
    <w:rsid w:val="00E073EE"/>
    <w:rsid w:val="00E0752F"/>
    <w:rsid w:val="00E07C66"/>
    <w:rsid w:val="00E100CA"/>
    <w:rsid w:val="00E101B7"/>
    <w:rsid w:val="00E107E1"/>
    <w:rsid w:val="00E11E57"/>
    <w:rsid w:val="00E12569"/>
    <w:rsid w:val="00E1259F"/>
    <w:rsid w:val="00E12DE3"/>
    <w:rsid w:val="00E135ED"/>
    <w:rsid w:val="00E1389F"/>
    <w:rsid w:val="00E13F42"/>
    <w:rsid w:val="00E14049"/>
    <w:rsid w:val="00E1486C"/>
    <w:rsid w:val="00E15365"/>
    <w:rsid w:val="00E15536"/>
    <w:rsid w:val="00E15563"/>
    <w:rsid w:val="00E15960"/>
    <w:rsid w:val="00E15C18"/>
    <w:rsid w:val="00E16253"/>
    <w:rsid w:val="00E16350"/>
    <w:rsid w:val="00E16817"/>
    <w:rsid w:val="00E16915"/>
    <w:rsid w:val="00E16958"/>
    <w:rsid w:val="00E16B6E"/>
    <w:rsid w:val="00E17C27"/>
    <w:rsid w:val="00E17D0A"/>
    <w:rsid w:val="00E2077F"/>
    <w:rsid w:val="00E208EE"/>
    <w:rsid w:val="00E20BCB"/>
    <w:rsid w:val="00E20E86"/>
    <w:rsid w:val="00E20E95"/>
    <w:rsid w:val="00E20F7B"/>
    <w:rsid w:val="00E214BA"/>
    <w:rsid w:val="00E21583"/>
    <w:rsid w:val="00E21918"/>
    <w:rsid w:val="00E22053"/>
    <w:rsid w:val="00E227DE"/>
    <w:rsid w:val="00E22979"/>
    <w:rsid w:val="00E22AB3"/>
    <w:rsid w:val="00E230CD"/>
    <w:rsid w:val="00E2313D"/>
    <w:rsid w:val="00E2371F"/>
    <w:rsid w:val="00E253E4"/>
    <w:rsid w:val="00E2569A"/>
    <w:rsid w:val="00E259EA"/>
    <w:rsid w:val="00E25B7D"/>
    <w:rsid w:val="00E25EDF"/>
    <w:rsid w:val="00E25FE2"/>
    <w:rsid w:val="00E26264"/>
    <w:rsid w:val="00E26451"/>
    <w:rsid w:val="00E268A8"/>
    <w:rsid w:val="00E27015"/>
    <w:rsid w:val="00E300A2"/>
    <w:rsid w:val="00E30491"/>
    <w:rsid w:val="00E30658"/>
    <w:rsid w:val="00E310F2"/>
    <w:rsid w:val="00E31355"/>
    <w:rsid w:val="00E3197C"/>
    <w:rsid w:val="00E31C6A"/>
    <w:rsid w:val="00E31F9C"/>
    <w:rsid w:val="00E32158"/>
    <w:rsid w:val="00E32351"/>
    <w:rsid w:val="00E32CF3"/>
    <w:rsid w:val="00E33893"/>
    <w:rsid w:val="00E33D8D"/>
    <w:rsid w:val="00E34053"/>
    <w:rsid w:val="00E342E5"/>
    <w:rsid w:val="00E3471B"/>
    <w:rsid w:val="00E35341"/>
    <w:rsid w:val="00E35352"/>
    <w:rsid w:val="00E35776"/>
    <w:rsid w:val="00E35BF2"/>
    <w:rsid w:val="00E3672B"/>
    <w:rsid w:val="00E36D9E"/>
    <w:rsid w:val="00E401C1"/>
    <w:rsid w:val="00E40AEC"/>
    <w:rsid w:val="00E413F6"/>
    <w:rsid w:val="00E415AF"/>
    <w:rsid w:val="00E41766"/>
    <w:rsid w:val="00E41CDE"/>
    <w:rsid w:val="00E4213E"/>
    <w:rsid w:val="00E422EF"/>
    <w:rsid w:val="00E42D9E"/>
    <w:rsid w:val="00E43501"/>
    <w:rsid w:val="00E4364C"/>
    <w:rsid w:val="00E43913"/>
    <w:rsid w:val="00E43F71"/>
    <w:rsid w:val="00E445F8"/>
    <w:rsid w:val="00E44615"/>
    <w:rsid w:val="00E44696"/>
    <w:rsid w:val="00E44702"/>
    <w:rsid w:val="00E44D3D"/>
    <w:rsid w:val="00E45000"/>
    <w:rsid w:val="00E45F20"/>
    <w:rsid w:val="00E460C4"/>
    <w:rsid w:val="00E461B9"/>
    <w:rsid w:val="00E46CA9"/>
    <w:rsid w:val="00E46E12"/>
    <w:rsid w:val="00E47138"/>
    <w:rsid w:val="00E4731C"/>
    <w:rsid w:val="00E47384"/>
    <w:rsid w:val="00E4741C"/>
    <w:rsid w:val="00E4742C"/>
    <w:rsid w:val="00E479B0"/>
    <w:rsid w:val="00E47B8B"/>
    <w:rsid w:val="00E47E47"/>
    <w:rsid w:val="00E5040F"/>
    <w:rsid w:val="00E50E65"/>
    <w:rsid w:val="00E51091"/>
    <w:rsid w:val="00E51452"/>
    <w:rsid w:val="00E51497"/>
    <w:rsid w:val="00E51C34"/>
    <w:rsid w:val="00E520A7"/>
    <w:rsid w:val="00E524A5"/>
    <w:rsid w:val="00E52709"/>
    <w:rsid w:val="00E52740"/>
    <w:rsid w:val="00E527EE"/>
    <w:rsid w:val="00E5336A"/>
    <w:rsid w:val="00E536E6"/>
    <w:rsid w:val="00E5385E"/>
    <w:rsid w:val="00E5388C"/>
    <w:rsid w:val="00E53BB4"/>
    <w:rsid w:val="00E53C6B"/>
    <w:rsid w:val="00E54158"/>
    <w:rsid w:val="00E541F9"/>
    <w:rsid w:val="00E544BF"/>
    <w:rsid w:val="00E54B1C"/>
    <w:rsid w:val="00E54EEF"/>
    <w:rsid w:val="00E564D2"/>
    <w:rsid w:val="00E5667A"/>
    <w:rsid w:val="00E56768"/>
    <w:rsid w:val="00E56907"/>
    <w:rsid w:val="00E56934"/>
    <w:rsid w:val="00E573AD"/>
    <w:rsid w:val="00E57A8C"/>
    <w:rsid w:val="00E57DE9"/>
    <w:rsid w:val="00E603B2"/>
    <w:rsid w:val="00E60745"/>
    <w:rsid w:val="00E61542"/>
    <w:rsid w:val="00E61675"/>
    <w:rsid w:val="00E616FF"/>
    <w:rsid w:val="00E61F48"/>
    <w:rsid w:val="00E61F54"/>
    <w:rsid w:val="00E62233"/>
    <w:rsid w:val="00E6285B"/>
    <w:rsid w:val="00E628BF"/>
    <w:rsid w:val="00E62BDD"/>
    <w:rsid w:val="00E63A92"/>
    <w:rsid w:val="00E63AD3"/>
    <w:rsid w:val="00E63BEE"/>
    <w:rsid w:val="00E63DA7"/>
    <w:rsid w:val="00E63DC0"/>
    <w:rsid w:val="00E63DD1"/>
    <w:rsid w:val="00E63DFE"/>
    <w:rsid w:val="00E6477B"/>
    <w:rsid w:val="00E64EFA"/>
    <w:rsid w:val="00E6558D"/>
    <w:rsid w:val="00E661D2"/>
    <w:rsid w:val="00E665B0"/>
    <w:rsid w:val="00E67512"/>
    <w:rsid w:val="00E67A75"/>
    <w:rsid w:val="00E67BF1"/>
    <w:rsid w:val="00E706C5"/>
    <w:rsid w:val="00E70A6F"/>
    <w:rsid w:val="00E70AF9"/>
    <w:rsid w:val="00E70DEF"/>
    <w:rsid w:val="00E70F35"/>
    <w:rsid w:val="00E710D6"/>
    <w:rsid w:val="00E71896"/>
    <w:rsid w:val="00E718B0"/>
    <w:rsid w:val="00E718F2"/>
    <w:rsid w:val="00E71A8B"/>
    <w:rsid w:val="00E71B13"/>
    <w:rsid w:val="00E71D9D"/>
    <w:rsid w:val="00E71F21"/>
    <w:rsid w:val="00E7273A"/>
    <w:rsid w:val="00E72C4A"/>
    <w:rsid w:val="00E72E21"/>
    <w:rsid w:val="00E72E91"/>
    <w:rsid w:val="00E73163"/>
    <w:rsid w:val="00E733EB"/>
    <w:rsid w:val="00E7359E"/>
    <w:rsid w:val="00E7493E"/>
    <w:rsid w:val="00E74AC0"/>
    <w:rsid w:val="00E74BC5"/>
    <w:rsid w:val="00E7551F"/>
    <w:rsid w:val="00E75795"/>
    <w:rsid w:val="00E761D7"/>
    <w:rsid w:val="00E7627E"/>
    <w:rsid w:val="00E762BD"/>
    <w:rsid w:val="00E76537"/>
    <w:rsid w:val="00E76F48"/>
    <w:rsid w:val="00E77160"/>
    <w:rsid w:val="00E771E1"/>
    <w:rsid w:val="00E7767C"/>
    <w:rsid w:val="00E77942"/>
    <w:rsid w:val="00E8035A"/>
    <w:rsid w:val="00E80801"/>
    <w:rsid w:val="00E80A51"/>
    <w:rsid w:val="00E81573"/>
    <w:rsid w:val="00E81F91"/>
    <w:rsid w:val="00E82489"/>
    <w:rsid w:val="00E8395C"/>
    <w:rsid w:val="00E83A6A"/>
    <w:rsid w:val="00E841D8"/>
    <w:rsid w:val="00E8434C"/>
    <w:rsid w:val="00E84803"/>
    <w:rsid w:val="00E84D61"/>
    <w:rsid w:val="00E84EFD"/>
    <w:rsid w:val="00E854DF"/>
    <w:rsid w:val="00E85787"/>
    <w:rsid w:val="00E868BC"/>
    <w:rsid w:val="00E869D2"/>
    <w:rsid w:val="00E86AB0"/>
    <w:rsid w:val="00E86CD1"/>
    <w:rsid w:val="00E8718A"/>
    <w:rsid w:val="00E8743D"/>
    <w:rsid w:val="00E87510"/>
    <w:rsid w:val="00E876A3"/>
    <w:rsid w:val="00E876E9"/>
    <w:rsid w:val="00E87C1C"/>
    <w:rsid w:val="00E90C84"/>
    <w:rsid w:val="00E90F89"/>
    <w:rsid w:val="00E91BD5"/>
    <w:rsid w:val="00E91CD7"/>
    <w:rsid w:val="00E92061"/>
    <w:rsid w:val="00E92A4D"/>
    <w:rsid w:val="00E92B47"/>
    <w:rsid w:val="00E939CF"/>
    <w:rsid w:val="00E95C00"/>
    <w:rsid w:val="00E9605D"/>
    <w:rsid w:val="00E965CF"/>
    <w:rsid w:val="00E96E0B"/>
    <w:rsid w:val="00E976AA"/>
    <w:rsid w:val="00E979CA"/>
    <w:rsid w:val="00E97A2E"/>
    <w:rsid w:val="00E97FF4"/>
    <w:rsid w:val="00EA0048"/>
    <w:rsid w:val="00EA0479"/>
    <w:rsid w:val="00EA05F3"/>
    <w:rsid w:val="00EA0748"/>
    <w:rsid w:val="00EA09E4"/>
    <w:rsid w:val="00EA0A62"/>
    <w:rsid w:val="00EA0CEE"/>
    <w:rsid w:val="00EA0FFC"/>
    <w:rsid w:val="00EA1E50"/>
    <w:rsid w:val="00EA2053"/>
    <w:rsid w:val="00EA20F2"/>
    <w:rsid w:val="00EA25E0"/>
    <w:rsid w:val="00EA2D5A"/>
    <w:rsid w:val="00EA3067"/>
    <w:rsid w:val="00EA38FB"/>
    <w:rsid w:val="00EA4DDF"/>
    <w:rsid w:val="00EA4F5E"/>
    <w:rsid w:val="00EA52C6"/>
    <w:rsid w:val="00EA5E0A"/>
    <w:rsid w:val="00EA6235"/>
    <w:rsid w:val="00EA63F1"/>
    <w:rsid w:val="00EA6891"/>
    <w:rsid w:val="00EA6B77"/>
    <w:rsid w:val="00EA6D89"/>
    <w:rsid w:val="00EA7182"/>
    <w:rsid w:val="00EA7C50"/>
    <w:rsid w:val="00EB00B1"/>
    <w:rsid w:val="00EB0A09"/>
    <w:rsid w:val="00EB0C81"/>
    <w:rsid w:val="00EB0D89"/>
    <w:rsid w:val="00EB18FB"/>
    <w:rsid w:val="00EB1936"/>
    <w:rsid w:val="00EB1B49"/>
    <w:rsid w:val="00EB1D37"/>
    <w:rsid w:val="00EB2038"/>
    <w:rsid w:val="00EB24F3"/>
    <w:rsid w:val="00EB2565"/>
    <w:rsid w:val="00EB2A59"/>
    <w:rsid w:val="00EB2C71"/>
    <w:rsid w:val="00EB31B5"/>
    <w:rsid w:val="00EB3512"/>
    <w:rsid w:val="00EB3CD5"/>
    <w:rsid w:val="00EB475F"/>
    <w:rsid w:val="00EB535D"/>
    <w:rsid w:val="00EB5FED"/>
    <w:rsid w:val="00EB623C"/>
    <w:rsid w:val="00EB63C1"/>
    <w:rsid w:val="00EB674C"/>
    <w:rsid w:val="00EB6880"/>
    <w:rsid w:val="00EB6D86"/>
    <w:rsid w:val="00EB6E66"/>
    <w:rsid w:val="00EB705A"/>
    <w:rsid w:val="00EB73E5"/>
    <w:rsid w:val="00EB7BE1"/>
    <w:rsid w:val="00EC05B8"/>
    <w:rsid w:val="00EC0ED3"/>
    <w:rsid w:val="00EC1563"/>
    <w:rsid w:val="00EC1B0E"/>
    <w:rsid w:val="00EC1C27"/>
    <w:rsid w:val="00EC20B9"/>
    <w:rsid w:val="00EC2A63"/>
    <w:rsid w:val="00EC2B08"/>
    <w:rsid w:val="00EC3309"/>
    <w:rsid w:val="00EC35ED"/>
    <w:rsid w:val="00EC3797"/>
    <w:rsid w:val="00EC41F3"/>
    <w:rsid w:val="00EC4301"/>
    <w:rsid w:val="00EC4421"/>
    <w:rsid w:val="00EC446B"/>
    <w:rsid w:val="00EC4768"/>
    <w:rsid w:val="00EC4C92"/>
    <w:rsid w:val="00EC50BF"/>
    <w:rsid w:val="00EC594A"/>
    <w:rsid w:val="00EC5AE0"/>
    <w:rsid w:val="00EC6474"/>
    <w:rsid w:val="00EC65C1"/>
    <w:rsid w:val="00EC66A3"/>
    <w:rsid w:val="00EC68E7"/>
    <w:rsid w:val="00EC6DB1"/>
    <w:rsid w:val="00EC70E7"/>
    <w:rsid w:val="00EC73B5"/>
    <w:rsid w:val="00ED07A8"/>
    <w:rsid w:val="00ED0C1F"/>
    <w:rsid w:val="00ED1631"/>
    <w:rsid w:val="00ED1698"/>
    <w:rsid w:val="00ED1C48"/>
    <w:rsid w:val="00ED25F7"/>
    <w:rsid w:val="00ED3753"/>
    <w:rsid w:val="00ED3B5E"/>
    <w:rsid w:val="00ED40CB"/>
    <w:rsid w:val="00ED40D7"/>
    <w:rsid w:val="00ED4128"/>
    <w:rsid w:val="00ED41EB"/>
    <w:rsid w:val="00ED4724"/>
    <w:rsid w:val="00ED48FD"/>
    <w:rsid w:val="00ED500A"/>
    <w:rsid w:val="00ED511A"/>
    <w:rsid w:val="00ED5F45"/>
    <w:rsid w:val="00ED6A91"/>
    <w:rsid w:val="00ED6EB8"/>
    <w:rsid w:val="00ED7DE2"/>
    <w:rsid w:val="00EE01D3"/>
    <w:rsid w:val="00EE04DD"/>
    <w:rsid w:val="00EE0D62"/>
    <w:rsid w:val="00EE0E81"/>
    <w:rsid w:val="00EE11BA"/>
    <w:rsid w:val="00EE15F8"/>
    <w:rsid w:val="00EE1A0D"/>
    <w:rsid w:val="00EE1A82"/>
    <w:rsid w:val="00EE1AEE"/>
    <w:rsid w:val="00EE1DDA"/>
    <w:rsid w:val="00EE24E6"/>
    <w:rsid w:val="00EE24FC"/>
    <w:rsid w:val="00EE277F"/>
    <w:rsid w:val="00EE31BE"/>
    <w:rsid w:val="00EE3B3A"/>
    <w:rsid w:val="00EE3F6D"/>
    <w:rsid w:val="00EE42A8"/>
    <w:rsid w:val="00EE4E8E"/>
    <w:rsid w:val="00EE5125"/>
    <w:rsid w:val="00EE513E"/>
    <w:rsid w:val="00EE56C6"/>
    <w:rsid w:val="00EE5B44"/>
    <w:rsid w:val="00EE5EB2"/>
    <w:rsid w:val="00EE5FA9"/>
    <w:rsid w:val="00EE6638"/>
    <w:rsid w:val="00EE71A4"/>
    <w:rsid w:val="00EE72D8"/>
    <w:rsid w:val="00EE7A41"/>
    <w:rsid w:val="00EE7F1C"/>
    <w:rsid w:val="00EF02CD"/>
    <w:rsid w:val="00EF03AB"/>
    <w:rsid w:val="00EF055A"/>
    <w:rsid w:val="00EF0A2F"/>
    <w:rsid w:val="00EF0B2D"/>
    <w:rsid w:val="00EF17C5"/>
    <w:rsid w:val="00EF19DC"/>
    <w:rsid w:val="00EF1A56"/>
    <w:rsid w:val="00EF1FBC"/>
    <w:rsid w:val="00EF206E"/>
    <w:rsid w:val="00EF2AA6"/>
    <w:rsid w:val="00EF2B6F"/>
    <w:rsid w:val="00EF2B75"/>
    <w:rsid w:val="00EF362C"/>
    <w:rsid w:val="00EF3ADD"/>
    <w:rsid w:val="00EF3D5C"/>
    <w:rsid w:val="00EF4806"/>
    <w:rsid w:val="00EF4CE3"/>
    <w:rsid w:val="00EF4D89"/>
    <w:rsid w:val="00EF4E59"/>
    <w:rsid w:val="00EF4ED9"/>
    <w:rsid w:val="00EF4F14"/>
    <w:rsid w:val="00EF50FE"/>
    <w:rsid w:val="00EF5118"/>
    <w:rsid w:val="00EF572D"/>
    <w:rsid w:val="00EF5A7D"/>
    <w:rsid w:val="00EF5B07"/>
    <w:rsid w:val="00EF6522"/>
    <w:rsid w:val="00EF71E3"/>
    <w:rsid w:val="00EF7305"/>
    <w:rsid w:val="00EF7B88"/>
    <w:rsid w:val="00EF7F0E"/>
    <w:rsid w:val="00F0024B"/>
    <w:rsid w:val="00F00DC4"/>
    <w:rsid w:val="00F010BB"/>
    <w:rsid w:val="00F01E42"/>
    <w:rsid w:val="00F01E94"/>
    <w:rsid w:val="00F0209A"/>
    <w:rsid w:val="00F0214E"/>
    <w:rsid w:val="00F02386"/>
    <w:rsid w:val="00F023D1"/>
    <w:rsid w:val="00F02691"/>
    <w:rsid w:val="00F02788"/>
    <w:rsid w:val="00F0298D"/>
    <w:rsid w:val="00F02AAE"/>
    <w:rsid w:val="00F02CE5"/>
    <w:rsid w:val="00F03162"/>
    <w:rsid w:val="00F03409"/>
    <w:rsid w:val="00F037EC"/>
    <w:rsid w:val="00F03B1B"/>
    <w:rsid w:val="00F03CE2"/>
    <w:rsid w:val="00F046D7"/>
    <w:rsid w:val="00F04E23"/>
    <w:rsid w:val="00F05815"/>
    <w:rsid w:val="00F05F0D"/>
    <w:rsid w:val="00F06134"/>
    <w:rsid w:val="00F06CF6"/>
    <w:rsid w:val="00F076A1"/>
    <w:rsid w:val="00F07A6F"/>
    <w:rsid w:val="00F103C3"/>
    <w:rsid w:val="00F10B3A"/>
    <w:rsid w:val="00F1122B"/>
    <w:rsid w:val="00F1155C"/>
    <w:rsid w:val="00F11562"/>
    <w:rsid w:val="00F1194F"/>
    <w:rsid w:val="00F11F33"/>
    <w:rsid w:val="00F12061"/>
    <w:rsid w:val="00F127C3"/>
    <w:rsid w:val="00F12D2A"/>
    <w:rsid w:val="00F1442D"/>
    <w:rsid w:val="00F14AF6"/>
    <w:rsid w:val="00F150B6"/>
    <w:rsid w:val="00F15374"/>
    <w:rsid w:val="00F15684"/>
    <w:rsid w:val="00F157DA"/>
    <w:rsid w:val="00F15E2F"/>
    <w:rsid w:val="00F1610E"/>
    <w:rsid w:val="00F162CC"/>
    <w:rsid w:val="00F1780D"/>
    <w:rsid w:val="00F1797B"/>
    <w:rsid w:val="00F17D55"/>
    <w:rsid w:val="00F17DC8"/>
    <w:rsid w:val="00F17F5B"/>
    <w:rsid w:val="00F20644"/>
    <w:rsid w:val="00F20814"/>
    <w:rsid w:val="00F20B39"/>
    <w:rsid w:val="00F20E89"/>
    <w:rsid w:val="00F20F49"/>
    <w:rsid w:val="00F21508"/>
    <w:rsid w:val="00F21DB7"/>
    <w:rsid w:val="00F22185"/>
    <w:rsid w:val="00F221F3"/>
    <w:rsid w:val="00F22B9E"/>
    <w:rsid w:val="00F235E6"/>
    <w:rsid w:val="00F241D9"/>
    <w:rsid w:val="00F24703"/>
    <w:rsid w:val="00F247F9"/>
    <w:rsid w:val="00F255BA"/>
    <w:rsid w:val="00F2578F"/>
    <w:rsid w:val="00F257E0"/>
    <w:rsid w:val="00F25D8D"/>
    <w:rsid w:val="00F25F30"/>
    <w:rsid w:val="00F26344"/>
    <w:rsid w:val="00F26A37"/>
    <w:rsid w:val="00F26FC5"/>
    <w:rsid w:val="00F27830"/>
    <w:rsid w:val="00F278B1"/>
    <w:rsid w:val="00F30013"/>
    <w:rsid w:val="00F304FE"/>
    <w:rsid w:val="00F306C1"/>
    <w:rsid w:val="00F30A34"/>
    <w:rsid w:val="00F30E6C"/>
    <w:rsid w:val="00F31935"/>
    <w:rsid w:val="00F31C24"/>
    <w:rsid w:val="00F31DC5"/>
    <w:rsid w:val="00F3260C"/>
    <w:rsid w:val="00F32BEB"/>
    <w:rsid w:val="00F32DD7"/>
    <w:rsid w:val="00F33289"/>
    <w:rsid w:val="00F33904"/>
    <w:rsid w:val="00F33B32"/>
    <w:rsid w:val="00F341ED"/>
    <w:rsid w:val="00F343A0"/>
    <w:rsid w:val="00F34715"/>
    <w:rsid w:val="00F3505C"/>
    <w:rsid w:val="00F3610B"/>
    <w:rsid w:val="00F36760"/>
    <w:rsid w:val="00F36811"/>
    <w:rsid w:val="00F36A04"/>
    <w:rsid w:val="00F375C8"/>
    <w:rsid w:val="00F37A86"/>
    <w:rsid w:val="00F401E2"/>
    <w:rsid w:val="00F4029A"/>
    <w:rsid w:val="00F40422"/>
    <w:rsid w:val="00F4051E"/>
    <w:rsid w:val="00F40624"/>
    <w:rsid w:val="00F40E9A"/>
    <w:rsid w:val="00F40F4A"/>
    <w:rsid w:val="00F41046"/>
    <w:rsid w:val="00F4168F"/>
    <w:rsid w:val="00F41793"/>
    <w:rsid w:val="00F41849"/>
    <w:rsid w:val="00F41AD1"/>
    <w:rsid w:val="00F41B34"/>
    <w:rsid w:val="00F4209D"/>
    <w:rsid w:val="00F42222"/>
    <w:rsid w:val="00F42BBC"/>
    <w:rsid w:val="00F42C71"/>
    <w:rsid w:val="00F44218"/>
    <w:rsid w:val="00F44723"/>
    <w:rsid w:val="00F44862"/>
    <w:rsid w:val="00F44E34"/>
    <w:rsid w:val="00F451B5"/>
    <w:rsid w:val="00F4523E"/>
    <w:rsid w:val="00F4617F"/>
    <w:rsid w:val="00F461E6"/>
    <w:rsid w:val="00F46ECE"/>
    <w:rsid w:val="00F47244"/>
    <w:rsid w:val="00F4736F"/>
    <w:rsid w:val="00F47378"/>
    <w:rsid w:val="00F5009F"/>
    <w:rsid w:val="00F501DA"/>
    <w:rsid w:val="00F50B85"/>
    <w:rsid w:val="00F50D52"/>
    <w:rsid w:val="00F510A7"/>
    <w:rsid w:val="00F52383"/>
    <w:rsid w:val="00F528B0"/>
    <w:rsid w:val="00F5298D"/>
    <w:rsid w:val="00F52DE7"/>
    <w:rsid w:val="00F52F94"/>
    <w:rsid w:val="00F53D8F"/>
    <w:rsid w:val="00F543D5"/>
    <w:rsid w:val="00F54AD5"/>
    <w:rsid w:val="00F54C40"/>
    <w:rsid w:val="00F5543C"/>
    <w:rsid w:val="00F5566D"/>
    <w:rsid w:val="00F556D7"/>
    <w:rsid w:val="00F567C8"/>
    <w:rsid w:val="00F56B5C"/>
    <w:rsid w:val="00F56C8C"/>
    <w:rsid w:val="00F57156"/>
    <w:rsid w:val="00F571C9"/>
    <w:rsid w:val="00F5726D"/>
    <w:rsid w:val="00F5728F"/>
    <w:rsid w:val="00F57839"/>
    <w:rsid w:val="00F578EB"/>
    <w:rsid w:val="00F57E31"/>
    <w:rsid w:val="00F60D32"/>
    <w:rsid w:val="00F60F50"/>
    <w:rsid w:val="00F61008"/>
    <w:rsid w:val="00F6107C"/>
    <w:rsid w:val="00F61285"/>
    <w:rsid w:val="00F616CC"/>
    <w:rsid w:val="00F61C0E"/>
    <w:rsid w:val="00F62459"/>
    <w:rsid w:val="00F627D5"/>
    <w:rsid w:val="00F627ED"/>
    <w:rsid w:val="00F62DD5"/>
    <w:rsid w:val="00F62EB1"/>
    <w:rsid w:val="00F62F46"/>
    <w:rsid w:val="00F63136"/>
    <w:rsid w:val="00F6369B"/>
    <w:rsid w:val="00F64329"/>
    <w:rsid w:val="00F64734"/>
    <w:rsid w:val="00F64893"/>
    <w:rsid w:val="00F64A41"/>
    <w:rsid w:val="00F6525A"/>
    <w:rsid w:val="00F65AA7"/>
    <w:rsid w:val="00F65CE1"/>
    <w:rsid w:val="00F65E77"/>
    <w:rsid w:val="00F65E7A"/>
    <w:rsid w:val="00F667C0"/>
    <w:rsid w:val="00F66D8B"/>
    <w:rsid w:val="00F6765D"/>
    <w:rsid w:val="00F67723"/>
    <w:rsid w:val="00F67E23"/>
    <w:rsid w:val="00F702A1"/>
    <w:rsid w:val="00F70661"/>
    <w:rsid w:val="00F707DC"/>
    <w:rsid w:val="00F70D06"/>
    <w:rsid w:val="00F70FB7"/>
    <w:rsid w:val="00F71001"/>
    <w:rsid w:val="00F711EF"/>
    <w:rsid w:val="00F71ADA"/>
    <w:rsid w:val="00F71BD9"/>
    <w:rsid w:val="00F720DC"/>
    <w:rsid w:val="00F7227E"/>
    <w:rsid w:val="00F72484"/>
    <w:rsid w:val="00F7292B"/>
    <w:rsid w:val="00F72C41"/>
    <w:rsid w:val="00F72EB3"/>
    <w:rsid w:val="00F73311"/>
    <w:rsid w:val="00F734E5"/>
    <w:rsid w:val="00F735FD"/>
    <w:rsid w:val="00F7365D"/>
    <w:rsid w:val="00F74974"/>
    <w:rsid w:val="00F7502C"/>
    <w:rsid w:val="00F75088"/>
    <w:rsid w:val="00F75A73"/>
    <w:rsid w:val="00F75AFA"/>
    <w:rsid w:val="00F75D8A"/>
    <w:rsid w:val="00F75F0C"/>
    <w:rsid w:val="00F76779"/>
    <w:rsid w:val="00F76F94"/>
    <w:rsid w:val="00F77FE1"/>
    <w:rsid w:val="00F80668"/>
    <w:rsid w:val="00F80901"/>
    <w:rsid w:val="00F810E3"/>
    <w:rsid w:val="00F8126E"/>
    <w:rsid w:val="00F81400"/>
    <w:rsid w:val="00F81617"/>
    <w:rsid w:val="00F81BDE"/>
    <w:rsid w:val="00F81D3E"/>
    <w:rsid w:val="00F821DD"/>
    <w:rsid w:val="00F82590"/>
    <w:rsid w:val="00F82A00"/>
    <w:rsid w:val="00F82D2D"/>
    <w:rsid w:val="00F844AB"/>
    <w:rsid w:val="00F848BF"/>
    <w:rsid w:val="00F8495A"/>
    <w:rsid w:val="00F852E4"/>
    <w:rsid w:val="00F85336"/>
    <w:rsid w:val="00F858AA"/>
    <w:rsid w:val="00F85F7D"/>
    <w:rsid w:val="00F866E9"/>
    <w:rsid w:val="00F86887"/>
    <w:rsid w:val="00F868E5"/>
    <w:rsid w:val="00F868EA"/>
    <w:rsid w:val="00F86969"/>
    <w:rsid w:val="00F878E6"/>
    <w:rsid w:val="00F87C53"/>
    <w:rsid w:val="00F90752"/>
    <w:rsid w:val="00F909B7"/>
    <w:rsid w:val="00F90C72"/>
    <w:rsid w:val="00F90D56"/>
    <w:rsid w:val="00F91261"/>
    <w:rsid w:val="00F9241F"/>
    <w:rsid w:val="00F9259C"/>
    <w:rsid w:val="00F92649"/>
    <w:rsid w:val="00F92895"/>
    <w:rsid w:val="00F936A5"/>
    <w:rsid w:val="00F939EE"/>
    <w:rsid w:val="00F93BC8"/>
    <w:rsid w:val="00F93E5C"/>
    <w:rsid w:val="00F93EFD"/>
    <w:rsid w:val="00F94CB8"/>
    <w:rsid w:val="00F94D98"/>
    <w:rsid w:val="00F9518D"/>
    <w:rsid w:val="00F952EE"/>
    <w:rsid w:val="00F9554B"/>
    <w:rsid w:val="00F95EBE"/>
    <w:rsid w:val="00F963A4"/>
    <w:rsid w:val="00F969F1"/>
    <w:rsid w:val="00F96ABE"/>
    <w:rsid w:val="00F9794C"/>
    <w:rsid w:val="00F97FB9"/>
    <w:rsid w:val="00FA0AE7"/>
    <w:rsid w:val="00FA0CD0"/>
    <w:rsid w:val="00FA10B0"/>
    <w:rsid w:val="00FA14E1"/>
    <w:rsid w:val="00FA1553"/>
    <w:rsid w:val="00FA180E"/>
    <w:rsid w:val="00FA18A8"/>
    <w:rsid w:val="00FA19DF"/>
    <w:rsid w:val="00FA26F4"/>
    <w:rsid w:val="00FA3374"/>
    <w:rsid w:val="00FA3967"/>
    <w:rsid w:val="00FA3EF5"/>
    <w:rsid w:val="00FA516E"/>
    <w:rsid w:val="00FA51FE"/>
    <w:rsid w:val="00FA5AA1"/>
    <w:rsid w:val="00FA6003"/>
    <w:rsid w:val="00FA67D9"/>
    <w:rsid w:val="00FA6B29"/>
    <w:rsid w:val="00FA6FE3"/>
    <w:rsid w:val="00FA707E"/>
    <w:rsid w:val="00FA7F58"/>
    <w:rsid w:val="00FB0695"/>
    <w:rsid w:val="00FB0E8D"/>
    <w:rsid w:val="00FB0EEF"/>
    <w:rsid w:val="00FB110F"/>
    <w:rsid w:val="00FB1610"/>
    <w:rsid w:val="00FB1824"/>
    <w:rsid w:val="00FB1D0C"/>
    <w:rsid w:val="00FB1E94"/>
    <w:rsid w:val="00FB23F9"/>
    <w:rsid w:val="00FB2D3F"/>
    <w:rsid w:val="00FB2DE2"/>
    <w:rsid w:val="00FB2F76"/>
    <w:rsid w:val="00FB3444"/>
    <w:rsid w:val="00FB3554"/>
    <w:rsid w:val="00FB3623"/>
    <w:rsid w:val="00FB37EE"/>
    <w:rsid w:val="00FB3B38"/>
    <w:rsid w:val="00FB45A4"/>
    <w:rsid w:val="00FB4C9A"/>
    <w:rsid w:val="00FB4DB5"/>
    <w:rsid w:val="00FB5246"/>
    <w:rsid w:val="00FB5287"/>
    <w:rsid w:val="00FB5D41"/>
    <w:rsid w:val="00FB5F29"/>
    <w:rsid w:val="00FB62C4"/>
    <w:rsid w:val="00FB65EC"/>
    <w:rsid w:val="00FB68A0"/>
    <w:rsid w:val="00FB690F"/>
    <w:rsid w:val="00FB6C92"/>
    <w:rsid w:val="00FB7049"/>
    <w:rsid w:val="00FB7151"/>
    <w:rsid w:val="00FB72E8"/>
    <w:rsid w:val="00FB7538"/>
    <w:rsid w:val="00FC0419"/>
    <w:rsid w:val="00FC06A7"/>
    <w:rsid w:val="00FC1530"/>
    <w:rsid w:val="00FC1AF0"/>
    <w:rsid w:val="00FC1D93"/>
    <w:rsid w:val="00FC2B19"/>
    <w:rsid w:val="00FC2B9F"/>
    <w:rsid w:val="00FC2E9D"/>
    <w:rsid w:val="00FC3467"/>
    <w:rsid w:val="00FC37C9"/>
    <w:rsid w:val="00FC37E7"/>
    <w:rsid w:val="00FC39A0"/>
    <w:rsid w:val="00FC3F58"/>
    <w:rsid w:val="00FC45FA"/>
    <w:rsid w:val="00FC4D2A"/>
    <w:rsid w:val="00FC6211"/>
    <w:rsid w:val="00FC6414"/>
    <w:rsid w:val="00FC64F3"/>
    <w:rsid w:val="00FC6CDB"/>
    <w:rsid w:val="00FC6DCB"/>
    <w:rsid w:val="00FC7032"/>
    <w:rsid w:val="00FC7746"/>
    <w:rsid w:val="00FC7873"/>
    <w:rsid w:val="00FD0176"/>
    <w:rsid w:val="00FD0349"/>
    <w:rsid w:val="00FD08F7"/>
    <w:rsid w:val="00FD0AE2"/>
    <w:rsid w:val="00FD1024"/>
    <w:rsid w:val="00FD1183"/>
    <w:rsid w:val="00FD13E7"/>
    <w:rsid w:val="00FD14ED"/>
    <w:rsid w:val="00FD1711"/>
    <w:rsid w:val="00FD19CD"/>
    <w:rsid w:val="00FD1FED"/>
    <w:rsid w:val="00FD2074"/>
    <w:rsid w:val="00FD22D4"/>
    <w:rsid w:val="00FD2376"/>
    <w:rsid w:val="00FD2E06"/>
    <w:rsid w:val="00FD3021"/>
    <w:rsid w:val="00FD34CB"/>
    <w:rsid w:val="00FD358A"/>
    <w:rsid w:val="00FD3593"/>
    <w:rsid w:val="00FD38B1"/>
    <w:rsid w:val="00FD47A2"/>
    <w:rsid w:val="00FD4A8A"/>
    <w:rsid w:val="00FD4C13"/>
    <w:rsid w:val="00FD4D3E"/>
    <w:rsid w:val="00FD4DBB"/>
    <w:rsid w:val="00FD5332"/>
    <w:rsid w:val="00FD5DAF"/>
    <w:rsid w:val="00FD60EA"/>
    <w:rsid w:val="00FD640C"/>
    <w:rsid w:val="00FD6EBD"/>
    <w:rsid w:val="00FD7280"/>
    <w:rsid w:val="00FD7759"/>
    <w:rsid w:val="00FD7A8C"/>
    <w:rsid w:val="00FD7C69"/>
    <w:rsid w:val="00FD7D9C"/>
    <w:rsid w:val="00FD7F18"/>
    <w:rsid w:val="00FE0416"/>
    <w:rsid w:val="00FE1120"/>
    <w:rsid w:val="00FE1489"/>
    <w:rsid w:val="00FE18FC"/>
    <w:rsid w:val="00FE20AE"/>
    <w:rsid w:val="00FE20C6"/>
    <w:rsid w:val="00FE25C2"/>
    <w:rsid w:val="00FE3739"/>
    <w:rsid w:val="00FE38BD"/>
    <w:rsid w:val="00FE3D27"/>
    <w:rsid w:val="00FE3EAA"/>
    <w:rsid w:val="00FE437D"/>
    <w:rsid w:val="00FE47DA"/>
    <w:rsid w:val="00FE4D31"/>
    <w:rsid w:val="00FE4FFE"/>
    <w:rsid w:val="00FE52FF"/>
    <w:rsid w:val="00FE5764"/>
    <w:rsid w:val="00FE577B"/>
    <w:rsid w:val="00FE59D1"/>
    <w:rsid w:val="00FE5C91"/>
    <w:rsid w:val="00FE5E9F"/>
    <w:rsid w:val="00FE5EDC"/>
    <w:rsid w:val="00FE62C6"/>
    <w:rsid w:val="00FE62C8"/>
    <w:rsid w:val="00FE663B"/>
    <w:rsid w:val="00FE6738"/>
    <w:rsid w:val="00FE6B08"/>
    <w:rsid w:val="00FE7125"/>
    <w:rsid w:val="00FE73B1"/>
    <w:rsid w:val="00FE7590"/>
    <w:rsid w:val="00FE7703"/>
    <w:rsid w:val="00FE79E9"/>
    <w:rsid w:val="00FE7AC6"/>
    <w:rsid w:val="00FF00E0"/>
    <w:rsid w:val="00FF0EB4"/>
    <w:rsid w:val="00FF1CBD"/>
    <w:rsid w:val="00FF25B8"/>
    <w:rsid w:val="00FF272C"/>
    <w:rsid w:val="00FF29E6"/>
    <w:rsid w:val="00FF2A6A"/>
    <w:rsid w:val="00FF3061"/>
    <w:rsid w:val="00FF342F"/>
    <w:rsid w:val="00FF3A73"/>
    <w:rsid w:val="00FF3B54"/>
    <w:rsid w:val="00FF3B87"/>
    <w:rsid w:val="00FF4072"/>
    <w:rsid w:val="00FF4A09"/>
    <w:rsid w:val="00FF4BB0"/>
    <w:rsid w:val="00FF5451"/>
    <w:rsid w:val="00FF56D4"/>
    <w:rsid w:val="00FF58B9"/>
    <w:rsid w:val="00FF5F45"/>
    <w:rsid w:val="00FF672B"/>
    <w:rsid w:val="00FF6CEC"/>
    <w:rsid w:val="00FF7B73"/>
    <w:rsid w:val="00FF7F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90E37"/>
  <w15:docId w15:val="{42E4817C-0364-4034-B890-9473683A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33"/>
  </w:style>
  <w:style w:type="paragraph" w:styleId="Titre1">
    <w:name w:val="heading 1"/>
    <w:aliases w:val="emploi et concours"/>
    <w:basedOn w:val="Normal"/>
    <w:next w:val="Normal"/>
    <w:link w:val="Titre1Car"/>
    <w:uiPriority w:val="9"/>
    <w:qFormat/>
    <w:rsid w:val="00B42797"/>
    <w:pPr>
      <w:spacing w:after="0" w:line="440" w:lineRule="exact"/>
      <w:outlineLvl w:val="0"/>
    </w:pPr>
    <w:rPr>
      <w:rFonts w:cstheme="minorHAnsi"/>
      <w:b/>
      <w:color w:val="FFFFFF" w:themeColor="background1"/>
      <w:sz w:val="44"/>
      <w:szCs w:val="44"/>
    </w:rPr>
  </w:style>
  <w:style w:type="paragraph" w:styleId="Titre2">
    <w:name w:val="heading 2"/>
    <w:aliases w:val="grand titre"/>
    <w:basedOn w:val="Normal"/>
    <w:next w:val="Normal"/>
    <w:link w:val="Titre2Car"/>
    <w:uiPriority w:val="9"/>
    <w:unhideWhenUsed/>
    <w:qFormat/>
    <w:rsid w:val="00755C11"/>
    <w:pPr>
      <w:spacing w:before="120" w:after="120"/>
      <w:outlineLvl w:val="1"/>
    </w:pPr>
    <w:rPr>
      <w:rFonts w:cstheme="minorHAnsi"/>
      <w:b/>
      <w:noProof/>
      <w:color w:val="FBBD51"/>
      <w:sz w:val="80"/>
      <w:szCs w:val="80"/>
      <w:lang w:eastAsia="fr-FR"/>
    </w:rPr>
  </w:style>
  <w:style w:type="paragraph" w:styleId="Titre3">
    <w:name w:val="heading 3"/>
    <w:aliases w:val="Grand titre trame"/>
    <w:basedOn w:val="Normal"/>
    <w:next w:val="Normal"/>
    <w:link w:val="Titre3Car"/>
    <w:uiPriority w:val="9"/>
    <w:unhideWhenUsed/>
    <w:qFormat/>
    <w:rsid w:val="00755C11"/>
    <w:pPr>
      <w:spacing w:before="120" w:after="120"/>
      <w:outlineLvl w:val="2"/>
    </w:pPr>
    <w:rPr>
      <w:rFonts w:cstheme="minorHAnsi"/>
      <w:b/>
      <w:color w:val="FBBD51"/>
      <w:sz w:val="80"/>
      <w:szCs w:val="80"/>
    </w:rPr>
  </w:style>
  <w:style w:type="paragraph" w:styleId="Titre4">
    <w:name w:val="heading 4"/>
    <w:aliases w:val="intro-bleu"/>
    <w:basedOn w:val="Normal"/>
    <w:next w:val="Normal"/>
    <w:link w:val="Titre4Car"/>
    <w:uiPriority w:val="9"/>
    <w:unhideWhenUsed/>
    <w:qFormat/>
    <w:rsid w:val="00B42797"/>
    <w:pPr>
      <w:autoSpaceDE w:val="0"/>
      <w:autoSpaceDN w:val="0"/>
      <w:adjustRightInd w:val="0"/>
      <w:spacing w:after="0" w:line="240" w:lineRule="auto"/>
      <w:outlineLvl w:val="3"/>
    </w:pPr>
    <w:rPr>
      <w:rFonts w:ascii="Calibri" w:hAnsi="Calibri" w:cs="Calibri"/>
      <w:color w:val="0069B5"/>
      <w:sz w:val="24"/>
      <w:szCs w:val="24"/>
    </w:rPr>
  </w:style>
  <w:style w:type="paragraph" w:styleId="Titre5">
    <w:name w:val="heading 5"/>
    <w:aliases w:val="body text"/>
    <w:basedOn w:val="body-text-bold"/>
    <w:next w:val="Normal"/>
    <w:link w:val="Titre5Car"/>
    <w:uiPriority w:val="9"/>
    <w:unhideWhenUsed/>
    <w:qFormat/>
    <w:rsid w:val="002A05A1"/>
    <w:pPr>
      <w:outlineLvl w:val="4"/>
    </w:pPr>
    <w:rPr>
      <w:b w:val="0"/>
    </w:rPr>
  </w:style>
  <w:style w:type="paragraph" w:styleId="Titre6">
    <w:name w:val="heading 6"/>
    <w:basedOn w:val="Normal"/>
    <w:next w:val="Normal"/>
    <w:link w:val="Titre6Car"/>
    <w:uiPriority w:val="9"/>
    <w:semiHidden/>
    <w:unhideWhenUsed/>
    <w:rsid w:val="002F6D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FE5ED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D912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D912BA"/>
    <w:rPr>
      <w:rFonts w:ascii="Tahoma" w:hAnsi="Tahoma" w:cs="Tahoma"/>
      <w:sz w:val="16"/>
      <w:szCs w:val="16"/>
    </w:rPr>
  </w:style>
  <w:style w:type="paragraph" w:styleId="Paragraphedeliste">
    <w:name w:val="List Paragraph"/>
    <w:basedOn w:val="Normal"/>
    <w:link w:val="ParagraphedelisteCar"/>
    <w:uiPriority w:val="34"/>
    <w:qFormat/>
    <w:rsid w:val="00C61EF7"/>
    <w:pPr>
      <w:ind w:left="720"/>
      <w:contextualSpacing/>
    </w:pPr>
  </w:style>
  <w:style w:type="paragraph" w:styleId="Sansinterligne">
    <w:name w:val="No Spacing"/>
    <w:aliases w:val="POLE"/>
    <w:basedOn w:val="Normal"/>
    <w:uiPriority w:val="1"/>
    <w:qFormat/>
    <w:rsid w:val="00B42797"/>
    <w:pPr>
      <w:spacing w:after="0" w:line="440" w:lineRule="exact"/>
    </w:pPr>
    <w:rPr>
      <w:rFonts w:cstheme="minorHAnsi"/>
      <w:color w:val="FFFFFF" w:themeColor="background1"/>
      <w:sz w:val="44"/>
      <w:szCs w:val="44"/>
    </w:rPr>
  </w:style>
  <w:style w:type="character" w:customStyle="1" w:styleId="Titre1Car">
    <w:name w:val="Titre 1 Car"/>
    <w:aliases w:val="emploi et concours Car"/>
    <w:basedOn w:val="Policepardfaut"/>
    <w:link w:val="Titre1"/>
    <w:uiPriority w:val="9"/>
    <w:rsid w:val="00B42797"/>
    <w:rPr>
      <w:rFonts w:cstheme="minorHAnsi"/>
      <w:b/>
      <w:color w:val="FFFFFF" w:themeColor="background1"/>
      <w:sz w:val="44"/>
      <w:szCs w:val="44"/>
    </w:rPr>
  </w:style>
  <w:style w:type="character" w:customStyle="1" w:styleId="Titre2Car">
    <w:name w:val="Titre 2 Car"/>
    <w:aliases w:val="grand titre Car"/>
    <w:basedOn w:val="Policepardfaut"/>
    <w:link w:val="Titre2"/>
    <w:uiPriority w:val="9"/>
    <w:rsid w:val="00755C11"/>
    <w:rPr>
      <w:rFonts w:cstheme="minorHAnsi"/>
      <w:b/>
      <w:noProof/>
      <w:color w:val="FBBD51"/>
      <w:sz w:val="80"/>
      <w:szCs w:val="80"/>
      <w:lang w:eastAsia="fr-FR"/>
    </w:rPr>
  </w:style>
  <w:style w:type="character" w:customStyle="1" w:styleId="Titre3Car">
    <w:name w:val="Titre 3 Car"/>
    <w:aliases w:val="Grand titre trame Car"/>
    <w:basedOn w:val="Policepardfaut"/>
    <w:link w:val="Titre3"/>
    <w:uiPriority w:val="9"/>
    <w:rsid w:val="00755C11"/>
    <w:rPr>
      <w:rFonts w:cstheme="minorHAnsi"/>
      <w:b/>
      <w:color w:val="FBBD51"/>
      <w:sz w:val="80"/>
      <w:szCs w:val="80"/>
    </w:rPr>
  </w:style>
  <w:style w:type="character" w:customStyle="1" w:styleId="Titre4Car">
    <w:name w:val="Titre 4 Car"/>
    <w:aliases w:val="intro-bleu Car"/>
    <w:basedOn w:val="Policepardfaut"/>
    <w:link w:val="Titre4"/>
    <w:uiPriority w:val="9"/>
    <w:rsid w:val="00B42797"/>
    <w:rPr>
      <w:rFonts w:ascii="Calibri" w:hAnsi="Calibri" w:cs="Calibri"/>
      <w:color w:val="0069B5"/>
      <w:sz w:val="24"/>
      <w:szCs w:val="24"/>
    </w:rPr>
  </w:style>
  <w:style w:type="paragraph" w:customStyle="1" w:styleId="titre-JURIDIQUE">
    <w:name w:val="titre-JURIDIQUE"/>
    <w:basedOn w:val="Normal"/>
    <w:link w:val="titre-JURIDIQUECar"/>
    <w:qFormat/>
    <w:rsid w:val="0056043E"/>
    <w:pPr>
      <w:autoSpaceDE w:val="0"/>
      <w:autoSpaceDN w:val="0"/>
      <w:adjustRightInd w:val="0"/>
      <w:spacing w:after="0" w:line="360" w:lineRule="auto"/>
      <w:ind w:right="-214"/>
    </w:pPr>
    <w:rPr>
      <w:rFonts w:cstheme="minorHAnsi"/>
      <w:b/>
      <w:bCs/>
      <w:color w:val="FBBD51"/>
      <w:sz w:val="24"/>
      <w:szCs w:val="24"/>
    </w:rPr>
  </w:style>
  <w:style w:type="character" w:customStyle="1" w:styleId="Titre5Car">
    <w:name w:val="Titre 5 Car"/>
    <w:aliases w:val="body text Car"/>
    <w:basedOn w:val="Policepardfaut"/>
    <w:link w:val="Titre5"/>
    <w:uiPriority w:val="9"/>
    <w:rsid w:val="002A05A1"/>
    <w:rPr>
      <w:rFonts w:cstheme="minorHAnsi"/>
      <w:bCs/>
      <w:color w:val="000000"/>
      <w:sz w:val="20"/>
      <w:szCs w:val="20"/>
    </w:rPr>
  </w:style>
  <w:style w:type="character" w:customStyle="1" w:styleId="titre-JURIDIQUECar">
    <w:name w:val="titre-JURIDIQUE Car"/>
    <w:basedOn w:val="Policepardfaut"/>
    <w:link w:val="titre-JURIDIQUE"/>
    <w:rsid w:val="0056043E"/>
    <w:rPr>
      <w:rFonts w:cstheme="minorHAnsi"/>
      <w:b/>
      <w:bCs/>
      <w:color w:val="FBBD51"/>
      <w:sz w:val="24"/>
      <w:szCs w:val="24"/>
    </w:rPr>
  </w:style>
  <w:style w:type="paragraph" w:customStyle="1" w:styleId="body-text-bold">
    <w:name w:val="body-text-bold"/>
    <w:basedOn w:val="Normal"/>
    <w:link w:val="body-text-boldCar"/>
    <w:qFormat/>
    <w:rsid w:val="002A05A1"/>
    <w:pPr>
      <w:autoSpaceDE w:val="0"/>
      <w:autoSpaceDN w:val="0"/>
      <w:adjustRightInd w:val="0"/>
      <w:spacing w:after="0" w:line="240" w:lineRule="auto"/>
      <w:ind w:right="-214"/>
      <w:jc w:val="both"/>
    </w:pPr>
    <w:rPr>
      <w:rFonts w:cstheme="minorHAnsi"/>
      <w:b/>
      <w:bCs/>
      <w:color w:val="000000"/>
      <w:sz w:val="20"/>
      <w:szCs w:val="20"/>
    </w:rPr>
  </w:style>
  <w:style w:type="paragraph" w:styleId="En-tte">
    <w:name w:val="header"/>
    <w:basedOn w:val="Normal"/>
    <w:link w:val="En-tteCar"/>
    <w:uiPriority w:val="99"/>
    <w:unhideWhenUsed/>
    <w:rsid w:val="00060832"/>
    <w:pPr>
      <w:tabs>
        <w:tab w:val="center" w:pos="4536"/>
        <w:tab w:val="right" w:pos="9072"/>
      </w:tabs>
      <w:spacing w:after="0" w:line="240" w:lineRule="auto"/>
    </w:pPr>
  </w:style>
  <w:style w:type="character" w:customStyle="1" w:styleId="body-text-boldCar">
    <w:name w:val="body-text-bold Car"/>
    <w:basedOn w:val="Policepardfaut"/>
    <w:link w:val="body-text-bold"/>
    <w:rsid w:val="002A05A1"/>
    <w:rPr>
      <w:rFonts w:cstheme="minorHAnsi"/>
      <w:b/>
      <w:bCs/>
      <w:color w:val="000000"/>
      <w:sz w:val="20"/>
      <w:szCs w:val="20"/>
    </w:rPr>
  </w:style>
  <w:style w:type="character" w:customStyle="1" w:styleId="En-tteCar">
    <w:name w:val="En-tête Car"/>
    <w:basedOn w:val="Policepardfaut"/>
    <w:link w:val="En-tte"/>
    <w:uiPriority w:val="99"/>
    <w:rsid w:val="00060832"/>
  </w:style>
  <w:style w:type="paragraph" w:styleId="Pieddepage">
    <w:name w:val="footer"/>
    <w:basedOn w:val="Normal"/>
    <w:link w:val="PieddepageCar"/>
    <w:uiPriority w:val="99"/>
    <w:unhideWhenUsed/>
    <w:rsid w:val="000608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0832"/>
  </w:style>
  <w:style w:type="paragraph" w:customStyle="1" w:styleId="puce">
    <w:name w:val="puce"/>
    <w:basedOn w:val="Titre5"/>
    <w:link w:val="puceCar"/>
    <w:uiPriority w:val="99"/>
    <w:qFormat/>
    <w:rsid w:val="0056043E"/>
    <w:pPr>
      <w:numPr>
        <w:numId w:val="1"/>
      </w:numPr>
      <w:ind w:right="0"/>
    </w:pPr>
  </w:style>
  <w:style w:type="table" w:styleId="Grilledutableau">
    <w:name w:val="Table Grid"/>
    <w:basedOn w:val="TableauNormal"/>
    <w:uiPriority w:val="59"/>
    <w:rsid w:val="00D5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ceCar">
    <w:name w:val="puce Car"/>
    <w:basedOn w:val="Titre5Car"/>
    <w:link w:val="puce"/>
    <w:uiPriority w:val="99"/>
    <w:rsid w:val="0056043E"/>
    <w:rPr>
      <w:rFonts w:cstheme="minorHAnsi"/>
      <w:bCs/>
      <w:color w:val="000000"/>
      <w:sz w:val="20"/>
      <w:szCs w:val="20"/>
    </w:rPr>
  </w:style>
  <w:style w:type="paragraph" w:customStyle="1" w:styleId="date-JURIDIQUE">
    <w:name w:val="date-JURIDIQUE"/>
    <w:basedOn w:val="Normal"/>
    <w:link w:val="date-JURIDIQUECar"/>
    <w:qFormat/>
    <w:rsid w:val="0056043E"/>
    <w:pPr>
      <w:spacing w:before="120" w:after="240"/>
    </w:pPr>
    <w:rPr>
      <w:color w:val="FBBD51"/>
      <w:sz w:val="30"/>
      <w:szCs w:val="30"/>
    </w:rPr>
  </w:style>
  <w:style w:type="paragraph" w:customStyle="1" w:styleId="titreJURIDIQUE">
    <w:name w:val="titre JURIDIQUE"/>
    <w:basedOn w:val="Normal"/>
    <w:link w:val="titreJURIDIQUECar"/>
    <w:qFormat/>
    <w:rsid w:val="0056043E"/>
    <w:pPr>
      <w:spacing w:before="120" w:after="120"/>
    </w:pPr>
    <w:rPr>
      <w:color w:val="FBBD51"/>
      <w:sz w:val="60"/>
      <w:szCs w:val="60"/>
    </w:rPr>
  </w:style>
  <w:style w:type="character" w:customStyle="1" w:styleId="date-JURIDIQUECar">
    <w:name w:val="date-JURIDIQUE Car"/>
    <w:basedOn w:val="Policepardfaut"/>
    <w:link w:val="date-JURIDIQUE"/>
    <w:rsid w:val="0056043E"/>
    <w:rPr>
      <w:color w:val="FBBD51"/>
      <w:sz w:val="30"/>
      <w:szCs w:val="30"/>
    </w:rPr>
  </w:style>
  <w:style w:type="character" w:customStyle="1" w:styleId="titreJURIDIQUECar">
    <w:name w:val="titre JURIDIQUE Car"/>
    <w:basedOn w:val="Policepardfaut"/>
    <w:link w:val="titreJURIDIQUE"/>
    <w:rsid w:val="0056043E"/>
    <w:rPr>
      <w:color w:val="FBBD51"/>
      <w:sz w:val="60"/>
      <w:szCs w:val="60"/>
    </w:rPr>
  </w:style>
  <w:style w:type="character" w:styleId="lev">
    <w:name w:val="Strong"/>
    <w:uiPriority w:val="22"/>
    <w:qFormat/>
    <w:rsid w:val="00F75AFA"/>
    <w:rPr>
      <w:b/>
      <w:bCs/>
    </w:rPr>
  </w:style>
  <w:style w:type="character" w:styleId="Lienhypertexte">
    <w:name w:val="Hyperlink"/>
    <w:uiPriority w:val="99"/>
    <w:unhideWhenUsed/>
    <w:rsid w:val="00074BD8"/>
    <w:rPr>
      <w:color w:val="0000FF"/>
      <w:u w:val="single"/>
    </w:rPr>
  </w:style>
  <w:style w:type="paragraph" w:customStyle="1" w:styleId="Default">
    <w:name w:val="Default"/>
    <w:uiPriority w:val="99"/>
    <w:rsid w:val="006B4A15"/>
    <w:pPr>
      <w:autoSpaceDE w:val="0"/>
      <w:autoSpaceDN w:val="0"/>
      <w:adjustRightInd w:val="0"/>
      <w:spacing w:after="0" w:line="240" w:lineRule="auto"/>
    </w:pPr>
    <w:rPr>
      <w:rFonts w:ascii="Arial" w:eastAsia="Calibri" w:hAnsi="Arial" w:cs="Arial"/>
      <w:color w:val="000000"/>
      <w:sz w:val="24"/>
      <w:szCs w:val="24"/>
      <w:lang w:eastAsia="fr-FR"/>
    </w:rPr>
  </w:style>
  <w:style w:type="character" w:customStyle="1" w:styleId="apple-converted-space">
    <w:name w:val="apple-converted-space"/>
    <w:rsid w:val="0029564D"/>
  </w:style>
  <w:style w:type="character" w:customStyle="1" w:styleId="surlignage">
    <w:name w:val="surlignage"/>
    <w:rsid w:val="0029564D"/>
  </w:style>
  <w:style w:type="paragraph" w:styleId="NormalWeb">
    <w:name w:val="Normal (Web)"/>
    <w:basedOn w:val="Normal"/>
    <w:uiPriority w:val="99"/>
    <w:unhideWhenUsed/>
    <w:rsid w:val="00B244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EF1A5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F1A5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F1A5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F1A56"/>
    <w:rPr>
      <w:rFonts w:ascii="Arial" w:eastAsia="Times New Roman" w:hAnsi="Arial" w:cs="Arial"/>
      <w:vanish/>
      <w:sz w:val="16"/>
      <w:szCs w:val="16"/>
      <w:lang w:eastAsia="fr-FR"/>
    </w:rPr>
  </w:style>
  <w:style w:type="paragraph" w:styleId="Retraitcorpsdetexte2">
    <w:name w:val="Body Text Indent 2"/>
    <w:basedOn w:val="Normal"/>
    <w:link w:val="Retraitcorpsdetexte2Car"/>
    <w:semiHidden/>
    <w:rsid w:val="002E183C"/>
    <w:pPr>
      <w:spacing w:after="0" w:line="240" w:lineRule="auto"/>
      <w:ind w:left="540"/>
      <w:jc w:val="both"/>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semiHidden/>
    <w:rsid w:val="002E183C"/>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05509"/>
    <w:rPr>
      <w:i/>
      <w:iCs/>
    </w:rPr>
  </w:style>
  <w:style w:type="paragraph" w:styleId="Corpsdetexte">
    <w:name w:val="Body Text"/>
    <w:basedOn w:val="Normal"/>
    <w:link w:val="CorpsdetexteCar"/>
    <w:uiPriority w:val="99"/>
    <w:semiHidden/>
    <w:unhideWhenUsed/>
    <w:rsid w:val="00D642BC"/>
    <w:pPr>
      <w:spacing w:after="120"/>
    </w:pPr>
  </w:style>
  <w:style w:type="character" w:customStyle="1" w:styleId="CorpsdetexteCar">
    <w:name w:val="Corps de texte Car"/>
    <w:basedOn w:val="Policepardfaut"/>
    <w:link w:val="Corpsdetexte"/>
    <w:uiPriority w:val="99"/>
    <w:semiHidden/>
    <w:rsid w:val="00D642BC"/>
  </w:style>
  <w:style w:type="paragraph" w:styleId="Titre">
    <w:name w:val="Title"/>
    <w:basedOn w:val="Normal"/>
    <w:next w:val="Normal"/>
    <w:link w:val="TitreCar"/>
    <w:uiPriority w:val="10"/>
    <w:qFormat/>
    <w:rsid w:val="00D642BC"/>
    <w:pPr>
      <w:spacing w:after="0" w:line="240" w:lineRule="auto"/>
      <w:contextualSpacing/>
    </w:pPr>
    <w:rPr>
      <w:rFonts w:ascii="Calibri Light" w:eastAsia="Times New Roman" w:hAnsi="Calibri Light" w:cs="Times New Roman"/>
      <w:b/>
      <w:color w:val="FBBD51"/>
      <w:spacing w:val="-10"/>
      <w:kern w:val="28"/>
      <w:sz w:val="60"/>
      <w:szCs w:val="56"/>
    </w:rPr>
  </w:style>
  <w:style w:type="character" w:customStyle="1" w:styleId="TitreCar">
    <w:name w:val="Titre Car"/>
    <w:basedOn w:val="Policepardfaut"/>
    <w:link w:val="Titre"/>
    <w:uiPriority w:val="10"/>
    <w:rsid w:val="00D642BC"/>
    <w:rPr>
      <w:rFonts w:ascii="Calibri Light" w:eastAsia="Times New Roman" w:hAnsi="Calibri Light" w:cs="Times New Roman"/>
      <w:b/>
      <w:color w:val="FBBD51"/>
      <w:spacing w:val="-10"/>
      <w:kern w:val="28"/>
      <w:sz w:val="60"/>
      <w:szCs w:val="56"/>
    </w:rPr>
  </w:style>
  <w:style w:type="character" w:customStyle="1" w:styleId="Titre9Car">
    <w:name w:val="Titre 9 Car"/>
    <w:basedOn w:val="Policepardfaut"/>
    <w:link w:val="Titre9"/>
    <w:uiPriority w:val="9"/>
    <w:semiHidden/>
    <w:rsid w:val="00FE5EDC"/>
    <w:rPr>
      <w:rFonts w:asciiTheme="majorHAnsi" w:eastAsiaTheme="majorEastAsia" w:hAnsiTheme="majorHAnsi" w:cstheme="majorBidi"/>
      <w:i/>
      <w:iCs/>
      <w:color w:val="404040" w:themeColor="text1" w:themeTint="BF"/>
      <w:sz w:val="20"/>
      <w:szCs w:val="20"/>
    </w:rPr>
  </w:style>
  <w:style w:type="paragraph" w:styleId="Normalcentr">
    <w:name w:val="Block Text"/>
    <w:basedOn w:val="Normal"/>
    <w:semiHidden/>
    <w:rsid w:val="00FE5EDC"/>
    <w:pPr>
      <w:spacing w:after="0" w:line="240" w:lineRule="auto"/>
      <w:ind w:left="567" w:right="567" w:firstLine="1134"/>
      <w:jc w:val="both"/>
    </w:pPr>
    <w:rPr>
      <w:rFonts w:ascii="Times New Roman" w:eastAsia="Times New Roman" w:hAnsi="Times New Roman" w:cs="Times New Roman"/>
      <w:sz w:val="24"/>
      <w:szCs w:val="20"/>
      <w:lang w:eastAsia="fr-FR"/>
    </w:rPr>
  </w:style>
  <w:style w:type="paragraph" w:customStyle="1" w:styleId="default0">
    <w:name w:val="default"/>
    <w:basedOn w:val="Normal"/>
    <w:rsid w:val="001D60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basedOn w:val="Policepardfaut"/>
    <w:link w:val="Paragraphedeliste"/>
    <w:uiPriority w:val="34"/>
    <w:rsid w:val="00EC1563"/>
  </w:style>
  <w:style w:type="character" w:styleId="AcronymeHTML">
    <w:name w:val="HTML Acronym"/>
    <w:basedOn w:val="Policepardfaut"/>
    <w:uiPriority w:val="99"/>
    <w:semiHidden/>
    <w:unhideWhenUsed/>
    <w:rsid w:val="000F453F"/>
    <w:rPr>
      <w:bdr w:val="none" w:sz="0" w:space="0" w:color="auto" w:frame="1"/>
    </w:rPr>
  </w:style>
  <w:style w:type="character" w:customStyle="1" w:styleId="nornor">
    <w:name w:val="nor_nor"/>
    <w:basedOn w:val="Policepardfaut"/>
    <w:rsid w:val="000F453F"/>
  </w:style>
  <w:style w:type="character" w:customStyle="1" w:styleId="nornature">
    <w:name w:val="nor_nature"/>
    <w:basedOn w:val="Policepardfaut"/>
    <w:rsid w:val="000F453F"/>
  </w:style>
  <w:style w:type="character" w:customStyle="1" w:styleId="noremetteur">
    <w:name w:val="nor_emetteur"/>
    <w:basedOn w:val="Policepardfaut"/>
    <w:rsid w:val="000F453F"/>
  </w:style>
  <w:style w:type="character" w:customStyle="1" w:styleId="fiche">
    <w:name w:val="fiche"/>
    <w:basedOn w:val="Policepardfaut"/>
    <w:rsid w:val="00D663C5"/>
  </w:style>
  <w:style w:type="character" w:customStyle="1" w:styleId="Mentionnonrsolue1">
    <w:name w:val="Mention non résolue1"/>
    <w:basedOn w:val="Policepardfaut"/>
    <w:uiPriority w:val="99"/>
    <w:semiHidden/>
    <w:unhideWhenUsed/>
    <w:rsid w:val="004B492A"/>
    <w:rPr>
      <w:color w:val="605E5C"/>
      <w:shd w:val="clear" w:color="auto" w:fill="E1DFDD"/>
    </w:rPr>
  </w:style>
  <w:style w:type="paragraph" w:customStyle="1" w:styleId="text-align-center">
    <w:name w:val="text-align-center"/>
    <w:basedOn w:val="Normal"/>
    <w:rsid w:val="00F85F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rtitle">
    <w:name w:val="surtitle"/>
    <w:basedOn w:val="Policepardfaut"/>
    <w:rsid w:val="00476C80"/>
  </w:style>
  <w:style w:type="character" w:customStyle="1" w:styleId="Date1">
    <w:name w:val="Date1"/>
    <w:basedOn w:val="Policepardfaut"/>
    <w:rsid w:val="00D6757D"/>
  </w:style>
  <w:style w:type="paragraph" w:customStyle="1" w:styleId="stitre2">
    <w:name w:val="stitre2"/>
    <w:basedOn w:val="Normal"/>
    <w:rsid w:val="001E5C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2">
    <w:name w:val="Date2"/>
    <w:basedOn w:val="Policepardfaut"/>
    <w:rsid w:val="00085D7A"/>
  </w:style>
  <w:style w:type="character" w:customStyle="1" w:styleId="Date3">
    <w:name w:val="Date3"/>
    <w:basedOn w:val="Policepardfaut"/>
    <w:rsid w:val="004E7352"/>
  </w:style>
  <w:style w:type="paragraph" w:customStyle="1" w:styleId="disposition-temporelle-western">
    <w:name w:val="disposition-temporelle-western"/>
    <w:basedOn w:val="Normal"/>
    <w:rsid w:val="00071D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tejustify">
    <w:name w:val="rtejustify"/>
    <w:basedOn w:val="Normal"/>
    <w:rsid w:val="008171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tchlocations">
    <w:name w:val="matchlocations"/>
    <w:basedOn w:val="Policepardfaut"/>
    <w:rsid w:val="00105201"/>
  </w:style>
  <w:style w:type="paragraph" w:customStyle="1" w:styleId="box">
    <w:name w:val="box"/>
    <w:basedOn w:val="Normal"/>
    <w:rsid w:val="00CA4D67"/>
    <w:pPr>
      <w:spacing w:after="0" w:line="240" w:lineRule="auto"/>
    </w:pPr>
    <w:rPr>
      <w:rFonts w:ascii="Calibri" w:hAnsi="Calibri" w:cs="Calibri"/>
      <w:lang w:eastAsia="fr-FR"/>
    </w:rPr>
  </w:style>
  <w:style w:type="character" w:customStyle="1" w:styleId="Date4">
    <w:name w:val="Date4"/>
    <w:basedOn w:val="Policepardfaut"/>
    <w:rsid w:val="007645B6"/>
  </w:style>
  <w:style w:type="character" w:customStyle="1" w:styleId="sr-only">
    <w:name w:val="sr-only"/>
    <w:basedOn w:val="Policepardfaut"/>
    <w:rsid w:val="001B468A"/>
  </w:style>
  <w:style w:type="paragraph" w:customStyle="1" w:styleId="xmsonormal">
    <w:name w:val="x_msonormal"/>
    <w:basedOn w:val="Normal"/>
    <w:rsid w:val="00395F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73C37"/>
    <w:rPr>
      <w:color w:val="605E5C"/>
      <w:shd w:val="clear" w:color="auto" w:fill="E1DFDD"/>
    </w:rPr>
  </w:style>
  <w:style w:type="character" w:customStyle="1" w:styleId="Mentionnonrsolue3">
    <w:name w:val="Mention non résolue3"/>
    <w:basedOn w:val="Policepardfaut"/>
    <w:uiPriority w:val="99"/>
    <w:semiHidden/>
    <w:unhideWhenUsed/>
    <w:rsid w:val="00B4086C"/>
    <w:rPr>
      <w:color w:val="605E5C"/>
      <w:shd w:val="clear" w:color="auto" w:fill="E1DFDD"/>
    </w:rPr>
  </w:style>
  <w:style w:type="character" w:styleId="Lienhypertextesuivivisit">
    <w:name w:val="FollowedHyperlink"/>
    <w:basedOn w:val="Policepardfaut"/>
    <w:uiPriority w:val="99"/>
    <w:semiHidden/>
    <w:unhideWhenUsed/>
    <w:rsid w:val="00CB0C3A"/>
    <w:rPr>
      <w:color w:val="800080" w:themeColor="followedHyperlink"/>
      <w:u w:val="single"/>
    </w:rPr>
  </w:style>
  <w:style w:type="character" w:customStyle="1" w:styleId="Mentionnonrsolue4">
    <w:name w:val="Mention non résolue4"/>
    <w:basedOn w:val="Policepardfaut"/>
    <w:uiPriority w:val="99"/>
    <w:semiHidden/>
    <w:unhideWhenUsed/>
    <w:rsid w:val="00217119"/>
    <w:rPr>
      <w:color w:val="605E5C"/>
      <w:shd w:val="clear" w:color="auto" w:fill="E1DFDD"/>
    </w:rPr>
  </w:style>
  <w:style w:type="paragraph" w:styleId="Sous-titre">
    <w:name w:val="Subtitle"/>
    <w:basedOn w:val="Normal"/>
    <w:link w:val="Sous-titreCar"/>
    <w:uiPriority w:val="11"/>
    <w:qFormat/>
    <w:rsid w:val="0017362E"/>
    <w:pPr>
      <w:spacing w:after="0" w:line="240" w:lineRule="auto"/>
      <w:jc w:val="center"/>
    </w:pPr>
    <w:rPr>
      <w:rFonts w:ascii="Times New Roman" w:eastAsia="Times New Roman" w:hAnsi="Times New Roman" w:cs="Times New Roman"/>
      <w:b/>
      <w:sz w:val="32"/>
      <w:szCs w:val="20"/>
    </w:rPr>
  </w:style>
  <w:style w:type="character" w:customStyle="1" w:styleId="Sous-titreCar">
    <w:name w:val="Sous-titre Car"/>
    <w:basedOn w:val="Policepardfaut"/>
    <w:link w:val="Sous-titre"/>
    <w:uiPriority w:val="11"/>
    <w:rsid w:val="0017362E"/>
    <w:rPr>
      <w:rFonts w:ascii="Times New Roman" w:eastAsia="Times New Roman" w:hAnsi="Times New Roman" w:cs="Times New Roman"/>
      <w:b/>
      <w:sz w:val="32"/>
      <w:szCs w:val="20"/>
    </w:rPr>
  </w:style>
  <w:style w:type="character" w:customStyle="1" w:styleId="spelle">
    <w:name w:val="spelle"/>
    <w:rsid w:val="0017362E"/>
  </w:style>
  <w:style w:type="character" w:customStyle="1" w:styleId="Mentionnonrsolue5">
    <w:name w:val="Mention non résolue5"/>
    <w:basedOn w:val="Policepardfaut"/>
    <w:uiPriority w:val="99"/>
    <w:semiHidden/>
    <w:unhideWhenUsed/>
    <w:rsid w:val="00AE644C"/>
    <w:rPr>
      <w:color w:val="605E5C"/>
      <w:shd w:val="clear" w:color="auto" w:fill="E1DFDD"/>
    </w:rPr>
  </w:style>
  <w:style w:type="character" w:customStyle="1" w:styleId="Mentionnonrsolue6">
    <w:name w:val="Mention non résolue6"/>
    <w:basedOn w:val="Policepardfaut"/>
    <w:uiPriority w:val="99"/>
    <w:semiHidden/>
    <w:unhideWhenUsed/>
    <w:rsid w:val="00DE4176"/>
    <w:rPr>
      <w:color w:val="605E5C"/>
      <w:shd w:val="clear" w:color="auto" w:fill="E1DFDD"/>
    </w:rPr>
  </w:style>
  <w:style w:type="character" w:customStyle="1" w:styleId="Mentionnonrsolue7">
    <w:name w:val="Mention non résolue7"/>
    <w:basedOn w:val="Policepardfaut"/>
    <w:uiPriority w:val="99"/>
    <w:semiHidden/>
    <w:unhideWhenUsed/>
    <w:rsid w:val="007F05F6"/>
    <w:rPr>
      <w:color w:val="605E5C"/>
      <w:shd w:val="clear" w:color="auto" w:fill="E1DFDD"/>
    </w:rPr>
  </w:style>
  <w:style w:type="paragraph" w:customStyle="1" w:styleId="text-justify">
    <w:name w:val="text-justify"/>
    <w:basedOn w:val="Normal"/>
    <w:rsid w:val="00A312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tionnonrsolue8">
    <w:name w:val="Mention non résolue8"/>
    <w:basedOn w:val="Policepardfaut"/>
    <w:uiPriority w:val="99"/>
    <w:semiHidden/>
    <w:unhideWhenUsed/>
    <w:rsid w:val="00C17F1B"/>
    <w:rPr>
      <w:color w:val="605E5C"/>
      <w:shd w:val="clear" w:color="auto" w:fill="E1DFDD"/>
    </w:rPr>
  </w:style>
  <w:style w:type="character" w:customStyle="1" w:styleId="Mentionnonrsolue9">
    <w:name w:val="Mention non résolue9"/>
    <w:basedOn w:val="Policepardfaut"/>
    <w:uiPriority w:val="99"/>
    <w:semiHidden/>
    <w:unhideWhenUsed/>
    <w:rsid w:val="008E07F7"/>
    <w:rPr>
      <w:color w:val="605E5C"/>
      <w:shd w:val="clear" w:color="auto" w:fill="E1DFDD"/>
    </w:rPr>
  </w:style>
  <w:style w:type="character" w:customStyle="1" w:styleId="Mentionnonrsolue10">
    <w:name w:val="Mention non résolue10"/>
    <w:basedOn w:val="Policepardfaut"/>
    <w:uiPriority w:val="99"/>
    <w:semiHidden/>
    <w:unhideWhenUsed/>
    <w:rsid w:val="00DC748E"/>
    <w:rPr>
      <w:color w:val="605E5C"/>
      <w:shd w:val="clear" w:color="auto" w:fill="E1DFDD"/>
    </w:rPr>
  </w:style>
  <w:style w:type="character" w:customStyle="1" w:styleId="date-display-single">
    <w:name w:val="date-display-single"/>
    <w:basedOn w:val="Policepardfaut"/>
    <w:rsid w:val="00FE4D31"/>
  </w:style>
  <w:style w:type="character" w:customStyle="1" w:styleId="hgkelc">
    <w:name w:val="hgkelc"/>
    <w:basedOn w:val="Policepardfaut"/>
    <w:rsid w:val="00FB1610"/>
  </w:style>
  <w:style w:type="character" w:customStyle="1" w:styleId="Mentionnonrsolue11">
    <w:name w:val="Mention non résolue11"/>
    <w:basedOn w:val="Policepardfaut"/>
    <w:uiPriority w:val="99"/>
    <w:semiHidden/>
    <w:unhideWhenUsed/>
    <w:rsid w:val="00FB1610"/>
    <w:rPr>
      <w:color w:val="605E5C"/>
      <w:shd w:val="clear" w:color="auto" w:fill="E1DFDD"/>
    </w:rPr>
  </w:style>
  <w:style w:type="character" w:customStyle="1" w:styleId="titre-titre">
    <w:name w:val="titre-titre"/>
    <w:basedOn w:val="Policepardfaut"/>
    <w:rsid w:val="00CF03A2"/>
  </w:style>
  <w:style w:type="paragraph" w:customStyle="1" w:styleId="text-align-justify">
    <w:name w:val="text-align-justify"/>
    <w:basedOn w:val="Normal"/>
    <w:rsid w:val="006549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2">
    <w:name w:val="Mention non résolue12"/>
    <w:basedOn w:val="Policepardfaut"/>
    <w:uiPriority w:val="99"/>
    <w:semiHidden/>
    <w:unhideWhenUsed/>
    <w:rsid w:val="00A56B8B"/>
    <w:rPr>
      <w:color w:val="605E5C"/>
      <w:shd w:val="clear" w:color="auto" w:fill="E1DFDD"/>
    </w:rPr>
  </w:style>
  <w:style w:type="paragraph" w:customStyle="1" w:styleId="date-juridique0">
    <w:name w:val="date-juridique"/>
    <w:basedOn w:val="Normal"/>
    <w:rsid w:val="002276A7"/>
    <w:pPr>
      <w:spacing w:after="0" w:line="240" w:lineRule="auto"/>
    </w:pPr>
    <w:rPr>
      <w:rFonts w:ascii="Calibri" w:hAnsi="Calibri" w:cs="Calibri"/>
      <w:lang w:val="en-US"/>
    </w:rPr>
  </w:style>
  <w:style w:type="character" w:customStyle="1" w:styleId="Mentionnonrsolue13">
    <w:name w:val="Mention non résolue13"/>
    <w:basedOn w:val="Policepardfaut"/>
    <w:uiPriority w:val="99"/>
    <w:semiHidden/>
    <w:unhideWhenUsed/>
    <w:rsid w:val="00803C58"/>
    <w:rPr>
      <w:color w:val="605E5C"/>
      <w:shd w:val="clear" w:color="auto" w:fill="E1DFDD"/>
    </w:rPr>
  </w:style>
  <w:style w:type="character" w:customStyle="1" w:styleId="Mentionnonrsolue14">
    <w:name w:val="Mention non résolue14"/>
    <w:basedOn w:val="Policepardfaut"/>
    <w:uiPriority w:val="99"/>
    <w:semiHidden/>
    <w:unhideWhenUsed/>
    <w:rsid w:val="00305BDD"/>
    <w:rPr>
      <w:color w:val="605E5C"/>
      <w:shd w:val="clear" w:color="auto" w:fill="E1DFDD"/>
    </w:rPr>
  </w:style>
  <w:style w:type="paragraph" w:customStyle="1" w:styleId="puce-sst">
    <w:name w:val="puce-sst"/>
    <w:basedOn w:val="Titre5"/>
    <w:link w:val="puce-sstCar"/>
    <w:qFormat/>
    <w:rsid w:val="008731BE"/>
    <w:pPr>
      <w:tabs>
        <w:tab w:val="num" w:pos="170"/>
      </w:tabs>
      <w:ind w:left="170" w:right="0" w:hanging="170"/>
    </w:pPr>
  </w:style>
  <w:style w:type="character" w:customStyle="1" w:styleId="puce-sstCar">
    <w:name w:val="puce-sst Car"/>
    <w:basedOn w:val="Titre5Car"/>
    <w:link w:val="puce-sst"/>
    <w:rsid w:val="008731BE"/>
    <w:rPr>
      <w:rFonts w:cstheme="minorHAnsi"/>
      <w:bCs/>
      <w:color w:val="000000"/>
      <w:sz w:val="20"/>
      <w:szCs w:val="20"/>
    </w:rPr>
  </w:style>
  <w:style w:type="character" w:customStyle="1" w:styleId="questionbigcontent">
    <w:name w:val="question_big_content"/>
    <w:basedOn w:val="Policepardfaut"/>
    <w:rsid w:val="007C2D2E"/>
  </w:style>
  <w:style w:type="character" w:styleId="DfinitionHTML">
    <w:name w:val="HTML Definition"/>
    <w:basedOn w:val="Policepardfaut"/>
    <w:uiPriority w:val="99"/>
    <w:semiHidden/>
    <w:unhideWhenUsed/>
    <w:rsid w:val="00922F80"/>
    <w:rPr>
      <w:i/>
      <w:iCs/>
    </w:rPr>
  </w:style>
  <w:style w:type="paragraph" w:customStyle="1" w:styleId="bloc-edito-title">
    <w:name w:val="bloc-edito-title"/>
    <w:basedOn w:val="Normal"/>
    <w:rsid w:val="00922F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pened">
    <w:name w:val="opened"/>
    <w:basedOn w:val="Normal"/>
    <w:rsid w:val="001911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6Car">
    <w:name w:val="Titre 6 Car"/>
    <w:basedOn w:val="Policepardfaut"/>
    <w:link w:val="Titre6"/>
    <w:uiPriority w:val="9"/>
    <w:semiHidden/>
    <w:rsid w:val="002F6D6E"/>
    <w:rPr>
      <w:rFonts w:asciiTheme="majorHAnsi" w:eastAsiaTheme="majorEastAsia" w:hAnsiTheme="majorHAnsi" w:cstheme="majorBidi"/>
      <w:i/>
      <w:iCs/>
      <w:color w:val="243F60" w:themeColor="accent1" w:themeShade="7F"/>
    </w:rPr>
  </w:style>
  <w:style w:type="character" w:customStyle="1" w:styleId="Mentionnonrsolue15">
    <w:name w:val="Mention non résolue15"/>
    <w:basedOn w:val="Policepardfaut"/>
    <w:uiPriority w:val="99"/>
    <w:semiHidden/>
    <w:unhideWhenUsed/>
    <w:rsid w:val="005F7FE7"/>
    <w:rPr>
      <w:color w:val="605E5C"/>
      <w:shd w:val="clear" w:color="auto" w:fill="E1DFDD"/>
    </w:rPr>
  </w:style>
  <w:style w:type="character" w:customStyle="1" w:styleId="intitule-type-contenu">
    <w:name w:val="intitule-type-contenu"/>
    <w:basedOn w:val="Policepardfaut"/>
    <w:rsid w:val="00555B94"/>
  </w:style>
  <w:style w:type="character" w:customStyle="1" w:styleId="Date5">
    <w:name w:val="Date5"/>
    <w:basedOn w:val="Policepardfaut"/>
    <w:rsid w:val="00555B94"/>
  </w:style>
  <w:style w:type="character" w:customStyle="1" w:styleId="markedcontent">
    <w:name w:val="markedcontent"/>
    <w:basedOn w:val="Policepardfaut"/>
    <w:rsid w:val="00AD2CE5"/>
  </w:style>
  <w:style w:type="character" w:customStyle="1" w:styleId="Mentionnonrsolue16">
    <w:name w:val="Mention non résolue16"/>
    <w:basedOn w:val="Policepardfaut"/>
    <w:uiPriority w:val="99"/>
    <w:semiHidden/>
    <w:unhideWhenUsed/>
    <w:rsid w:val="00FD2074"/>
    <w:rPr>
      <w:color w:val="605E5C"/>
      <w:shd w:val="clear" w:color="auto" w:fill="E1DFDD"/>
    </w:rPr>
  </w:style>
  <w:style w:type="paragraph" w:customStyle="1" w:styleId="considerant">
    <w:name w:val="considerant"/>
    <w:basedOn w:val="Normal"/>
    <w:rsid w:val="008750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ero-considerant">
    <w:name w:val="numero-considerant"/>
    <w:basedOn w:val="Policepardfaut"/>
    <w:rsid w:val="00875071"/>
  </w:style>
  <w:style w:type="character" w:customStyle="1" w:styleId="Mentionnonrsolue17">
    <w:name w:val="Mention non résolue17"/>
    <w:basedOn w:val="Policepardfaut"/>
    <w:uiPriority w:val="99"/>
    <w:semiHidden/>
    <w:unhideWhenUsed/>
    <w:rsid w:val="00571D6B"/>
    <w:rPr>
      <w:color w:val="605E5C"/>
      <w:shd w:val="clear" w:color="auto" w:fill="E1DFDD"/>
    </w:rPr>
  </w:style>
  <w:style w:type="character" w:customStyle="1" w:styleId="custom-date-badge">
    <w:name w:val="custom-date-badge"/>
    <w:basedOn w:val="Policepardfaut"/>
    <w:rsid w:val="006419CD"/>
  </w:style>
  <w:style w:type="character" w:customStyle="1" w:styleId="Mentionnonrsolue18">
    <w:name w:val="Mention non résolue18"/>
    <w:basedOn w:val="Policepardfaut"/>
    <w:uiPriority w:val="99"/>
    <w:semiHidden/>
    <w:unhideWhenUsed/>
    <w:rsid w:val="00A039CA"/>
    <w:rPr>
      <w:color w:val="605E5C"/>
      <w:shd w:val="clear" w:color="auto" w:fill="E1DFDD"/>
    </w:rPr>
  </w:style>
  <w:style w:type="character" w:customStyle="1" w:styleId="Mentionnonrsolue19">
    <w:name w:val="Mention non résolue19"/>
    <w:basedOn w:val="Policepardfaut"/>
    <w:uiPriority w:val="99"/>
    <w:semiHidden/>
    <w:unhideWhenUsed/>
    <w:rsid w:val="001E269A"/>
    <w:rPr>
      <w:color w:val="605E5C"/>
      <w:shd w:val="clear" w:color="auto" w:fill="E1DFDD"/>
    </w:rPr>
  </w:style>
  <w:style w:type="character" w:customStyle="1" w:styleId="Mentionnonrsolue20">
    <w:name w:val="Mention non résolue20"/>
    <w:basedOn w:val="Policepardfaut"/>
    <w:uiPriority w:val="99"/>
    <w:semiHidden/>
    <w:unhideWhenUsed/>
    <w:rsid w:val="009954AC"/>
    <w:rPr>
      <w:color w:val="605E5C"/>
      <w:shd w:val="clear" w:color="auto" w:fill="E1DFDD"/>
    </w:rPr>
  </w:style>
  <w:style w:type="character" w:customStyle="1" w:styleId="Date6">
    <w:name w:val="Date6"/>
    <w:basedOn w:val="Policepardfaut"/>
    <w:rsid w:val="00924B5C"/>
  </w:style>
  <w:style w:type="paragraph" w:customStyle="1" w:styleId="options-item">
    <w:name w:val="options-item"/>
    <w:basedOn w:val="Normal"/>
    <w:rsid w:val="00BF39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leche">
    <w:name w:val="fleche"/>
    <w:basedOn w:val="Policepardfaut"/>
    <w:rsid w:val="00BF393D"/>
  </w:style>
  <w:style w:type="character" w:customStyle="1" w:styleId="text">
    <w:name w:val="text"/>
    <w:basedOn w:val="Policepardfaut"/>
    <w:rsid w:val="00BF393D"/>
  </w:style>
  <w:style w:type="character" w:customStyle="1" w:styleId="Mentionnonrsolue21">
    <w:name w:val="Mention non résolue21"/>
    <w:basedOn w:val="Policepardfaut"/>
    <w:uiPriority w:val="99"/>
    <w:semiHidden/>
    <w:unhideWhenUsed/>
    <w:rsid w:val="00FD7F18"/>
    <w:rPr>
      <w:color w:val="605E5C"/>
      <w:shd w:val="clear" w:color="auto" w:fill="E1DFDD"/>
    </w:rPr>
  </w:style>
  <w:style w:type="paragraph" w:customStyle="1" w:styleId="post-info">
    <w:name w:val="post-info"/>
    <w:basedOn w:val="Normal"/>
    <w:rsid w:val="00A328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ad-it">
    <w:name w:val="read-it"/>
    <w:basedOn w:val="Normal"/>
    <w:rsid w:val="00A328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e7">
    <w:name w:val="Date7"/>
    <w:basedOn w:val="Policepardfaut"/>
    <w:rsid w:val="00B70C4B"/>
  </w:style>
  <w:style w:type="character" w:customStyle="1" w:styleId="sous-titre0">
    <w:name w:val="sous-titre"/>
    <w:basedOn w:val="Policepardfaut"/>
    <w:rsid w:val="002D4F00"/>
  </w:style>
  <w:style w:type="character" w:styleId="Mentionnonrsolue">
    <w:name w:val="Unresolved Mention"/>
    <w:basedOn w:val="Policepardfaut"/>
    <w:uiPriority w:val="99"/>
    <w:semiHidden/>
    <w:unhideWhenUsed/>
    <w:rsid w:val="002A2B5F"/>
    <w:rPr>
      <w:color w:val="605E5C"/>
      <w:shd w:val="clear" w:color="auto" w:fill="E1DFDD"/>
    </w:rPr>
  </w:style>
  <w:style w:type="character" w:customStyle="1" w:styleId="Date8">
    <w:name w:val="Date8"/>
    <w:basedOn w:val="Policepardfaut"/>
    <w:rsid w:val="009843CB"/>
  </w:style>
  <w:style w:type="character" w:customStyle="1" w:styleId="Date9">
    <w:name w:val="Date9"/>
    <w:basedOn w:val="Policepardfaut"/>
    <w:rsid w:val="0042067F"/>
  </w:style>
  <w:style w:type="character" w:customStyle="1" w:styleId="field">
    <w:name w:val="field"/>
    <w:basedOn w:val="Policepardfaut"/>
    <w:rsid w:val="00217896"/>
  </w:style>
  <w:style w:type="character" w:customStyle="1" w:styleId="sp-prix">
    <w:name w:val="sp-prix"/>
    <w:basedOn w:val="Policepardfaut"/>
    <w:rsid w:val="0048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6">
      <w:bodyDiv w:val="1"/>
      <w:marLeft w:val="0"/>
      <w:marRight w:val="0"/>
      <w:marTop w:val="0"/>
      <w:marBottom w:val="0"/>
      <w:divBdr>
        <w:top w:val="none" w:sz="0" w:space="0" w:color="auto"/>
        <w:left w:val="none" w:sz="0" w:space="0" w:color="auto"/>
        <w:bottom w:val="none" w:sz="0" w:space="0" w:color="auto"/>
        <w:right w:val="none" w:sz="0" w:space="0" w:color="auto"/>
      </w:divBdr>
    </w:div>
    <w:div w:id="4944799">
      <w:bodyDiv w:val="1"/>
      <w:marLeft w:val="0"/>
      <w:marRight w:val="0"/>
      <w:marTop w:val="0"/>
      <w:marBottom w:val="0"/>
      <w:divBdr>
        <w:top w:val="none" w:sz="0" w:space="0" w:color="auto"/>
        <w:left w:val="none" w:sz="0" w:space="0" w:color="auto"/>
        <w:bottom w:val="none" w:sz="0" w:space="0" w:color="auto"/>
        <w:right w:val="none" w:sz="0" w:space="0" w:color="auto"/>
      </w:divBdr>
    </w:div>
    <w:div w:id="5524862">
      <w:bodyDiv w:val="1"/>
      <w:marLeft w:val="0"/>
      <w:marRight w:val="0"/>
      <w:marTop w:val="0"/>
      <w:marBottom w:val="0"/>
      <w:divBdr>
        <w:top w:val="none" w:sz="0" w:space="0" w:color="auto"/>
        <w:left w:val="none" w:sz="0" w:space="0" w:color="auto"/>
        <w:bottom w:val="none" w:sz="0" w:space="0" w:color="auto"/>
        <w:right w:val="none" w:sz="0" w:space="0" w:color="auto"/>
      </w:divBdr>
      <w:divsChild>
        <w:div w:id="1546791614">
          <w:marLeft w:val="0"/>
          <w:marRight w:val="0"/>
          <w:marTop w:val="0"/>
          <w:marBottom w:val="0"/>
          <w:divBdr>
            <w:top w:val="none" w:sz="0" w:space="0" w:color="auto"/>
            <w:left w:val="none" w:sz="0" w:space="0" w:color="auto"/>
            <w:bottom w:val="none" w:sz="0" w:space="0" w:color="auto"/>
            <w:right w:val="none" w:sz="0" w:space="0" w:color="auto"/>
          </w:divBdr>
        </w:div>
        <w:div w:id="1240754063">
          <w:marLeft w:val="0"/>
          <w:marRight w:val="0"/>
          <w:marTop w:val="0"/>
          <w:marBottom w:val="0"/>
          <w:divBdr>
            <w:top w:val="none" w:sz="0" w:space="0" w:color="auto"/>
            <w:left w:val="none" w:sz="0" w:space="0" w:color="auto"/>
            <w:bottom w:val="none" w:sz="0" w:space="0" w:color="auto"/>
            <w:right w:val="none" w:sz="0" w:space="0" w:color="auto"/>
          </w:divBdr>
          <w:divsChild>
            <w:div w:id="215239774">
              <w:marLeft w:val="0"/>
              <w:marRight w:val="0"/>
              <w:marTop w:val="0"/>
              <w:marBottom w:val="0"/>
              <w:divBdr>
                <w:top w:val="none" w:sz="0" w:space="0" w:color="auto"/>
                <w:left w:val="none" w:sz="0" w:space="0" w:color="auto"/>
                <w:bottom w:val="none" w:sz="0" w:space="0" w:color="auto"/>
                <w:right w:val="none" w:sz="0" w:space="0" w:color="auto"/>
              </w:divBdr>
              <w:divsChild>
                <w:div w:id="1337997967">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6492978">
      <w:bodyDiv w:val="1"/>
      <w:marLeft w:val="0"/>
      <w:marRight w:val="0"/>
      <w:marTop w:val="0"/>
      <w:marBottom w:val="0"/>
      <w:divBdr>
        <w:top w:val="none" w:sz="0" w:space="0" w:color="auto"/>
        <w:left w:val="none" w:sz="0" w:space="0" w:color="auto"/>
        <w:bottom w:val="none" w:sz="0" w:space="0" w:color="auto"/>
        <w:right w:val="none" w:sz="0" w:space="0" w:color="auto"/>
      </w:divBdr>
      <w:divsChild>
        <w:div w:id="1066151979">
          <w:marLeft w:val="0"/>
          <w:marRight w:val="0"/>
          <w:marTop w:val="0"/>
          <w:marBottom w:val="0"/>
          <w:divBdr>
            <w:top w:val="none" w:sz="0" w:space="0" w:color="auto"/>
            <w:left w:val="none" w:sz="0" w:space="0" w:color="auto"/>
            <w:bottom w:val="none" w:sz="0" w:space="0" w:color="auto"/>
            <w:right w:val="none" w:sz="0" w:space="0" w:color="auto"/>
          </w:divBdr>
        </w:div>
      </w:divsChild>
    </w:div>
    <w:div w:id="6566602">
      <w:bodyDiv w:val="1"/>
      <w:marLeft w:val="0"/>
      <w:marRight w:val="0"/>
      <w:marTop w:val="0"/>
      <w:marBottom w:val="0"/>
      <w:divBdr>
        <w:top w:val="none" w:sz="0" w:space="0" w:color="auto"/>
        <w:left w:val="none" w:sz="0" w:space="0" w:color="auto"/>
        <w:bottom w:val="none" w:sz="0" w:space="0" w:color="auto"/>
        <w:right w:val="none" w:sz="0" w:space="0" w:color="auto"/>
      </w:divBdr>
    </w:div>
    <w:div w:id="9794979">
      <w:bodyDiv w:val="1"/>
      <w:marLeft w:val="0"/>
      <w:marRight w:val="0"/>
      <w:marTop w:val="0"/>
      <w:marBottom w:val="0"/>
      <w:divBdr>
        <w:top w:val="none" w:sz="0" w:space="0" w:color="auto"/>
        <w:left w:val="none" w:sz="0" w:space="0" w:color="auto"/>
        <w:bottom w:val="none" w:sz="0" w:space="0" w:color="auto"/>
        <w:right w:val="none" w:sz="0" w:space="0" w:color="auto"/>
      </w:divBdr>
    </w:div>
    <w:div w:id="10451736">
      <w:bodyDiv w:val="1"/>
      <w:marLeft w:val="0"/>
      <w:marRight w:val="0"/>
      <w:marTop w:val="0"/>
      <w:marBottom w:val="0"/>
      <w:divBdr>
        <w:top w:val="none" w:sz="0" w:space="0" w:color="auto"/>
        <w:left w:val="none" w:sz="0" w:space="0" w:color="auto"/>
        <w:bottom w:val="none" w:sz="0" w:space="0" w:color="auto"/>
        <w:right w:val="none" w:sz="0" w:space="0" w:color="auto"/>
      </w:divBdr>
    </w:div>
    <w:div w:id="14424207">
      <w:bodyDiv w:val="1"/>
      <w:marLeft w:val="0"/>
      <w:marRight w:val="0"/>
      <w:marTop w:val="0"/>
      <w:marBottom w:val="0"/>
      <w:divBdr>
        <w:top w:val="none" w:sz="0" w:space="0" w:color="auto"/>
        <w:left w:val="none" w:sz="0" w:space="0" w:color="auto"/>
        <w:bottom w:val="none" w:sz="0" w:space="0" w:color="auto"/>
        <w:right w:val="none" w:sz="0" w:space="0" w:color="auto"/>
      </w:divBdr>
      <w:divsChild>
        <w:div w:id="124858405">
          <w:marLeft w:val="0"/>
          <w:marRight w:val="0"/>
          <w:marTop w:val="0"/>
          <w:marBottom w:val="0"/>
          <w:divBdr>
            <w:top w:val="none" w:sz="0" w:space="0" w:color="auto"/>
            <w:left w:val="none" w:sz="0" w:space="0" w:color="auto"/>
            <w:bottom w:val="none" w:sz="0" w:space="0" w:color="auto"/>
            <w:right w:val="none" w:sz="0" w:space="0" w:color="auto"/>
          </w:divBdr>
          <w:divsChild>
            <w:div w:id="910047339">
              <w:marLeft w:val="0"/>
              <w:marRight w:val="0"/>
              <w:marTop w:val="0"/>
              <w:marBottom w:val="0"/>
              <w:divBdr>
                <w:top w:val="none" w:sz="0" w:space="0" w:color="auto"/>
                <w:left w:val="none" w:sz="0" w:space="0" w:color="auto"/>
                <w:bottom w:val="none" w:sz="0" w:space="0" w:color="auto"/>
                <w:right w:val="none" w:sz="0" w:space="0" w:color="auto"/>
              </w:divBdr>
              <w:divsChild>
                <w:div w:id="86776221">
                  <w:marLeft w:val="0"/>
                  <w:marRight w:val="0"/>
                  <w:marTop w:val="0"/>
                  <w:marBottom w:val="0"/>
                  <w:divBdr>
                    <w:top w:val="none" w:sz="0" w:space="0" w:color="auto"/>
                    <w:left w:val="none" w:sz="0" w:space="0" w:color="auto"/>
                    <w:bottom w:val="none" w:sz="0" w:space="0" w:color="auto"/>
                    <w:right w:val="none" w:sz="0" w:space="0" w:color="auto"/>
                  </w:divBdr>
                  <w:divsChild>
                    <w:div w:id="718822346">
                      <w:marLeft w:val="0"/>
                      <w:marRight w:val="0"/>
                      <w:marTop w:val="0"/>
                      <w:marBottom w:val="360"/>
                      <w:divBdr>
                        <w:top w:val="none" w:sz="0" w:space="0" w:color="auto"/>
                        <w:left w:val="none" w:sz="0" w:space="0" w:color="auto"/>
                        <w:bottom w:val="none" w:sz="0" w:space="0" w:color="auto"/>
                        <w:right w:val="none" w:sz="0" w:space="0" w:color="auto"/>
                      </w:divBdr>
                      <w:divsChild>
                        <w:div w:id="1779518987">
                          <w:marLeft w:val="0"/>
                          <w:marRight w:val="0"/>
                          <w:marTop w:val="0"/>
                          <w:marBottom w:val="0"/>
                          <w:divBdr>
                            <w:top w:val="single" w:sz="6" w:space="12" w:color="DCD8DA"/>
                            <w:left w:val="single" w:sz="6" w:space="18" w:color="DCD8DA"/>
                            <w:bottom w:val="single" w:sz="6" w:space="12" w:color="DCD8DA"/>
                            <w:right w:val="single" w:sz="6" w:space="18" w:color="DCD8DA"/>
                          </w:divBdr>
                          <w:divsChild>
                            <w:div w:id="197283815">
                              <w:marLeft w:val="0"/>
                              <w:marRight w:val="0"/>
                              <w:marTop w:val="0"/>
                              <w:marBottom w:val="0"/>
                              <w:divBdr>
                                <w:top w:val="none" w:sz="0" w:space="0" w:color="auto"/>
                                <w:left w:val="none" w:sz="0" w:space="0" w:color="auto"/>
                                <w:bottom w:val="none" w:sz="0" w:space="0" w:color="auto"/>
                                <w:right w:val="none" w:sz="0" w:space="0" w:color="auto"/>
                              </w:divBdr>
                              <w:divsChild>
                                <w:div w:id="1768309952">
                                  <w:marLeft w:val="0"/>
                                  <w:marRight w:val="0"/>
                                  <w:marTop w:val="0"/>
                                  <w:marBottom w:val="0"/>
                                  <w:divBdr>
                                    <w:top w:val="none" w:sz="0" w:space="0" w:color="auto"/>
                                    <w:left w:val="none" w:sz="0" w:space="0" w:color="auto"/>
                                    <w:bottom w:val="none" w:sz="0" w:space="0" w:color="auto"/>
                                    <w:right w:val="none" w:sz="0" w:space="0" w:color="auto"/>
                                  </w:divBdr>
                                  <w:divsChild>
                                    <w:div w:id="5737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6504">
      <w:bodyDiv w:val="1"/>
      <w:marLeft w:val="0"/>
      <w:marRight w:val="0"/>
      <w:marTop w:val="0"/>
      <w:marBottom w:val="0"/>
      <w:divBdr>
        <w:top w:val="none" w:sz="0" w:space="0" w:color="auto"/>
        <w:left w:val="none" w:sz="0" w:space="0" w:color="auto"/>
        <w:bottom w:val="none" w:sz="0" w:space="0" w:color="auto"/>
        <w:right w:val="none" w:sz="0" w:space="0" w:color="auto"/>
      </w:divBdr>
    </w:div>
    <w:div w:id="16782071">
      <w:bodyDiv w:val="1"/>
      <w:marLeft w:val="0"/>
      <w:marRight w:val="0"/>
      <w:marTop w:val="0"/>
      <w:marBottom w:val="0"/>
      <w:divBdr>
        <w:top w:val="none" w:sz="0" w:space="0" w:color="auto"/>
        <w:left w:val="none" w:sz="0" w:space="0" w:color="auto"/>
        <w:bottom w:val="none" w:sz="0" w:space="0" w:color="auto"/>
        <w:right w:val="none" w:sz="0" w:space="0" w:color="auto"/>
      </w:divBdr>
    </w:div>
    <w:div w:id="21135077">
      <w:bodyDiv w:val="1"/>
      <w:marLeft w:val="0"/>
      <w:marRight w:val="0"/>
      <w:marTop w:val="0"/>
      <w:marBottom w:val="0"/>
      <w:divBdr>
        <w:top w:val="none" w:sz="0" w:space="0" w:color="auto"/>
        <w:left w:val="none" w:sz="0" w:space="0" w:color="auto"/>
        <w:bottom w:val="none" w:sz="0" w:space="0" w:color="auto"/>
        <w:right w:val="none" w:sz="0" w:space="0" w:color="auto"/>
      </w:divBdr>
    </w:div>
    <w:div w:id="33122808">
      <w:bodyDiv w:val="1"/>
      <w:marLeft w:val="0"/>
      <w:marRight w:val="0"/>
      <w:marTop w:val="0"/>
      <w:marBottom w:val="0"/>
      <w:divBdr>
        <w:top w:val="none" w:sz="0" w:space="0" w:color="auto"/>
        <w:left w:val="none" w:sz="0" w:space="0" w:color="auto"/>
        <w:bottom w:val="none" w:sz="0" w:space="0" w:color="auto"/>
        <w:right w:val="none" w:sz="0" w:space="0" w:color="auto"/>
      </w:divBdr>
    </w:div>
    <w:div w:id="33897003">
      <w:bodyDiv w:val="1"/>
      <w:marLeft w:val="0"/>
      <w:marRight w:val="0"/>
      <w:marTop w:val="0"/>
      <w:marBottom w:val="0"/>
      <w:divBdr>
        <w:top w:val="none" w:sz="0" w:space="0" w:color="auto"/>
        <w:left w:val="none" w:sz="0" w:space="0" w:color="auto"/>
        <w:bottom w:val="none" w:sz="0" w:space="0" w:color="auto"/>
        <w:right w:val="none" w:sz="0" w:space="0" w:color="auto"/>
      </w:divBdr>
    </w:div>
    <w:div w:id="33970368">
      <w:bodyDiv w:val="1"/>
      <w:marLeft w:val="0"/>
      <w:marRight w:val="0"/>
      <w:marTop w:val="0"/>
      <w:marBottom w:val="0"/>
      <w:divBdr>
        <w:top w:val="none" w:sz="0" w:space="0" w:color="auto"/>
        <w:left w:val="none" w:sz="0" w:space="0" w:color="auto"/>
        <w:bottom w:val="none" w:sz="0" w:space="0" w:color="auto"/>
        <w:right w:val="none" w:sz="0" w:space="0" w:color="auto"/>
      </w:divBdr>
    </w:div>
    <w:div w:id="36787145">
      <w:bodyDiv w:val="1"/>
      <w:marLeft w:val="0"/>
      <w:marRight w:val="0"/>
      <w:marTop w:val="0"/>
      <w:marBottom w:val="0"/>
      <w:divBdr>
        <w:top w:val="none" w:sz="0" w:space="0" w:color="auto"/>
        <w:left w:val="none" w:sz="0" w:space="0" w:color="auto"/>
        <w:bottom w:val="none" w:sz="0" w:space="0" w:color="auto"/>
        <w:right w:val="none" w:sz="0" w:space="0" w:color="auto"/>
      </w:divBdr>
    </w:div>
    <w:div w:id="39330367">
      <w:bodyDiv w:val="1"/>
      <w:marLeft w:val="0"/>
      <w:marRight w:val="0"/>
      <w:marTop w:val="0"/>
      <w:marBottom w:val="0"/>
      <w:divBdr>
        <w:top w:val="none" w:sz="0" w:space="0" w:color="auto"/>
        <w:left w:val="none" w:sz="0" w:space="0" w:color="auto"/>
        <w:bottom w:val="none" w:sz="0" w:space="0" w:color="auto"/>
        <w:right w:val="none" w:sz="0" w:space="0" w:color="auto"/>
      </w:divBdr>
    </w:div>
    <w:div w:id="39980941">
      <w:bodyDiv w:val="1"/>
      <w:marLeft w:val="0"/>
      <w:marRight w:val="0"/>
      <w:marTop w:val="0"/>
      <w:marBottom w:val="0"/>
      <w:divBdr>
        <w:top w:val="none" w:sz="0" w:space="0" w:color="auto"/>
        <w:left w:val="none" w:sz="0" w:space="0" w:color="auto"/>
        <w:bottom w:val="none" w:sz="0" w:space="0" w:color="auto"/>
        <w:right w:val="none" w:sz="0" w:space="0" w:color="auto"/>
      </w:divBdr>
    </w:div>
    <w:div w:id="40254079">
      <w:bodyDiv w:val="1"/>
      <w:marLeft w:val="0"/>
      <w:marRight w:val="0"/>
      <w:marTop w:val="0"/>
      <w:marBottom w:val="0"/>
      <w:divBdr>
        <w:top w:val="none" w:sz="0" w:space="0" w:color="auto"/>
        <w:left w:val="none" w:sz="0" w:space="0" w:color="auto"/>
        <w:bottom w:val="none" w:sz="0" w:space="0" w:color="auto"/>
        <w:right w:val="none" w:sz="0" w:space="0" w:color="auto"/>
      </w:divBdr>
    </w:div>
    <w:div w:id="41298673">
      <w:bodyDiv w:val="1"/>
      <w:marLeft w:val="0"/>
      <w:marRight w:val="0"/>
      <w:marTop w:val="0"/>
      <w:marBottom w:val="0"/>
      <w:divBdr>
        <w:top w:val="none" w:sz="0" w:space="0" w:color="auto"/>
        <w:left w:val="none" w:sz="0" w:space="0" w:color="auto"/>
        <w:bottom w:val="none" w:sz="0" w:space="0" w:color="auto"/>
        <w:right w:val="none" w:sz="0" w:space="0" w:color="auto"/>
      </w:divBdr>
    </w:div>
    <w:div w:id="41634966">
      <w:bodyDiv w:val="1"/>
      <w:marLeft w:val="0"/>
      <w:marRight w:val="0"/>
      <w:marTop w:val="0"/>
      <w:marBottom w:val="0"/>
      <w:divBdr>
        <w:top w:val="none" w:sz="0" w:space="0" w:color="auto"/>
        <w:left w:val="none" w:sz="0" w:space="0" w:color="auto"/>
        <w:bottom w:val="none" w:sz="0" w:space="0" w:color="auto"/>
        <w:right w:val="none" w:sz="0" w:space="0" w:color="auto"/>
      </w:divBdr>
    </w:div>
    <w:div w:id="41833934">
      <w:bodyDiv w:val="1"/>
      <w:marLeft w:val="0"/>
      <w:marRight w:val="0"/>
      <w:marTop w:val="0"/>
      <w:marBottom w:val="0"/>
      <w:divBdr>
        <w:top w:val="none" w:sz="0" w:space="0" w:color="auto"/>
        <w:left w:val="none" w:sz="0" w:space="0" w:color="auto"/>
        <w:bottom w:val="none" w:sz="0" w:space="0" w:color="auto"/>
        <w:right w:val="none" w:sz="0" w:space="0" w:color="auto"/>
      </w:divBdr>
    </w:div>
    <w:div w:id="42556913">
      <w:bodyDiv w:val="1"/>
      <w:marLeft w:val="0"/>
      <w:marRight w:val="0"/>
      <w:marTop w:val="0"/>
      <w:marBottom w:val="0"/>
      <w:divBdr>
        <w:top w:val="none" w:sz="0" w:space="0" w:color="auto"/>
        <w:left w:val="none" w:sz="0" w:space="0" w:color="auto"/>
        <w:bottom w:val="none" w:sz="0" w:space="0" w:color="auto"/>
        <w:right w:val="none" w:sz="0" w:space="0" w:color="auto"/>
      </w:divBdr>
    </w:div>
    <w:div w:id="42870902">
      <w:bodyDiv w:val="1"/>
      <w:marLeft w:val="0"/>
      <w:marRight w:val="0"/>
      <w:marTop w:val="0"/>
      <w:marBottom w:val="0"/>
      <w:divBdr>
        <w:top w:val="none" w:sz="0" w:space="0" w:color="auto"/>
        <w:left w:val="none" w:sz="0" w:space="0" w:color="auto"/>
        <w:bottom w:val="none" w:sz="0" w:space="0" w:color="auto"/>
        <w:right w:val="none" w:sz="0" w:space="0" w:color="auto"/>
      </w:divBdr>
    </w:div>
    <w:div w:id="45296456">
      <w:bodyDiv w:val="1"/>
      <w:marLeft w:val="0"/>
      <w:marRight w:val="0"/>
      <w:marTop w:val="0"/>
      <w:marBottom w:val="0"/>
      <w:divBdr>
        <w:top w:val="none" w:sz="0" w:space="0" w:color="auto"/>
        <w:left w:val="none" w:sz="0" w:space="0" w:color="auto"/>
        <w:bottom w:val="none" w:sz="0" w:space="0" w:color="auto"/>
        <w:right w:val="none" w:sz="0" w:space="0" w:color="auto"/>
      </w:divBdr>
    </w:div>
    <w:div w:id="46223803">
      <w:bodyDiv w:val="1"/>
      <w:marLeft w:val="0"/>
      <w:marRight w:val="0"/>
      <w:marTop w:val="0"/>
      <w:marBottom w:val="0"/>
      <w:divBdr>
        <w:top w:val="none" w:sz="0" w:space="0" w:color="auto"/>
        <w:left w:val="none" w:sz="0" w:space="0" w:color="auto"/>
        <w:bottom w:val="none" w:sz="0" w:space="0" w:color="auto"/>
        <w:right w:val="none" w:sz="0" w:space="0" w:color="auto"/>
      </w:divBdr>
    </w:div>
    <w:div w:id="46802094">
      <w:bodyDiv w:val="1"/>
      <w:marLeft w:val="0"/>
      <w:marRight w:val="0"/>
      <w:marTop w:val="0"/>
      <w:marBottom w:val="0"/>
      <w:divBdr>
        <w:top w:val="none" w:sz="0" w:space="0" w:color="auto"/>
        <w:left w:val="none" w:sz="0" w:space="0" w:color="auto"/>
        <w:bottom w:val="none" w:sz="0" w:space="0" w:color="auto"/>
        <w:right w:val="none" w:sz="0" w:space="0" w:color="auto"/>
      </w:divBdr>
    </w:div>
    <w:div w:id="49229546">
      <w:bodyDiv w:val="1"/>
      <w:marLeft w:val="0"/>
      <w:marRight w:val="0"/>
      <w:marTop w:val="0"/>
      <w:marBottom w:val="0"/>
      <w:divBdr>
        <w:top w:val="none" w:sz="0" w:space="0" w:color="auto"/>
        <w:left w:val="none" w:sz="0" w:space="0" w:color="auto"/>
        <w:bottom w:val="none" w:sz="0" w:space="0" w:color="auto"/>
        <w:right w:val="none" w:sz="0" w:space="0" w:color="auto"/>
      </w:divBdr>
    </w:div>
    <w:div w:id="49350740">
      <w:bodyDiv w:val="1"/>
      <w:marLeft w:val="0"/>
      <w:marRight w:val="0"/>
      <w:marTop w:val="0"/>
      <w:marBottom w:val="0"/>
      <w:divBdr>
        <w:top w:val="none" w:sz="0" w:space="0" w:color="auto"/>
        <w:left w:val="none" w:sz="0" w:space="0" w:color="auto"/>
        <w:bottom w:val="none" w:sz="0" w:space="0" w:color="auto"/>
        <w:right w:val="none" w:sz="0" w:space="0" w:color="auto"/>
      </w:divBdr>
      <w:divsChild>
        <w:div w:id="699474998">
          <w:marLeft w:val="0"/>
          <w:marRight w:val="0"/>
          <w:marTop w:val="0"/>
          <w:marBottom w:val="0"/>
          <w:divBdr>
            <w:top w:val="none" w:sz="0" w:space="0" w:color="auto"/>
            <w:left w:val="none" w:sz="0" w:space="0" w:color="auto"/>
            <w:bottom w:val="none" w:sz="0" w:space="0" w:color="auto"/>
            <w:right w:val="none" w:sz="0" w:space="0" w:color="auto"/>
          </w:divBdr>
          <w:divsChild>
            <w:div w:id="538010442">
              <w:marLeft w:val="0"/>
              <w:marRight w:val="0"/>
              <w:marTop w:val="0"/>
              <w:marBottom w:val="0"/>
              <w:divBdr>
                <w:top w:val="none" w:sz="0" w:space="0" w:color="auto"/>
                <w:left w:val="none" w:sz="0" w:space="0" w:color="auto"/>
                <w:bottom w:val="none" w:sz="0" w:space="0" w:color="auto"/>
                <w:right w:val="none" w:sz="0" w:space="0" w:color="auto"/>
              </w:divBdr>
            </w:div>
          </w:divsChild>
        </w:div>
        <w:div w:id="286813312">
          <w:marLeft w:val="0"/>
          <w:marRight w:val="0"/>
          <w:marTop w:val="0"/>
          <w:marBottom w:val="0"/>
          <w:divBdr>
            <w:top w:val="none" w:sz="0" w:space="0" w:color="auto"/>
            <w:left w:val="none" w:sz="0" w:space="0" w:color="auto"/>
            <w:bottom w:val="none" w:sz="0" w:space="0" w:color="auto"/>
            <w:right w:val="none" w:sz="0" w:space="0" w:color="auto"/>
          </w:divBdr>
          <w:divsChild>
            <w:div w:id="10577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449">
      <w:bodyDiv w:val="1"/>
      <w:marLeft w:val="0"/>
      <w:marRight w:val="0"/>
      <w:marTop w:val="0"/>
      <w:marBottom w:val="0"/>
      <w:divBdr>
        <w:top w:val="none" w:sz="0" w:space="0" w:color="auto"/>
        <w:left w:val="none" w:sz="0" w:space="0" w:color="auto"/>
        <w:bottom w:val="none" w:sz="0" w:space="0" w:color="auto"/>
        <w:right w:val="none" w:sz="0" w:space="0" w:color="auto"/>
      </w:divBdr>
    </w:div>
    <w:div w:id="51588758">
      <w:bodyDiv w:val="1"/>
      <w:marLeft w:val="0"/>
      <w:marRight w:val="0"/>
      <w:marTop w:val="0"/>
      <w:marBottom w:val="0"/>
      <w:divBdr>
        <w:top w:val="none" w:sz="0" w:space="0" w:color="auto"/>
        <w:left w:val="none" w:sz="0" w:space="0" w:color="auto"/>
        <w:bottom w:val="none" w:sz="0" w:space="0" w:color="auto"/>
        <w:right w:val="none" w:sz="0" w:space="0" w:color="auto"/>
      </w:divBdr>
    </w:div>
    <w:div w:id="54281100">
      <w:bodyDiv w:val="1"/>
      <w:marLeft w:val="0"/>
      <w:marRight w:val="0"/>
      <w:marTop w:val="0"/>
      <w:marBottom w:val="0"/>
      <w:divBdr>
        <w:top w:val="none" w:sz="0" w:space="0" w:color="auto"/>
        <w:left w:val="none" w:sz="0" w:space="0" w:color="auto"/>
        <w:bottom w:val="none" w:sz="0" w:space="0" w:color="auto"/>
        <w:right w:val="none" w:sz="0" w:space="0" w:color="auto"/>
      </w:divBdr>
    </w:div>
    <w:div w:id="56898013">
      <w:bodyDiv w:val="1"/>
      <w:marLeft w:val="0"/>
      <w:marRight w:val="0"/>
      <w:marTop w:val="0"/>
      <w:marBottom w:val="0"/>
      <w:divBdr>
        <w:top w:val="none" w:sz="0" w:space="0" w:color="auto"/>
        <w:left w:val="none" w:sz="0" w:space="0" w:color="auto"/>
        <w:bottom w:val="none" w:sz="0" w:space="0" w:color="auto"/>
        <w:right w:val="none" w:sz="0" w:space="0" w:color="auto"/>
      </w:divBdr>
    </w:div>
    <w:div w:id="58746670">
      <w:bodyDiv w:val="1"/>
      <w:marLeft w:val="0"/>
      <w:marRight w:val="0"/>
      <w:marTop w:val="0"/>
      <w:marBottom w:val="0"/>
      <w:divBdr>
        <w:top w:val="none" w:sz="0" w:space="0" w:color="auto"/>
        <w:left w:val="none" w:sz="0" w:space="0" w:color="auto"/>
        <w:bottom w:val="none" w:sz="0" w:space="0" w:color="auto"/>
        <w:right w:val="none" w:sz="0" w:space="0" w:color="auto"/>
      </w:divBdr>
    </w:div>
    <w:div w:id="60447701">
      <w:bodyDiv w:val="1"/>
      <w:marLeft w:val="0"/>
      <w:marRight w:val="0"/>
      <w:marTop w:val="0"/>
      <w:marBottom w:val="0"/>
      <w:divBdr>
        <w:top w:val="none" w:sz="0" w:space="0" w:color="auto"/>
        <w:left w:val="none" w:sz="0" w:space="0" w:color="auto"/>
        <w:bottom w:val="none" w:sz="0" w:space="0" w:color="auto"/>
        <w:right w:val="none" w:sz="0" w:space="0" w:color="auto"/>
      </w:divBdr>
    </w:div>
    <w:div w:id="60980518">
      <w:bodyDiv w:val="1"/>
      <w:marLeft w:val="0"/>
      <w:marRight w:val="0"/>
      <w:marTop w:val="0"/>
      <w:marBottom w:val="0"/>
      <w:divBdr>
        <w:top w:val="none" w:sz="0" w:space="0" w:color="auto"/>
        <w:left w:val="none" w:sz="0" w:space="0" w:color="auto"/>
        <w:bottom w:val="none" w:sz="0" w:space="0" w:color="auto"/>
        <w:right w:val="none" w:sz="0" w:space="0" w:color="auto"/>
      </w:divBdr>
    </w:div>
    <w:div w:id="61294114">
      <w:bodyDiv w:val="1"/>
      <w:marLeft w:val="0"/>
      <w:marRight w:val="0"/>
      <w:marTop w:val="0"/>
      <w:marBottom w:val="0"/>
      <w:divBdr>
        <w:top w:val="none" w:sz="0" w:space="0" w:color="auto"/>
        <w:left w:val="none" w:sz="0" w:space="0" w:color="auto"/>
        <w:bottom w:val="none" w:sz="0" w:space="0" w:color="auto"/>
        <w:right w:val="none" w:sz="0" w:space="0" w:color="auto"/>
      </w:divBdr>
    </w:div>
    <w:div w:id="66340952">
      <w:bodyDiv w:val="1"/>
      <w:marLeft w:val="0"/>
      <w:marRight w:val="0"/>
      <w:marTop w:val="0"/>
      <w:marBottom w:val="0"/>
      <w:divBdr>
        <w:top w:val="none" w:sz="0" w:space="0" w:color="auto"/>
        <w:left w:val="none" w:sz="0" w:space="0" w:color="auto"/>
        <w:bottom w:val="none" w:sz="0" w:space="0" w:color="auto"/>
        <w:right w:val="none" w:sz="0" w:space="0" w:color="auto"/>
      </w:divBdr>
    </w:div>
    <w:div w:id="66801898">
      <w:bodyDiv w:val="1"/>
      <w:marLeft w:val="0"/>
      <w:marRight w:val="0"/>
      <w:marTop w:val="0"/>
      <w:marBottom w:val="0"/>
      <w:divBdr>
        <w:top w:val="none" w:sz="0" w:space="0" w:color="auto"/>
        <w:left w:val="none" w:sz="0" w:space="0" w:color="auto"/>
        <w:bottom w:val="none" w:sz="0" w:space="0" w:color="auto"/>
        <w:right w:val="none" w:sz="0" w:space="0" w:color="auto"/>
      </w:divBdr>
    </w:div>
    <w:div w:id="67115901">
      <w:bodyDiv w:val="1"/>
      <w:marLeft w:val="0"/>
      <w:marRight w:val="0"/>
      <w:marTop w:val="0"/>
      <w:marBottom w:val="0"/>
      <w:divBdr>
        <w:top w:val="none" w:sz="0" w:space="0" w:color="auto"/>
        <w:left w:val="none" w:sz="0" w:space="0" w:color="auto"/>
        <w:bottom w:val="none" w:sz="0" w:space="0" w:color="auto"/>
        <w:right w:val="none" w:sz="0" w:space="0" w:color="auto"/>
      </w:divBdr>
    </w:div>
    <w:div w:id="72554503">
      <w:bodyDiv w:val="1"/>
      <w:marLeft w:val="0"/>
      <w:marRight w:val="0"/>
      <w:marTop w:val="0"/>
      <w:marBottom w:val="0"/>
      <w:divBdr>
        <w:top w:val="none" w:sz="0" w:space="0" w:color="auto"/>
        <w:left w:val="none" w:sz="0" w:space="0" w:color="auto"/>
        <w:bottom w:val="none" w:sz="0" w:space="0" w:color="auto"/>
        <w:right w:val="none" w:sz="0" w:space="0" w:color="auto"/>
      </w:divBdr>
    </w:div>
    <w:div w:id="74012154">
      <w:bodyDiv w:val="1"/>
      <w:marLeft w:val="0"/>
      <w:marRight w:val="0"/>
      <w:marTop w:val="0"/>
      <w:marBottom w:val="0"/>
      <w:divBdr>
        <w:top w:val="none" w:sz="0" w:space="0" w:color="auto"/>
        <w:left w:val="none" w:sz="0" w:space="0" w:color="auto"/>
        <w:bottom w:val="none" w:sz="0" w:space="0" w:color="auto"/>
        <w:right w:val="none" w:sz="0" w:space="0" w:color="auto"/>
      </w:divBdr>
    </w:div>
    <w:div w:id="75639807">
      <w:bodyDiv w:val="1"/>
      <w:marLeft w:val="0"/>
      <w:marRight w:val="0"/>
      <w:marTop w:val="0"/>
      <w:marBottom w:val="0"/>
      <w:divBdr>
        <w:top w:val="none" w:sz="0" w:space="0" w:color="auto"/>
        <w:left w:val="none" w:sz="0" w:space="0" w:color="auto"/>
        <w:bottom w:val="none" w:sz="0" w:space="0" w:color="auto"/>
        <w:right w:val="none" w:sz="0" w:space="0" w:color="auto"/>
      </w:divBdr>
      <w:divsChild>
        <w:div w:id="612783777">
          <w:marLeft w:val="0"/>
          <w:marRight w:val="0"/>
          <w:marTop w:val="0"/>
          <w:marBottom w:val="0"/>
          <w:divBdr>
            <w:top w:val="none" w:sz="0" w:space="0" w:color="auto"/>
            <w:left w:val="none" w:sz="0" w:space="0" w:color="auto"/>
            <w:bottom w:val="none" w:sz="0" w:space="0" w:color="auto"/>
            <w:right w:val="none" w:sz="0" w:space="0" w:color="auto"/>
          </w:divBdr>
          <w:divsChild>
            <w:div w:id="932206179">
              <w:marLeft w:val="0"/>
              <w:marRight w:val="0"/>
              <w:marTop w:val="0"/>
              <w:marBottom w:val="0"/>
              <w:divBdr>
                <w:top w:val="none" w:sz="0" w:space="0" w:color="auto"/>
                <w:left w:val="none" w:sz="0" w:space="0" w:color="auto"/>
                <w:bottom w:val="none" w:sz="0" w:space="0" w:color="auto"/>
                <w:right w:val="none" w:sz="0" w:space="0" w:color="auto"/>
              </w:divBdr>
              <w:divsChild>
                <w:div w:id="1633242422">
                  <w:marLeft w:val="0"/>
                  <w:marRight w:val="0"/>
                  <w:marTop w:val="0"/>
                  <w:marBottom w:val="0"/>
                  <w:divBdr>
                    <w:top w:val="none" w:sz="0" w:space="0" w:color="auto"/>
                    <w:left w:val="none" w:sz="0" w:space="0" w:color="auto"/>
                    <w:bottom w:val="none" w:sz="0" w:space="0" w:color="auto"/>
                    <w:right w:val="none" w:sz="0" w:space="0" w:color="auto"/>
                  </w:divBdr>
                  <w:divsChild>
                    <w:div w:id="2024622838">
                      <w:marLeft w:val="0"/>
                      <w:marRight w:val="0"/>
                      <w:marTop w:val="0"/>
                      <w:marBottom w:val="450"/>
                      <w:divBdr>
                        <w:top w:val="none" w:sz="0" w:space="0" w:color="auto"/>
                        <w:left w:val="none" w:sz="0" w:space="0" w:color="auto"/>
                        <w:bottom w:val="none" w:sz="0" w:space="0" w:color="auto"/>
                        <w:right w:val="none" w:sz="0" w:space="0" w:color="auto"/>
                      </w:divBdr>
                      <w:divsChild>
                        <w:div w:id="578029198">
                          <w:marLeft w:val="0"/>
                          <w:marRight w:val="0"/>
                          <w:marTop w:val="0"/>
                          <w:marBottom w:val="0"/>
                          <w:divBdr>
                            <w:top w:val="none" w:sz="0" w:space="0" w:color="auto"/>
                            <w:left w:val="none" w:sz="0" w:space="0" w:color="auto"/>
                            <w:bottom w:val="none" w:sz="0" w:space="0" w:color="auto"/>
                            <w:right w:val="none" w:sz="0" w:space="0" w:color="auto"/>
                          </w:divBdr>
                          <w:divsChild>
                            <w:div w:id="645206435">
                              <w:marLeft w:val="300"/>
                              <w:marRight w:val="300"/>
                              <w:marTop w:val="0"/>
                              <w:marBottom w:val="0"/>
                              <w:divBdr>
                                <w:top w:val="none" w:sz="0" w:space="0" w:color="auto"/>
                                <w:left w:val="none" w:sz="0" w:space="0" w:color="auto"/>
                                <w:bottom w:val="none" w:sz="0" w:space="0" w:color="auto"/>
                                <w:right w:val="none" w:sz="0" w:space="0" w:color="auto"/>
                              </w:divBdr>
                              <w:divsChild>
                                <w:div w:id="945043621">
                                  <w:marLeft w:val="0"/>
                                  <w:marRight w:val="0"/>
                                  <w:marTop w:val="0"/>
                                  <w:marBottom w:val="0"/>
                                  <w:divBdr>
                                    <w:top w:val="none" w:sz="0" w:space="0" w:color="auto"/>
                                    <w:left w:val="none" w:sz="0" w:space="0" w:color="auto"/>
                                    <w:bottom w:val="none" w:sz="0" w:space="0" w:color="auto"/>
                                    <w:right w:val="none" w:sz="0" w:space="0" w:color="auto"/>
                                  </w:divBdr>
                                  <w:divsChild>
                                    <w:div w:id="1997219190">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24320">
      <w:bodyDiv w:val="1"/>
      <w:marLeft w:val="0"/>
      <w:marRight w:val="0"/>
      <w:marTop w:val="0"/>
      <w:marBottom w:val="0"/>
      <w:divBdr>
        <w:top w:val="none" w:sz="0" w:space="0" w:color="auto"/>
        <w:left w:val="none" w:sz="0" w:space="0" w:color="auto"/>
        <w:bottom w:val="none" w:sz="0" w:space="0" w:color="auto"/>
        <w:right w:val="none" w:sz="0" w:space="0" w:color="auto"/>
      </w:divBdr>
    </w:div>
    <w:div w:id="85004695">
      <w:bodyDiv w:val="1"/>
      <w:marLeft w:val="0"/>
      <w:marRight w:val="0"/>
      <w:marTop w:val="0"/>
      <w:marBottom w:val="0"/>
      <w:divBdr>
        <w:top w:val="none" w:sz="0" w:space="0" w:color="auto"/>
        <w:left w:val="none" w:sz="0" w:space="0" w:color="auto"/>
        <w:bottom w:val="none" w:sz="0" w:space="0" w:color="auto"/>
        <w:right w:val="none" w:sz="0" w:space="0" w:color="auto"/>
      </w:divBdr>
    </w:div>
    <w:div w:id="88621508">
      <w:bodyDiv w:val="1"/>
      <w:marLeft w:val="0"/>
      <w:marRight w:val="0"/>
      <w:marTop w:val="0"/>
      <w:marBottom w:val="0"/>
      <w:divBdr>
        <w:top w:val="none" w:sz="0" w:space="0" w:color="auto"/>
        <w:left w:val="none" w:sz="0" w:space="0" w:color="auto"/>
        <w:bottom w:val="none" w:sz="0" w:space="0" w:color="auto"/>
        <w:right w:val="none" w:sz="0" w:space="0" w:color="auto"/>
      </w:divBdr>
    </w:div>
    <w:div w:id="89742563">
      <w:bodyDiv w:val="1"/>
      <w:marLeft w:val="0"/>
      <w:marRight w:val="0"/>
      <w:marTop w:val="0"/>
      <w:marBottom w:val="0"/>
      <w:divBdr>
        <w:top w:val="none" w:sz="0" w:space="0" w:color="auto"/>
        <w:left w:val="none" w:sz="0" w:space="0" w:color="auto"/>
        <w:bottom w:val="none" w:sz="0" w:space="0" w:color="auto"/>
        <w:right w:val="none" w:sz="0" w:space="0" w:color="auto"/>
      </w:divBdr>
    </w:div>
    <w:div w:id="93794281">
      <w:bodyDiv w:val="1"/>
      <w:marLeft w:val="0"/>
      <w:marRight w:val="0"/>
      <w:marTop w:val="0"/>
      <w:marBottom w:val="0"/>
      <w:divBdr>
        <w:top w:val="none" w:sz="0" w:space="0" w:color="auto"/>
        <w:left w:val="none" w:sz="0" w:space="0" w:color="auto"/>
        <w:bottom w:val="none" w:sz="0" w:space="0" w:color="auto"/>
        <w:right w:val="none" w:sz="0" w:space="0" w:color="auto"/>
      </w:divBdr>
    </w:div>
    <w:div w:id="94912663">
      <w:bodyDiv w:val="1"/>
      <w:marLeft w:val="0"/>
      <w:marRight w:val="0"/>
      <w:marTop w:val="0"/>
      <w:marBottom w:val="0"/>
      <w:divBdr>
        <w:top w:val="none" w:sz="0" w:space="0" w:color="auto"/>
        <w:left w:val="none" w:sz="0" w:space="0" w:color="auto"/>
        <w:bottom w:val="none" w:sz="0" w:space="0" w:color="auto"/>
        <w:right w:val="none" w:sz="0" w:space="0" w:color="auto"/>
      </w:divBdr>
    </w:div>
    <w:div w:id="95030424">
      <w:bodyDiv w:val="1"/>
      <w:marLeft w:val="0"/>
      <w:marRight w:val="0"/>
      <w:marTop w:val="0"/>
      <w:marBottom w:val="0"/>
      <w:divBdr>
        <w:top w:val="none" w:sz="0" w:space="0" w:color="auto"/>
        <w:left w:val="none" w:sz="0" w:space="0" w:color="auto"/>
        <w:bottom w:val="none" w:sz="0" w:space="0" w:color="auto"/>
        <w:right w:val="none" w:sz="0" w:space="0" w:color="auto"/>
      </w:divBdr>
    </w:div>
    <w:div w:id="99448081">
      <w:bodyDiv w:val="1"/>
      <w:marLeft w:val="0"/>
      <w:marRight w:val="0"/>
      <w:marTop w:val="0"/>
      <w:marBottom w:val="0"/>
      <w:divBdr>
        <w:top w:val="none" w:sz="0" w:space="0" w:color="auto"/>
        <w:left w:val="none" w:sz="0" w:space="0" w:color="auto"/>
        <w:bottom w:val="none" w:sz="0" w:space="0" w:color="auto"/>
        <w:right w:val="none" w:sz="0" w:space="0" w:color="auto"/>
      </w:divBdr>
    </w:div>
    <w:div w:id="100154089">
      <w:bodyDiv w:val="1"/>
      <w:marLeft w:val="0"/>
      <w:marRight w:val="0"/>
      <w:marTop w:val="0"/>
      <w:marBottom w:val="0"/>
      <w:divBdr>
        <w:top w:val="none" w:sz="0" w:space="0" w:color="auto"/>
        <w:left w:val="none" w:sz="0" w:space="0" w:color="auto"/>
        <w:bottom w:val="none" w:sz="0" w:space="0" w:color="auto"/>
        <w:right w:val="none" w:sz="0" w:space="0" w:color="auto"/>
      </w:divBdr>
    </w:div>
    <w:div w:id="100951260">
      <w:bodyDiv w:val="1"/>
      <w:marLeft w:val="0"/>
      <w:marRight w:val="0"/>
      <w:marTop w:val="0"/>
      <w:marBottom w:val="0"/>
      <w:divBdr>
        <w:top w:val="none" w:sz="0" w:space="0" w:color="auto"/>
        <w:left w:val="none" w:sz="0" w:space="0" w:color="auto"/>
        <w:bottom w:val="none" w:sz="0" w:space="0" w:color="auto"/>
        <w:right w:val="none" w:sz="0" w:space="0" w:color="auto"/>
      </w:divBdr>
      <w:divsChild>
        <w:div w:id="2054499363">
          <w:marLeft w:val="0"/>
          <w:marRight w:val="0"/>
          <w:marTop w:val="0"/>
          <w:marBottom w:val="0"/>
          <w:divBdr>
            <w:top w:val="none" w:sz="0" w:space="0" w:color="auto"/>
            <w:left w:val="none" w:sz="0" w:space="0" w:color="auto"/>
            <w:bottom w:val="none" w:sz="0" w:space="0" w:color="auto"/>
            <w:right w:val="none" w:sz="0" w:space="0" w:color="auto"/>
          </w:divBdr>
        </w:div>
        <w:div w:id="1176923871">
          <w:marLeft w:val="0"/>
          <w:marRight w:val="0"/>
          <w:marTop w:val="0"/>
          <w:marBottom w:val="0"/>
          <w:divBdr>
            <w:top w:val="none" w:sz="0" w:space="0" w:color="auto"/>
            <w:left w:val="none" w:sz="0" w:space="0" w:color="auto"/>
            <w:bottom w:val="none" w:sz="0" w:space="0" w:color="auto"/>
            <w:right w:val="none" w:sz="0" w:space="0" w:color="auto"/>
          </w:divBdr>
          <w:divsChild>
            <w:div w:id="1680693156">
              <w:marLeft w:val="0"/>
              <w:marRight w:val="0"/>
              <w:marTop w:val="0"/>
              <w:marBottom w:val="0"/>
              <w:divBdr>
                <w:top w:val="none" w:sz="0" w:space="0" w:color="auto"/>
                <w:left w:val="none" w:sz="0" w:space="0" w:color="auto"/>
                <w:bottom w:val="none" w:sz="0" w:space="0" w:color="auto"/>
                <w:right w:val="none" w:sz="0" w:space="0" w:color="auto"/>
              </w:divBdr>
              <w:divsChild>
                <w:div w:id="1393654378">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01073715">
      <w:bodyDiv w:val="1"/>
      <w:marLeft w:val="0"/>
      <w:marRight w:val="0"/>
      <w:marTop w:val="0"/>
      <w:marBottom w:val="0"/>
      <w:divBdr>
        <w:top w:val="none" w:sz="0" w:space="0" w:color="auto"/>
        <w:left w:val="none" w:sz="0" w:space="0" w:color="auto"/>
        <w:bottom w:val="none" w:sz="0" w:space="0" w:color="auto"/>
        <w:right w:val="none" w:sz="0" w:space="0" w:color="auto"/>
      </w:divBdr>
    </w:div>
    <w:div w:id="101654410">
      <w:bodyDiv w:val="1"/>
      <w:marLeft w:val="0"/>
      <w:marRight w:val="0"/>
      <w:marTop w:val="0"/>
      <w:marBottom w:val="0"/>
      <w:divBdr>
        <w:top w:val="none" w:sz="0" w:space="0" w:color="auto"/>
        <w:left w:val="none" w:sz="0" w:space="0" w:color="auto"/>
        <w:bottom w:val="none" w:sz="0" w:space="0" w:color="auto"/>
        <w:right w:val="none" w:sz="0" w:space="0" w:color="auto"/>
      </w:divBdr>
    </w:div>
    <w:div w:id="104232441">
      <w:bodyDiv w:val="1"/>
      <w:marLeft w:val="0"/>
      <w:marRight w:val="0"/>
      <w:marTop w:val="0"/>
      <w:marBottom w:val="0"/>
      <w:divBdr>
        <w:top w:val="none" w:sz="0" w:space="0" w:color="auto"/>
        <w:left w:val="none" w:sz="0" w:space="0" w:color="auto"/>
        <w:bottom w:val="none" w:sz="0" w:space="0" w:color="auto"/>
        <w:right w:val="none" w:sz="0" w:space="0" w:color="auto"/>
      </w:divBdr>
    </w:div>
    <w:div w:id="104542206">
      <w:bodyDiv w:val="1"/>
      <w:marLeft w:val="0"/>
      <w:marRight w:val="0"/>
      <w:marTop w:val="0"/>
      <w:marBottom w:val="0"/>
      <w:divBdr>
        <w:top w:val="none" w:sz="0" w:space="0" w:color="auto"/>
        <w:left w:val="none" w:sz="0" w:space="0" w:color="auto"/>
        <w:bottom w:val="none" w:sz="0" w:space="0" w:color="auto"/>
        <w:right w:val="none" w:sz="0" w:space="0" w:color="auto"/>
      </w:divBdr>
    </w:div>
    <w:div w:id="105007444">
      <w:bodyDiv w:val="1"/>
      <w:marLeft w:val="0"/>
      <w:marRight w:val="0"/>
      <w:marTop w:val="0"/>
      <w:marBottom w:val="0"/>
      <w:divBdr>
        <w:top w:val="none" w:sz="0" w:space="0" w:color="auto"/>
        <w:left w:val="none" w:sz="0" w:space="0" w:color="auto"/>
        <w:bottom w:val="none" w:sz="0" w:space="0" w:color="auto"/>
        <w:right w:val="none" w:sz="0" w:space="0" w:color="auto"/>
      </w:divBdr>
    </w:div>
    <w:div w:id="105124035">
      <w:bodyDiv w:val="1"/>
      <w:marLeft w:val="0"/>
      <w:marRight w:val="0"/>
      <w:marTop w:val="0"/>
      <w:marBottom w:val="0"/>
      <w:divBdr>
        <w:top w:val="none" w:sz="0" w:space="0" w:color="auto"/>
        <w:left w:val="none" w:sz="0" w:space="0" w:color="auto"/>
        <w:bottom w:val="none" w:sz="0" w:space="0" w:color="auto"/>
        <w:right w:val="none" w:sz="0" w:space="0" w:color="auto"/>
      </w:divBdr>
    </w:div>
    <w:div w:id="107286097">
      <w:bodyDiv w:val="1"/>
      <w:marLeft w:val="0"/>
      <w:marRight w:val="0"/>
      <w:marTop w:val="0"/>
      <w:marBottom w:val="0"/>
      <w:divBdr>
        <w:top w:val="none" w:sz="0" w:space="0" w:color="auto"/>
        <w:left w:val="none" w:sz="0" w:space="0" w:color="auto"/>
        <w:bottom w:val="none" w:sz="0" w:space="0" w:color="auto"/>
        <w:right w:val="none" w:sz="0" w:space="0" w:color="auto"/>
      </w:divBdr>
    </w:div>
    <w:div w:id="110370261">
      <w:bodyDiv w:val="1"/>
      <w:marLeft w:val="0"/>
      <w:marRight w:val="0"/>
      <w:marTop w:val="0"/>
      <w:marBottom w:val="0"/>
      <w:divBdr>
        <w:top w:val="none" w:sz="0" w:space="0" w:color="auto"/>
        <w:left w:val="none" w:sz="0" w:space="0" w:color="auto"/>
        <w:bottom w:val="none" w:sz="0" w:space="0" w:color="auto"/>
        <w:right w:val="none" w:sz="0" w:space="0" w:color="auto"/>
      </w:divBdr>
    </w:div>
    <w:div w:id="110588479">
      <w:bodyDiv w:val="1"/>
      <w:marLeft w:val="0"/>
      <w:marRight w:val="0"/>
      <w:marTop w:val="0"/>
      <w:marBottom w:val="0"/>
      <w:divBdr>
        <w:top w:val="none" w:sz="0" w:space="0" w:color="auto"/>
        <w:left w:val="none" w:sz="0" w:space="0" w:color="auto"/>
        <w:bottom w:val="none" w:sz="0" w:space="0" w:color="auto"/>
        <w:right w:val="none" w:sz="0" w:space="0" w:color="auto"/>
      </w:divBdr>
    </w:div>
    <w:div w:id="111245265">
      <w:bodyDiv w:val="1"/>
      <w:marLeft w:val="0"/>
      <w:marRight w:val="0"/>
      <w:marTop w:val="0"/>
      <w:marBottom w:val="0"/>
      <w:divBdr>
        <w:top w:val="none" w:sz="0" w:space="0" w:color="auto"/>
        <w:left w:val="none" w:sz="0" w:space="0" w:color="auto"/>
        <w:bottom w:val="none" w:sz="0" w:space="0" w:color="auto"/>
        <w:right w:val="none" w:sz="0" w:space="0" w:color="auto"/>
      </w:divBdr>
      <w:divsChild>
        <w:div w:id="603808335">
          <w:marLeft w:val="0"/>
          <w:marRight w:val="0"/>
          <w:marTop w:val="0"/>
          <w:marBottom w:val="0"/>
          <w:divBdr>
            <w:top w:val="none" w:sz="0" w:space="0" w:color="auto"/>
            <w:left w:val="none" w:sz="0" w:space="0" w:color="auto"/>
            <w:bottom w:val="none" w:sz="0" w:space="0" w:color="auto"/>
            <w:right w:val="none" w:sz="0" w:space="0" w:color="auto"/>
          </w:divBdr>
        </w:div>
      </w:divsChild>
    </w:div>
    <w:div w:id="115024443">
      <w:bodyDiv w:val="1"/>
      <w:marLeft w:val="0"/>
      <w:marRight w:val="0"/>
      <w:marTop w:val="0"/>
      <w:marBottom w:val="0"/>
      <w:divBdr>
        <w:top w:val="none" w:sz="0" w:space="0" w:color="auto"/>
        <w:left w:val="none" w:sz="0" w:space="0" w:color="auto"/>
        <w:bottom w:val="none" w:sz="0" w:space="0" w:color="auto"/>
        <w:right w:val="none" w:sz="0" w:space="0" w:color="auto"/>
      </w:divBdr>
    </w:div>
    <w:div w:id="115098843">
      <w:bodyDiv w:val="1"/>
      <w:marLeft w:val="0"/>
      <w:marRight w:val="0"/>
      <w:marTop w:val="0"/>
      <w:marBottom w:val="0"/>
      <w:divBdr>
        <w:top w:val="none" w:sz="0" w:space="0" w:color="auto"/>
        <w:left w:val="none" w:sz="0" w:space="0" w:color="auto"/>
        <w:bottom w:val="none" w:sz="0" w:space="0" w:color="auto"/>
        <w:right w:val="none" w:sz="0" w:space="0" w:color="auto"/>
      </w:divBdr>
    </w:div>
    <w:div w:id="116683430">
      <w:bodyDiv w:val="1"/>
      <w:marLeft w:val="0"/>
      <w:marRight w:val="0"/>
      <w:marTop w:val="0"/>
      <w:marBottom w:val="0"/>
      <w:divBdr>
        <w:top w:val="none" w:sz="0" w:space="0" w:color="auto"/>
        <w:left w:val="none" w:sz="0" w:space="0" w:color="auto"/>
        <w:bottom w:val="none" w:sz="0" w:space="0" w:color="auto"/>
        <w:right w:val="none" w:sz="0" w:space="0" w:color="auto"/>
      </w:divBdr>
    </w:div>
    <w:div w:id="116684874">
      <w:bodyDiv w:val="1"/>
      <w:marLeft w:val="0"/>
      <w:marRight w:val="0"/>
      <w:marTop w:val="0"/>
      <w:marBottom w:val="0"/>
      <w:divBdr>
        <w:top w:val="none" w:sz="0" w:space="0" w:color="auto"/>
        <w:left w:val="none" w:sz="0" w:space="0" w:color="auto"/>
        <w:bottom w:val="none" w:sz="0" w:space="0" w:color="auto"/>
        <w:right w:val="none" w:sz="0" w:space="0" w:color="auto"/>
      </w:divBdr>
    </w:div>
    <w:div w:id="116797467">
      <w:bodyDiv w:val="1"/>
      <w:marLeft w:val="0"/>
      <w:marRight w:val="0"/>
      <w:marTop w:val="0"/>
      <w:marBottom w:val="0"/>
      <w:divBdr>
        <w:top w:val="none" w:sz="0" w:space="0" w:color="auto"/>
        <w:left w:val="none" w:sz="0" w:space="0" w:color="auto"/>
        <w:bottom w:val="none" w:sz="0" w:space="0" w:color="auto"/>
        <w:right w:val="none" w:sz="0" w:space="0" w:color="auto"/>
      </w:divBdr>
    </w:div>
    <w:div w:id="123547554">
      <w:bodyDiv w:val="1"/>
      <w:marLeft w:val="0"/>
      <w:marRight w:val="0"/>
      <w:marTop w:val="0"/>
      <w:marBottom w:val="0"/>
      <w:divBdr>
        <w:top w:val="none" w:sz="0" w:space="0" w:color="auto"/>
        <w:left w:val="none" w:sz="0" w:space="0" w:color="auto"/>
        <w:bottom w:val="none" w:sz="0" w:space="0" w:color="auto"/>
        <w:right w:val="none" w:sz="0" w:space="0" w:color="auto"/>
      </w:divBdr>
    </w:div>
    <w:div w:id="125048013">
      <w:bodyDiv w:val="1"/>
      <w:marLeft w:val="0"/>
      <w:marRight w:val="0"/>
      <w:marTop w:val="0"/>
      <w:marBottom w:val="0"/>
      <w:divBdr>
        <w:top w:val="none" w:sz="0" w:space="0" w:color="auto"/>
        <w:left w:val="none" w:sz="0" w:space="0" w:color="auto"/>
        <w:bottom w:val="none" w:sz="0" w:space="0" w:color="auto"/>
        <w:right w:val="none" w:sz="0" w:space="0" w:color="auto"/>
      </w:divBdr>
    </w:div>
    <w:div w:id="125049298">
      <w:bodyDiv w:val="1"/>
      <w:marLeft w:val="0"/>
      <w:marRight w:val="0"/>
      <w:marTop w:val="0"/>
      <w:marBottom w:val="0"/>
      <w:divBdr>
        <w:top w:val="none" w:sz="0" w:space="0" w:color="auto"/>
        <w:left w:val="none" w:sz="0" w:space="0" w:color="auto"/>
        <w:bottom w:val="none" w:sz="0" w:space="0" w:color="auto"/>
        <w:right w:val="none" w:sz="0" w:space="0" w:color="auto"/>
      </w:divBdr>
    </w:div>
    <w:div w:id="125515676">
      <w:bodyDiv w:val="1"/>
      <w:marLeft w:val="0"/>
      <w:marRight w:val="0"/>
      <w:marTop w:val="0"/>
      <w:marBottom w:val="0"/>
      <w:divBdr>
        <w:top w:val="none" w:sz="0" w:space="0" w:color="auto"/>
        <w:left w:val="none" w:sz="0" w:space="0" w:color="auto"/>
        <w:bottom w:val="none" w:sz="0" w:space="0" w:color="auto"/>
        <w:right w:val="none" w:sz="0" w:space="0" w:color="auto"/>
      </w:divBdr>
    </w:div>
    <w:div w:id="125662851">
      <w:bodyDiv w:val="1"/>
      <w:marLeft w:val="0"/>
      <w:marRight w:val="0"/>
      <w:marTop w:val="0"/>
      <w:marBottom w:val="0"/>
      <w:divBdr>
        <w:top w:val="none" w:sz="0" w:space="0" w:color="auto"/>
        <w:left w:val="none" w:sz="0" w:space="0" w:color="auto"/>
        <w:bottom w:val="none" w:sz="0" w:space="0" w:color="auto"/>
        <w:right w:val="none" w:sz="0" w:space="0" w:color="auto"/>
      </w:divBdr>
    </w:div>
    <w:div w:id="127748159">
      <w:bodyDiv w:val="1"/>
      <w:marLeft w:val="0"/>
      <w:marRight w:val="0"/>
      <w:marTop w:val="0"/>
      <w:marBottom w:val="0"/>
      <w:divBdr>
        <w:top w:val="none" w:sz="0" w:space="0" w:color="auto"/>
        <w:left w:val="none" w:sz="0" w:space="0" w:color="auto"/>
        <w:bottom w:val="none" w:sz="0" w:space="0" w:color="auto"/>
        <w:right w:val="none" w:sz="0" w:space="0" w:color="auto"/>
      </w:divBdr>
    </w:div>
    <w:div w:id="129597391">
      <w:bodyDiv w:val="1"/>
      <w:marLeft w:val="0"/>
      <w:marRight w:val="0"/>
      <w:marTop w:val="0"/>
      <w:marBottom w:val="0"/>
      <w:divBdr>
        <w:top w:val="none" w:sz="0" w:space="0" w:color="auto"/>
        <w:left w:val="none" w:sz="0" w:space="0" w:color="auto"/>
        <w:bottom w:val="none" w:sz="0" w:space="0" w:color="auto"/>
        <w:right w:val="none" w:sz="0" w:space="0" w:color="auto"/>
      </w:divBdr>
      <w:divsChild>
        <w:div w:id="910850871">
          <w:marLeft w:val="0"/>
          <w:marRight w:val="0"/>
          <w:marTop w:val="0"/>
          <w:marBottom w:val="360"/>
          <w:divBdr>
            <w:top w:val="single" w:sz="2" w:space="6" w:color="0B6BA8"/>
            <w:left w:val="single" w:sz="2" w:space="8" w:color="0B6BA8"/>
            <w:bottom w:val="single" w:sz="2" w:space="6" w:color="0B6BA8"/>
            <w:right w:val="single" w:sz="2" w:space="8" w:color="0B6BA8"/>
          </w:divBdr>
        </w:div>
      </w:divsChild>
    </w:div>
    <w:div w:id="130825695">
      <w:bodyDiv w:val="1"/>
      <w:marLeft w:val="0"/>
      <w:marRight w:val="0"/>
      <w:marTop w:val="0"/>
      <w:marBottom w:val="0"/>
      <w:divBdr>
        <w:top w:val="none" w:sz="0" w:space="0" w:color="auto"/>
        <w:left w:val="none" w:sz="0" w:space="0" w:color="auto"/>
        <w:bottom w:val="none" w:sz="0" w:space="0" w:color="auto"/>
        <w:right w:val="none" w:sz="0" w:space="0" w:color="auto"/>
      </w:divBdr>
    </w:div>
    <w:div w:id="133528322">
      <w:bodyDiv w:val="1"/>
      <w:marLeft w:val="0"/>
      <w:marRight w:val="0"/>
      <w:marTop w:val="0"/>
      <w:marBottom w:val="0"/>
      <w:divBdr>
        <w:top w:val="none" w:sz="0" w:space="0" w:color="auto"/>
        <w:left w:val="none" w:sz="0" w:space="0" w:color="auto"/>
        <w:bottom w:val="none" w:sz="0" w:space="0" w:color="auto"/>
        <w:right w:val="none" w:sz="0" w:space="0" w:color="auto"/>
      </w:divBdr>
    </w:div>
    <w:div w:id="137647163">
      <w:bodyDiv w:val="1"/>
      <w:marLeft w:val="0"/>
      <w:marRight w:val="0"/>
      <w:marTop w:val="0"/>
      <w:marBottom w:val="0"/>
      <w:divBdr>
        <w:top w:val="none" w:sz="0" w:space="0" w:color="auto"/>
        <w:left w:val="none" w:sz="0" w:space="0" w:color="auto"/>
        <w:bottom w:val="none" w:sz="0" w:space="0" w:color="auto"/>
        <w:right w:val="none" w:sz="0" w:space="0" w:color="auto"/>
      </w:divBdr>
    </w:div>
    <w:div w:id="143201849">
      <w:bodyDiv w:val="1"/>
      <w:marLeft w:val="0"/>
      <w:marRight w:val="0"/>
      <w:marTop w:val="0"/>
      <w:marBottom w:val="0"/>
      <w:divBdr>
        <w:top w:val="none" w:sz="0" w:space="0" w:color="auto"/>
        <w:left w:val="none" w:sz="0" w:space="0" w:color="auto"/>
        <w:bottom w:val="none" w:sz="0" w:space="0" w:color="auto"/>
        <w:right w:val="none" w:sz="0" w:space="0" w:color="auto"/>
      </w:divBdr>
    </w:div>
    <w:div w:id="146016880">
      <w:bodyDiv w:val="1"/>
      <w:marLeft w:val="0"/>
      <w:marRight w:val="0"/>
      <w:marTop w:val="0"/>
      <w:marBottom w:val="0"/>
      <w:divBdr>
        <w:top w:val="none" w:sz="0" w:space="0" w:color="auto"/>
        <w:left w:val="none" w:sz="0" w:space="0" w:color="auto"/>
        <w:bottom w:val="none" w:sz="0" w:space="0" w:color="auto"/>
        <w:right w:val="none" w:sz="0" w:space="0" w:color="auto"/>
      </w:divBdr>
    </w:div>
    <w:div w:id="146670940">
      <w:bodyDiv w:val="1"/>
      <w:marLeft w:val="0"/>
      <w:marRight w:val="0"/>
      <w:marTop w:val="0"/>
      <w:marBottom w:val="0"/>
      <w:divBdr>
        <w:top w:val="none" w:sz="0" w:space="0" w:color="auto"/>
        <w:left w:val="none" w:sz="0" w:space="0" w:color="auto"/>
        <w:bottom w:val="none" w:sz="0" w:space="0" w:color="auto"/>
        <w:right w:val="none" w:sz="0" w:space="0" w:color="auto"/>
      </w:divBdr>
    </w:div>
    <w:div w:id="147285144">
      <w:bodyDiv w:val="1"/>
      <w:marLeft w:val="0"/>
      <w:marRight w:val="0"/>
      <w:marTop w:val="0"/>
      <w:marBottom w:val="0"/>
      <w:divBdr>
        <w:top w:val="none" w:sz="0" w:space="0" w:color="auto"/>
        <w:left w:val="none" w:sz="0" w:space="0" w:color="auto"/>
        <w:bottom w:val="none" w:sz="0" w:space="0" w:color="auto"/>
        <w:right w:val="none" w:sz="0" w:space="0" w:color="auto"/>
      </w:divBdr>
      <w:divsChild>
        <w:div w:id="100956996">
          <w:marLeft w:val="0"/>
          <w:marRight w:val="0"/>
          <w:marTop w:val="0"/>
          <w:marBottom w:val="0"/>
          <w:divBdr>
            <w:top w:val="none" w:sz="0" w:space="0" w:color="auto"/>
            <w:left w:val="none" w:sz="0" w:space="0" w:color="auto"/>
            <w:bottom w:val="none" w:sz="0" w:space="0" w:color="auto"/>
            <w:right w:val="none" w:sz="0" w:space="0" w:color="auto"/>
          </w:divBdr>
          <w:divsChild>
            <w:div w:id="1139037967">
              <w:marLeft w:val="0"/>
              <w:marRight w:val="0"/>
              <w:marTop w:val="0"/>
              <w:marBottom w:val="0"/>
              <w:divBdr>
                <w:top w:val="none" w:sz="0" w:space="0" w:color="auto"/>
                <w:left w:val="none" w:sz="0" w:space="0" w:color="auto"/>
                <w:bottom w:val="none" w:sz="0" w:space="0" w:color="auto"/>
                <w:right w:val="none" w:sz="0" w:space="0" w:color="auto"/>
              </w:divBdr>
              <w:divsChild>
                <w:div w:id="1300770457">
                  <w:marLeft w:val="0"/>
                  <w:marRight w:val="0"/>
                  <w:marTop w:val="0"/>
                  <w:marBottom w:val="0"/>
                  <w:divBdr>
                    <w:top w:val="none" w:sz="0" w:space="0" w:color="auto"/>
                    <w:left w:val="none" w:sz="0" w:space="0" w:color="auto"/>
                    <w:bottom w:val="none" w:sz="0" w:space="0" w:color="auto"/>
                    <w:right w:val="none" w:sz="0" w:space="0" w:color="auto"/>
                  </w:divBdr>
                  <w:divsChild>
                    <w:div w:id="209652915">
                      <w:marLeft w:val="0"/>
                      <w:marRight w:val="0"/>
                      <w:marTop w:val="0"/>
                      <w:marBottom w:val="450"/>
                      <w:divBdr>
                        <w:top w:val="none" w:sz="0" w:space="0" w:color="auto"/>
                        <w:left w:val="none" w:sz="0" w:space="0" w:color="auto"/>
                        <w:bottom w:val="none" w:sz="0" w:space="0" w:color="auto"/>
                        <w:right w:val="none" w:sz="0" w:space="0" w:color="auto"/>
                      </w:divBdr>
                      <w:divsChild>
                        <w:div w:id="1272931349">
                          <w:marLeft w:val="0"/>
                          <w:marRight w:val="0"/>
                          <w:marTop w:val="0"/>
                          <w:marBottom w:val="0"/>
                          <w:divBdr>
                            <w:top w:val="none" w:sz="0" w:space="0" w:color="auto"/>
                            <w:left w:val="none" w:sz="0" w:space="0" w:color="auto"/>
                            <w:bottom w:val="none" w:sz="0" w:space="0" w:color="auto"/>
                            <w:right w:val="none" w:sz="0" w:space="0" w:color="auto"/>
                          </w:divBdr>
                          <w:divsChild>
                            <w:div w:id="1238398202">
                              <w:marLeft w:val="300"/>
                              <w:marRight w:val="300"/>
                              <w:marTop w:val="0"/>
                              <w:marBottom w:val="0"/>
                              <w:divBdr>
                                <w:top w:val="none" w:sz="0" w:space="0" w:color="auto"/>
                                <w:left w:val="none" w:sz="0" w:space="0" w:color="auto"/>
                                <w:bottom w:val="none" w:sz="0" w:space="0" w:color="auto"/>
                                <w:right w:val="none" w:sz="0" w:space="0" w:color="auto"/>
                              </w:divBdr>
                              <w:divsChild>
                                <w:div w:id="1011371893">
                                  <w:marLeft w:val="0"/>
                                  <w:marRight w:val="0"/>
                                  <w:marTop w:val="0"/>
                                  <w:marBottom w:val="0"/>
                                  <w:divBdr>
                                    <w:top w:val="none" w:sz="0" w:space="0" w:color="auto"/>
                                    <w:left w:val="none" w:sz="0" w:space="0" w:color="auto"/>
                                    <w:bottom w:val="none" w:sz="0" w:space="0" w:color="auto"/>
                                    <w:right w:val="none" w:sz="0" w:space="0" w:color="auto"/>
                                  </w:divBdr>
                                  <w:divsChild>
                                    <w:div w:id="1273782564">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0342">
      <w:bodyDiv w:val="1"/>
      <w:marLeft w:val="0"/>
      <w:marRight w:val="0"/>
      <w:marTop w:val="0"/>
      <w:marBottom w:val="0"/>
      <w:divBdr>
        <w:top w:val="none" w:sz="0" w:space="0" w:color="auto"/>
        <w:left w:val="none" w:sz="0" w:space="0" w:color="auto"/>
        <w:bottom w:val="none" w:sz="0" w:space="0" w:color="auto"/>
        <w:right w:val="none" w:sz="0" w:space="0" w:color="auto"/>
      </w:divBdr>
    </w:div>
    <w:div w:id="148718354">
      <w:bodyDiv w:val="1"/>
      <w:marLeft w:val="0"/>
      <w:marRight w:val="0"/>
      <w:marTop w:val="0"/>
      <w:marBottom w:val="0"/>
      <w:divBdr>
        <w:top w:val="none" w:sz="0" w:space="0" w:color="auto"/>
        <w:left w:val="none" w:sz="0" w:space="0" w:color="auto"/>
        <w:bottom w:val="none" w:sz="0" w:space="0" w:color="auto"/>
        <w:right w:val="none" w:sz="0" w:space="0" w:color="auto"/>
      </w:divBdr>
    </w:div>
    <w:div w:id="149098928">
      <w:bodyDiv w:val="1"/>
      <w:marLeft w:val="0"/>
      <w:marRight w:val="0"/>
      <w:marTop w:val="0"/>
      <w:marBottom w:val="0"/>
      <w:divBdr>
        <w:top w:val="none" w:sz="0" w:space="0" w:color="auto"/>
        <w:left w:val="none" w:sz="0" w:space="0" w:color="auto"/>
        <w:bottom w:val="none" w:sz="0" w:space="0" w:color="auto"/>
        <w:right w:val="none" w:sz="0" w:space="0" w:color="auto"/>
      </w:divBdr>
    </w:div>
    <w:div w:id="151263051">
      <w:bodyDiv w:val="1"/>
      <w:marLeft w:val="0"/>
      <w:marRight w:val="0"/>
      <w:marTop w:val="0"/>
      <w:marBottom w:val="0"/>
      <w:divBdr>
        <w:top w:val="none" w:sz="0" w:space="0" w:color="auto"/>
        <w:left w:val="none" w:sz="0" w:space="0" w:color="auto"/>
        <w:bottom w:val="none" w:sz="0" w:space="0" w:color="auto"/>
        <w:right w:val="none" w:sz="0" w:space="0" w:color="auto"/>
      </w:divBdr>
    </w:div>
    <w:div w:id="153185061">
      <w:bodyDiv w:val="1"/>
      <w:marLeft w:val="0"/>
      <w:marRight w:val="0"/>
      <w:marTop w:val="0"/>
      <w:marBottom w:val="0"/>
      <w:divBdr>
        <w:top w:val="none" w:sz="0" w:space="0" w:color="auto"/>
        <w:left w:val="none" w:sz="0" w:space="0" w:color="auto"/>
        <w:bottom w:val="none" w:sz="0" w:space="0" w:color="auto"/>
        <w:right w:val="none" w:sz="0" w:space="0" w:color="auto"/>
      </w:divBdr>
    </w:div>
    <w:div w:id="155388646">
      <w:bodyDiv w:val="1"/>
      <w:marLeft w:val="0"/>
      <w:marRight w:val="0"/>
      <w:marTop w:val="0"/>
      <w:marBottom w:val="0"/>
      <w:divBdr>
        <w:top w:val="none" w:sz="0" w:space="0" w:color="auto"/>
        <w:left w:val="none" w:sz="0" w:space="0" w:color="auto"/>
        <w:bottom w:val="none" w:sz="0" w:space="0" w:color="auto"/>
        <w:right w:val="none" w:sz="0" w:space="0" w:color="auto"/>
      </w:divBdr>
    </w:div>
    <w:div w:id="156969120">
      <w:bodyDiv w:val="1"/>
      <w:marLeft w:val="0"/>
      <w:marRight w:val="0"/>
      <w:marTop w:val="0"/>
      <w:marBottom w:val="0"/>
      <w:divBdr>
        <w:top w:val="none" w:sz="0" w:space="0" w:color="auto"/>
        <w:left w:val="none" w:sz="0" w:space="0" w:color="auto"/>
        <w:bottom w:val="none" w:sz="0" w:space="0" w:color="auto"/>
        <w:right w:val="none" w:sz="0" w:space="0" w:color="auto"/>
      </w:divBdr>
    </w:div>
    <w:div w:id="158891678">
      <w:bodyDiv w:val="1"/>
      <w:marLeft w:val="0"/>
      <w:marRight w:val="0"/>
      <w:marTop w:val="0"/>
      <w:marBottom w:val="0"/>
      <w:divBdr>
        <w:top w:val="none" w:sz="0" w:space="0" w:color="auto"/>
        <w:left w:val="none" w:sz="0" w:space="0" w:color="auto"/>
        <w:bottom w:val="none" w:sz="0" w:space="0" w:color="auto"/>
        <w:right w:val="none" w:sz="0" w:space="0" w:color="auto"/>
      </w:divBdr>
    </w:div>
    <w:div w:id="160321747">
      <w:bodyDiv w:val="1"/>
      <w:marLeft w:val="0"/>
      <w:marRight w:val="0"/>
      <w:marTop w:val="0"/>
      <w:marBottom w:val="0"/>
      <w:divBdr>
        <w:top w:val="none" w:sz="0" w:space="0" w:color="auto"/>
        <w:left w:val="none" w:sz="0" w:space="0" w:color="auto"/>
        <w:bottom w:val="none" w:sz="0" w:space="0" w:color="auto"/>
        <w:right w:val="none" w:sz="0" w:space="0" w:color="auto"/>
      </w:divBdr>
      <w:divsChild>
        <w:div w:id="1928607928">
          <w:marLeft w:val="0"/>
          <w:marRight w:val="0"/>
          <w:marTop w:val="0"/>
          <w:marBottom w:val="0"/>
          <w:divBdr>
            <w:top w:val="none" w:sz="0" w:space="0" w:color="auto"/>
            <w:left w:val="none" w:sz="0" w:space="0" w:color="auto"/>
            <w:bottom w:val="none" w:sz="0" w:space="0" w:color="auto"/>
            <w:right w:val="none" w:sz="0" w:space="0" w:color="auto"/>
          </w:divBdr>
        </w:div>
      </w:divsChild>
    </w:div>
    <w:div w:id="161244042">
      <w:bodyDiv w:val="1"/>
      <w:marLeft w:val="0"/>
      <w:marRight w:val="0"/>
      <w:marTop w:val="0"/>
      <w:marBottom w:val="0"/>
      <w:divBdr>
        <w:top w:val="none" w:sz="0" w:space="0" w:color="auto"/>
        <w:left w:val="none" w:sz="0" w:space="0" w:color="auto"/>
        <w:bottom w:val="none" w:sz="0" w:space="0" w:color="auto"/>
        <w:right w:val="none" w:sz="0" w:space="0" w:color="auto"/>
      </w:divBdr>
    </w:div>
    <w:div w:id="162354832">
      <w:bodyDiv w:val="1"/>
      <w:marLeft w:val="0"/>
      <w:marRight w:val="0"/>
      <w:marTop w:val="0"/>
      <w:marBottom w:val="0"/>
      <w:divBdr>
        <w:top w:val="none" w:sz="0" w:space="0" w:color="auto"/>
        <w:left w:val="none" w:sz="0" w:space="0" w:color="auto"/>
        <w:bottom w:val="none" w:sz="0" w:space="0" w:color="auto"/>
        <w:right w:val="none" w:sz="0" w:space="0" w:color="auto"/>
      </w:divBdr>
    </w:div>
    <w:div w:id="165170243">
      <w:bodyDiv w:val="1"/>
      <w:marLeft w:val="0"/>
      <w:marRight w:val="0"/>
      <w:marTop w:val="0"/>
      <w:marBottom w:val="0"/>
      <w:divBdr>
        <w:top w:val="none" w:sz="0" w:space="0" w:color="auto"/>
        <w:left w:val="none" w:sz="0" w:space="0" w:color="auto"/>
        <w:bottom w:val="none" w:sz="0" w:space="0" w:color="auto"/>
        <w:right w:val="none" w:sz="0" w:space="0" w:color="auto"/>
      </w:divBdr>
    </w:div>
    <w:div w:id="165437082">
      <w:bodyDiv w:val="1"/>
      <w:marLeft w:val="0"/>
      <w:marRight w:val="0"/>
      <w:marTop w:val="0"/>
      <w:marBottom w:val="0"/>
      <w:divBdr>
        <w:top w:val="none" w:sz="0" w:space="0" w:color="auto"/>
        <w:left w:val="none" w:sz="0" w:space="0" w:color="auto"/>
        <w:bottom w:val="none" w:sz="0" w:space="0" w:color="auto"/>
        <w:right w:val="none" w:sz="0" w:space="0" w:color="auto"/>
      </w:divBdr>
    </w:div>
    <w:div w:id="171845087">
      <w:bodyDiv w:val="1"/>
      <w:marLeft w:val="0"/>
      <w:marRight w:val="0"/>
      <w:marTop w:val="0"/>
      <w:marBottom w:val="0"/>
      <w:divBdr>
        <w:top w:val="none" w:sz="0" w:space="0" w:color="auto"/>
        <w:left w:val="none" w:sz="0" w:space="0" w:color="auto"/>
        <w:bottom w:val="none" w:sz="0" w:space="0" w:color="auto"/>
        <w:right w:val="none" w:sz="0" w:space="0" w:color="auto"/>
      </w:divBdr>
    </w:div>
    <w:div w:id="174030008">
      <w:bodyDiv w:val="1"/>
      <w:marLeft w:val="0"/>
      <w:marRight w:val="0"/>
      <w:marTop w:val="0"/>
      <w:marBottom w:val="0"/>
      <w:divBdr>
        <w:top w:val="none" w:sz="0" w:space="0" w:color="auto"/>
        <w:left w:val="none" w:sz="0" w:space="0" w:color="auto"/>
        <w:bottom w:val="none" w:sz="0" w:space="0" w:color="auto"/>
        <w:right w:val="none" w:sz="0" w:space="0" w:color="auto"/>
      </w:divBdr>
    </w:div>
    <w:div w:id="174655915">
      <w:bodyDiv w:val="1"/>
      <w:marLeft w:val="0"/>
      <w:marRight w:val="0"/>
      <w:marTop w:val="0"/>
      <w:marBottom w:val="0"/>
      <w:divBdr>
        <w:top w:val="none" w:sz="0" w:space="0" w:color="auto"/>
        <w:left w:val="none" w:sz="0" w:space="0" w:color="auto"/>
        <w:bottom w:val="none" w:sz="0" w:space="0" w:color="auto"/>
        <w:right w:val="none" w:sz="0" w:space="0" w:color="auto"/>
      </w:divBdr>
    </w:div>
    <w:div w:id="175311146">
      <w:bodyDiv w:val="1"/>
      <w:marLeft w:val="0"/>
      <w:marRight w:val="0"/>
      <w:marTop w:val="0"/>
      <w:marBottom w:val="0"/>
      <w:divBdr>
        <w:top w:val="none" w:sz="0" w:space="0" w:color="auto"/>
        <w:left w:val="none" w:sz="0" w:space="0" w:color="auto"/>
        <w:bottom w:val="none" w:sz="0" w:space="0" w:color="auto"/>
        <w:right w:val="none" w:sz="0" w:space="0" w:color="auto"/>
      </w:divBdr>
    </w:div>
    <w:div w:id="175538102">
      <w:bodyDiv w:val="1"/>
      <w:marLeft w:val="0"/>
      <w:marRight w:val="0"/>
      <w:marTop w:val="0"/>
      <w:marBottom w:val="0"/>
      <w:divBdr>
        <w:top w:val="none" w:sz="0" w:space="0" w:color="auto"/>
        <w:left w:val="none" w:sz="0" w:space="0" w:color="auto"/>
        <w:bottom w:val="none" w:sz="0" w:space="0" w:color="auto"/>
        <w:right w:val="none" w:sz="0" w:space="0" w:color="auto"/>
      </w:divBdr>
    </w:div>
    <w:div w:id="176047563">
      <w:bodyDiv w:val="1"/>
      <w:marLeft w:val="0"/>
      <w:marRight w:val="0"/>
      <w:marTop w:val="0"/>
      <w:marBottom w:val="0"/>
      <w:divBdr>
        <w:top w:val="none" w:sz="0" w:space="0" w:color="auto"/>
        <w:left w:val="none" w:sz="0" w:space="0" w:color="auto"/>
        <w:bottom w:val="none" w:sz="0" w:space="0" w:color="auto"/>
        <w:right w:val="none" w:sz="0" w:space="0" w:color="auto"/>
      </w:divBdr>
    </w:div>
    <w:div w:id="178131065">
      <w:bodyDiv w:val="1"/>
      <w:marLeft w:val="0"/>
      <w:marRight w:val="0"/>
      <w:marTop w:val="0"/>
      <w:marBottom w:val="0"/>
      <w:divBdr>
        <w:top w:val="none" w:sz="0" w:space="0" w:color="auto"/>
        <w:left w:val="none" w:sz="0" w:space="0" w:color="auto"/>
        <w:bottom w:val="none" w:sz="0" w:space="0" w:color="auto"/>
        <w:right w:val="none" w:sz="0" w:space="0" w:color="auto"/>
      </w:divBdr>
    </w:div>
    <w:div w:id="180047525">
      <w:bodyDiv w:val="1"/>
      <w:marLeft w:val="0"/>
      <w:marRight w:val="0"/>
      <w:marTop w:val="0"/>
      <w:marBottom w:val="0"/>
      <w:divBdr>
        <w:top w:val="none" w:sz="0" w:space="0" w:color="auto"/>
        <w:left w:val="none" w:sz="0" w:space="0" w:color="auto"/>
        <w:bottom w:val="none" w:sz="0" w:space="0" w:color="auto"/>
        <w:right w:val="none" w:sz="0" w:space="0" w:color="auto"/>
      </w:divBdr>
    </w:div>
    <w:div w:id="189339141">
      <w:bodyDiv w:val="1"/>
      <w:marLeft w:val="0"/>
      <w:marRight w:val="0"/>
      <w:marTop w:val="0"/>
      <w:marBottom w:val="0"/>
      <w:divBdr>
        <w:top w:val="none" w:sz="0" w:space="0" w:color="auto"/>
        <w:left w:val="none" w:sz="0" w:space="0" w:color="auto"/>
        <w:bottom w:val="none" w:sz="0" w:space="0" w:color="auto"/>
        <w:right w:val="none" w:sz="0" w:space="0" w:color="auto"/>
      </w:divBdr>
      <w:divsChild>
        <w:div w:id="579799491">
          <w:marLeft w:val="0"/>
          <w:marRight w:val="0"/>
          <w:marTop w:val="0"/>
          <w:marBottom w:val="0"/>
          <w:divBdr>
            <w:top w:val="none" w:sz="0" w:space="0" w:color="auto"/>
            <w:left w:val="none" w:sz="0" w:space="0" w:color="auto"/>
            <w:bottom w:val="none" w:sz="0" w:space="0" w:color="auto"/>
            <w:right w:val="none" w:sz="0" w:space="0" w:color="auto"/>
          </w:divBdr>
          <w:divsChild>
            <w:div w:id="2098943707">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 w:id="194343862">
      <w:bodyDiv w:val="1"/>
      <w:marLeft w:val="0"/>
      <w:marRight w:val="0"/>
      <w:marTop w:val="0"/>
      <w:marBottom w:val="0"/>
      <w:divBdr>
        <w:top w:val="none" w:sz="0" w:space="0" w:color="auto"/>
        <w:left w:val="none" w:sz="0" w:space="0" w:color="auto"/>
        <w:bottom w:val="none" w:sz="0" w:space="0" w:color="auto"/>
        <w:right w:val="none" w:sz="0" w:space="0" w:color="auto"/>
      </w:divBdr>
    </w:div>
    <w:div w:id="194735908">
      <w:bodyDiv w:val="1"/>
      <w:marLeft w:val="0"/>
      <w:marRight w:val="0"/>
      <w:marTop w:val="0"/>
      <w:marBottom w:val="0"/>
      <w:divBdr>
        <w:top w:val="none" w:sz="0" w:space="0" w:color="auto"/>
        <w:left w:val="none" w:sz="0" w:space="0" w:color="auto"/>
        <w:bottom w:val="none" w:sz="0" w:space="0" w:color="auto"/>
        <w:right w:val="none" w:sz="0" w:space="0" w:color="auto"/>
      </w:divBdr>
    </w:div>
    <w:div w:id="197472525">
      <w:bodyDiv w:val="1"/>
      <w:marLeft w:val="0"/>
      <w:marRight w:val="0"/>
      <w:marTop w:val="0"/>
      <w:marBottom w:val="0"/>
      <w:divBdr>
        <w:top w:val="none" w:sz="0" w:space="0" w:color="auto"/>
        <w:left w:val="none" w:sz="0" w:space="0" w:color="auto"/>
        <w:bottom w:val="none" w:sz="0" w:space="0" w:color="auto"/>
        <w:right w:val="none" w:sz="0" w:space="0" w:color="auto"/>
      </w:divBdr>
    </w:div>
    <w:div w:id="198931060">
      <w:bodyDiv w:val="1"/>
      <w:marLeft w:val="0"/>
      <w:marRight w:val="0"/>
      <w:marTop w:val="0"/>
      <w:marBottom w:val="0"/>
      <w:divBdr>
        <w:top w:val="none" w:sz="0" w:space="0" w:color="auto"/>
        <w:left w:val="none" w:sz="0" w:space="0" w:color="auto"/>
        <w:bottom w:val="none" w:sz="0" w:space="0" w:color="auto"/>
        <w:right w:val="none" w:sz="0" w:space="0" w:color="auto"/>
      </w:divBdr>
    </w:div>
    <w:div w:id="202642684">
      <w:bodyDiv w:val="1"/>
      <w:marLeft w:val="0"/>
      <w:marRight w:val="0"/>
      <w:marTop w:val="0"/>
      <w:marBottom w:val="0"/>
      <w:divBdr>
        <w:top w:val="none" w:sz="0" w:space="0" w:color="auto"/>
        <w:left w:val="none" w:sz="0" w:space="0" w:color="auto"/>
        <w:bottom w:val="none" w:sz="0" w:space="0" w:color="auto"/>
        <w:right w:val="none" w:sz="0" w:space="0" w:color="auto"/>
      </w:divBdr>
    </w:div>
    <w:div w:id="204022591">
      <w:bodyDiv w:val="1"/>
      <w:marLeft w:val="0"/>
      <w:marRight w:val="0"/>
      <w:marTop w:val="0"/>
      <w:marBottom w:val="0"/>
      <w:divBdr>
        <w:top w:val="none" w:sz="0" w:space="0" w:color="auto"/>
        <w:left w:val="none" w:sz="0" w:space="0" w:color="auto"/>
        <w:bottom w:val="none" w:sz="0" w:space="0" w:color="auto"/>
        <w:right w:val="none" w:sz="0" w:space="0" w:color="auto"/>
      </w:divBdr>
    </w:div>
    <w:div w:id="204030032">
      <w:bodyDiv w:val="1"/>
      <w:marLeft w:val="0"/>
      <w:marRight w:val="0"/>
      <w:marTop w:val="0"/>
      <w:marBottom w:val="0"/>
      <w:divBdr>
        <w:top w:val="none" w:sz="0" w:space="0" w:color="auto"/>
        <w:left w:val="none" w:sz="0" w:space="0" w:color="auto"/>
        <w:bottom w:val="none" w:sz="0" w:space="0" w:color="auto"/>
        <w:right w:val="none" w:sz="0" w:space="0" w:color="auto"/>
      </w:divBdr>
    </w:div>
    <w:div w:id="205455732">
      <w:bodyDiv w:val="1"/>
      <w:marLeft w:val="0"/>
      <w:marRight w:val="0"/>
      <w:marTop w:val="0"/>
      <w:marBottom w:val="0"/>
      <w:divBdr>
        <w:top w:val="none" w:sz="0" w:space="0" w:color="auto"/>
        <w:left w:val="none" w:sz="0" w:space="0" w:color="auto"/>
        <w:bottom w:val="none" w:sz="0" w:space="0" w:color="auto"/>
        <w:right w:val="none" w:sz="0" w:space="0" w:color="auto"/>
      </w:divBdr>
    </w:div>
    <w:div w:id="208301426">
      <w:bodyDiv w:val="1"/>
      <w:marLeft w:val="0"/>
      <w:marRight w:val="0"/>
      <w:marTop w:val="0"/>
      <w:marBottom w:val="0"/>
      <w:divBdr>
        <w:top w:val="none" w:sz="0" w:space="0" w:color="auto"/>
        <w:left w:val="none" w:sz="0" w:space="0" w:color="auto"/>
        <w:bottom w:val="none" w:sz="0" w:space="0" w:color="auto"/>
        <w:right w:val="none" w:sz="0" w:space="0" w:color="auto"/>
      </w:divBdr>
    </w:div>
    <w:div w:id="209925458">
      <w:bodyDiv w:val="1"/>
      <w:marLeft w:val="0"/>
      <w:marRight w:val="0"/>
      <w:marTop w:val="0"/>
      <w:marBottom w:val="0"/>
      <w:divBdr>
        <w:top w:val="none" w:sz="0" w:space="0" w:color="auto"/>
        <w:left w:val="none" w:sz="0" w:space="0" w:color="auto"/>
        <w:bottom w:val="none" w:sz="0" w:space="0" w:color="auto"/>
        <w:right w:val="none" w:sz="0" w:space="0" w:color="auto"/>
      </w:divBdr>
    </w:div>
    <w:div w:id="214241385">
      <w:bodyDiv w:val="1"/>
      <w:marLeft w:val="0"/>
      <w:marRight w:val="0"/>
      <w:marTop w:val="0"/>
      <w:marBottom w:val="0"/>
      <w:divBdr>
        <w:top w:val="none" w:sz="0" w:space="0" w:color="auto"/>
        <w:left w:val="none" w:sz="0" w:space="0" w:color="auto"/>
        <w:bottom w:val="none" w:sz="0" w:space="0" w:color="auto"/>
        <w:right w:val="none" w:sz="0" w:space="0" w:color="auto"/>
      </w:divBdr>
      <w:divsChild>
        <w:div w:id="145556809">
          <w:marLeft w:val="0"/>
          <w:marRight w:val="0"/>
          <w:marTop w:val="0"/>
          <w:marBottom w:val="0"/>
          <w:divBdr>
            <w:top w:val="none" w:sz="0" w:space="0" w:color="auto"/>
            <w:left w:val="none" w:sz="0" w:space="0" w:color="auto"/>
            <w:bottom w:val="none" w:sz="0" w:space="0" w:color="auto"/>
            <w:right w:val="none" w:sz="0" w:space="0" w:color="auto"/>
          </w:divBdr>
          <w:divsChild>
            <w:div w:id="258804210">
              <w:marLeft w:val="0"/>
              <w:marRight w:val="0"/>
              <w:marTop w:val="0"/>
              <w:marBottom w:val="0"/>
              <w:divBdr>
                <w:top w:val="none" w:sz="0" w:space="0" w:color="auto"/>
                <w:left w:val="none" w:sz="0" w:space="0" w:color="auto"/>
                <w:bottom w:val="none" w:sz="0" w:space="0" w:color="auto"/>
                <w:right w:val="none" w:sz="0" w:space="0" w:color="auto"/>
              </w:divBdr>
              <w:divsChild>
                <w:div w:id="3922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1537">
          <w:marLeft w:val="0"/>
          <w:marRight w:val="0"/>
          <w:marTop w:val="0"/>
          <w:marBottom w:val="0"/>
          <w:divBdr>
            <w:top w:val="none" w:sz="0" w:space="0" w:color="auto"/>
            <w:left w:val="none" w:sz="0" w:space="0" w:color="auto"/>
            <w:bottom w:val="none" w:sz="0" w:space="0" w:color="auto"/>
            <w:right w:val="none" w:sz="0" w:space="0" w:color="auto"/>
          </w:divBdr>
          <w:divsChild>
            <w:div w:id="15233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8821">
      <w:bodyDiv w:val="1"/>
      <w:marLeft w:val="0"/>
      <w:marRight w:val="0"/>
      <w:marTop w:val="0"/>
      <w:marBottom w:val="0"/>
      <w:divBdr>
        <w:top w:val="none" w:sz="0" w:space="0" w:color="auto"/>
        <w:left w:val="none" w:sz="0" w:space="0" w:color="auto"/>
        <w:bottom w:val="none" w:sz="0" w:space="0" w:color="auto"/>
        <w:right w:val="none" w:sz="0" w:space="0" w:color="auto"/>
      </w:divBdr>
    </w:div>
    <w:div w:id="219637140">
      <w:bodyDiv w:val="1"/>
      <w:marLeft w:val="0"/>
      <w:marRight w:val="0"/>
      <w:marTop w:val="0"/>
      <w:marBottom w:val="0"/>
      <w:divBdr>
        <w:top w:val="none" w:sz="0" w:space="0" w:color="auto"/>
        <w:left w:val="none" w:sz="0" w:space="0" w:color="auto"/>
        <w:bottom w:val="none" w:sz="0" w:space="0" w:color="auto"/>
        <w:right w:val="none" w:sz="0" w:space="0" w:color="auto"/>
      </w:divBdr>
    </w:div>
    <w:div w:id="222447146">
      <w:bodyDiv w:val="1"/>
      <w:marLeft w:val="0"/>
      <w:marRight w:val="0"/>
      <w:marTop w:val="0"/>
      <w:marBottom w:val="0"/>
      <w:divBdr>
        <w:top w:val="none" w:sz="0" w:space="0" w:color="auto"/>
        <w:left w:val="none" w:sz="0" w:space="0" w:color="auto"/>
        <w:bottom w:val="none" w:sz="0" w:space="0" w:color="auto"/>
        <w:right w:val="none" w:sz="0" w:space="0" w:color="auto"/>
      </w:divBdr>
    </w:div>
    <w:div w:id="222526689">
      <w:bodyDiv w:val="1"/>
      <w:marLeft w:val="0"/>
      <w:marRight w:val="0"/>
      <w:marTop w:val="0"/>
      <w:marBottom w:val="0"/>
      <w:divBdr>
        <w:top w:val="none" w:sz="0" w:space="0" w:color="auto"/>
        <w:left w:val="none" w:sz="0" w:space="0" w:color="auto"/>
        <w:bottom w:val="none" w:sz="0" w:space="0" w:color="auto"/>
        <w:right w:val="none" w:sz="0" w:space="0" w:color="auto"/>
      </w:divBdr>
      <w:divsChild>
        <w:div w:id="1415198537">
          <w:marLeft w:val="0"/>
          <w:marRight w:val="0"/>
          <w:marTop w:val="525"/>
          <w:marBottom w:val="525"/>
          <w:divBdr>
            <w:top w:val="none" w:sz="0" w:space="0" w:color="auto"/>
            <w:left w:val="none" w:sz="0" w:space="0" w:color="auto"/>
            <w:bottom w:val="none" w:sz="0" w:space="0" w:color="auto"/>
            <w:right w:val="none" w:sz="0" w:space="0" w:color="auto"/>
          </w:divBdr>
        </w:div>
      </w:divsChild>
    </w:div>
    <w:div w:id="224032177">
      <w:bodyDiv w:val="1"/>
      <w:marLeft w:val="0"/>
      <w:marRight w:val="0"/>
      <w:marTop w:val="0"/>
      <w:marBottom w:val="0"/>
      <w:divBdr>
        <w:top w:val="none" w:sz="0" w:space="0" w:color="auto"/>
        <w:left w:val="none" w:sz="0" w:space="0" w:color="auto"/>
        <w:bottom w:val="none" w:sz="0" w:space="0" w:color="auto"/>
        <w:right w:val="none" w:sz="0" w:space="0" w:color="auto"/>
      </w:divBdr>
    </w:div>
    <w:div w:id="224073567">
      <w:bodyDiv w:val="1"/>
      <w:marLeft w:val="0"/>
      <w:marRight w:val="0"/>
      <w:marTop w:val="0"/>
      <w:marBottom w:val="0"/>
      <w:divBdr>
        <w:top w:val="none" w:sz="0" w:space="0" w:color="auto"/>
        <w:left w:val="none" w:sz="0" w:space="0" w:color="auto"/>
        <w:bottom w:val="none" w:sz="0" w:space="0" w:color="auto"/>
        <w:right w:val="none" w:sz="0" w:space="0" w:color="auto"/>
      </w:divBdr>
    </w:div>
    <w:div w:id="224728848">
      <w:bodyDiv w:val="1"/>
      <w:marLeft w:val="0"/>
      <w:marRight w:val="0"/>
      <w:marTop w:val="0"/>
      <w:marBottom w:val="0"/>
      <w:divBdr>
        <w:top w:val="none" w:sz="0" w:space="0" w:color="auto"/>
        <w:left w:val="none" w:sz="0" w:space="0" w:color="auto"/>
        <w:bottom w:val="none" w:sz="0" w:space="0" w:color="auto"/>
        <w:right w:val="none" w:sz="0" w:space="0" w:color="auto"/>
      </w:divBdr>
    </w:div>
    <w:div w:id="232859604">
      <w:bodyDiv w:val="1"/>
      <w:marLeft w:val="0"/>
      <w:marRight w:val="0"/>
      <w:marTop w:val="0"/>
      <w:marBottom w:val="0"/>
      <w:divBdr>
        <w:top w:val="none" w:sz="0" w:space="0" w:color="auto"/>
        <w:left w:val="none" w:sz="0" w:space="0" w:color="auto"/>
        <w:bottom w:val="none" w:sz="0" w:space="0" w:color="auto"/>
        <w:right w:val="none" w:sz="0" w:space="0" w:color="auto"/>
      </w:divBdr>
    </w:div>
    <w:div w:id="235826111">
      <w:bodyDiv w:val="1"/>
      <w:marLeft w:val="0"/>
      <w:marRight w:val="0"/>
      <w:marTop w:val="0"/>
      <w:marBottom w:val="0"/>
      <w:divBdr>
        <w:top w:val="none" w:sz="0" w:space="0" w:color="auto"/>
        <w:left w:val="none" w:sz="0" w:space="0" w:color="auto"/>
        <w:bottom w:val="none" w:sz="0" w:space="0" w:color="auto"/>
        <w:right w:val="none" w:sz="0" w:space="0" w:color="auto"/>
      </w:divBdr>
      <w:divsChild>
        <w:div w:id="1314026618">
          <w:marLeft w:val="0"/>
          <w:marRight w:val="0"/>
          <w:marTop w:val="0"/>
          <w:marBottom w:val="0"/>
          <w:divBdr>
            <w:top w:val="none" w:sz="0" w:space="0" w:color="auto"/>
            <w:left w:val="none" w:sz="0" w:space="0" w:color="auto"/>
            <w:bottom w:val="none" w:sz="0" w:space="0" w:color="auto"/>
            <w:right w:val="none" w:sz="0" w:space="0" w:color="auto"/>
          </w:divBdr>
        </w:div>
      </w:divsChild>
    </w:div>
    <w:div w:id="237443405">
      <w:bodyDiv w:val="1"/>
      <w:marLeft w:val="0"/>
      <w:marRight w:val="0"/>
      <w:marTop w:val="0"/>
      <w:marBottom w:val="0"/>
      <w:divBdr>
        <w:top w:val="none" w:sz="0" w:space="0" w:color="auto"/>
        <w:left w:val="none" w:sz="0" w:space="0" w:color="auto"/>
        <w:bottom w:val="none" w:sz="0" w:space="0" w:color="auto"/>
        <w:right w:val="none" w:sz="0" w:space="0" w:color="auto"/>
      </w:divBdr>
    </w:div>
    <w:div w:id="239607061">
      <w:bodyDiv w:val="1"/>
      <w:marLeft w:val="0"/>
      <w:marRight w:val="0"/>
      <w:marTop w:val="0"/>
      <w:marBottom w:val="0"/>
      <w:divBdr>
        <w:top w:val="none" w:sz="0" w:space="0" w:color="auto"/>
        <w:left w:val="none" w:sz="0" w:space="0" w:color="auto"/>
        <w:bottom w:val="none" w:sz="0" w:space="0" w:color="auto"/>
        <w:right w:val="none" w:sz="0" w:space="0" w:color="auto"/>
      </w:divBdr>
    </w:div>
    <w:div w:id="241184409">
      <w:bodyDiv w:val="1"/>
      <w:marLeft w:val="0"/>
      <w:marRight w:val="0"/>
      <w:marTop w:val="0"/>
      <w:marBottom w:val="0"/>
      <w:divBdr>
        <w:top w:val="none" w:sz="0" w:space="0" w:color="auto"/>
        <w:left w:val="none" w:sz="0" w:space="0" w:color="auto"/>
        <w:bottom w:val="none" w:sz="0" w:space="0" w:color="auto"/>
        <w:right w:val="none" w:sz="0" w:space="0" w:color="auto"/>
      </w:divBdr>
    </w:div>
    <w:div w:id="241262425">
      <w:bodyDiv w:val="1"/>
      <w:marLeft w:val="0"/>
      <w:marRight w:val="0"/>
      <w:marTop w:val="0"/>
      <w:marBottom w:val="0"/>
      <w:divBdr>
        <w:top w:val="none" w:sz="0" w:space="0" w:color="auto"/>
        <w:left w:val="none" w:sz="0" w:space="0" w:color="auto"/>
        <w:bottom w:val="none" w:sz="0" w:space="0" w:color="auto"/>
        <w:right w:val="none" w:sz="0" w:space="0" w:color="auto"/>
      </w:divBdr>
    </w:div>
    <w:div w:id="242221665">
      <w:bodyDiv w:val="1"/>
      <w:marLeft w:val="0"/>
      <w:marRight w:val="0"/>
      <w:marTop w:val="0"/>
      <w:marBottom w:val="0"/>
      <w:divBdr>
        <w:top w:val="none" w:sz="0" w:space="0" w:color="auto"/>
        <w:left w:val="none" w:sz="0" w:space="0" w:color="auto"/>
        <w:bottom w:val="none" w:sz="0" w:space="0" w:color="auto"/>
        <w:right w:val="none" w:sz="0" w:space="0" w:color="auto"/>
      </w:divBdr>
    </w:div>
    <w:div w:id="242378481">
      <w:bodyDiv w:val="1"/>
      <w:marLeft w:val="0"/>
      <w:marRight w:val="0"/>
      <w:marTop w:val="0"/>
      <w:marBottom w:val="0"/>
      <w:divBdr>
        <w:top w:val="none" w:sz="0" w:space="0" w:color="auto"/>
        <w:left w:val="none" w:sz="0" w:space="0" w:color="auto"/>
        <w:bottom w:val="none" w:sz="0" w:space="0" w:color="auto"/>
        <w:right w:val="none" w:sz="0" w:space="0" w:color="auto"/>
      </w:divBdr>
    </w:div>
    <w:div w:id="245765920">
      <w:bodyDiv w:val="1"/>
      <w:marLeft w:val="0"/>
      <w:marRight w:val="0"/>
      <w:marTop w:val="0"/>
      <w:marBottom w:val="0"/>
      <w:divBdr>
        <w:top w:val="none" w:sz="0" w:space="0" w:color="auto"/>
        <w:left w:val="none" w:sz="0" w:space="0" w:color="auto"/>
        <w:bottom w:val="none" w:sz="0" w:space="0" w:color="auto"/>
        <w:right w:val="none" w:sz="0" w:space="0" w:color="auto"/>
      </w:divBdr>
    </w:div>
    <w:div w:id="246616380">
      <w:bodyDiv w:val="1"/>
      <w:marLeft w:val="0"/>
      <w:marRight w:val="0"/>
      <w:marTop w:val="0"/>
      <w:marBottom w:val="0"/>
      <w:divBdr>
        <w:top w:val="none" w:sz="0" w:space="0" w:color="auto"/>
        <w:left w:val="none" w:sz="0" w:space="0" w:color="auto"/>
        <w:bottom w:val="none" w:sz="0" w:space="0" w:color="auto"/>
        <w:right w:val="none" w:sz="0" w:space="0" w:color="auto"/>
      </w:divBdr>
    </w:div>
    <w:div w:id="247152614">
      <w:bodyDiv w:val="1"/>
      <w:marLeft w:val="0"/>
      <w:marRight w:val="0"/>
      <w:marTop w:val="0"/>
      <w:marBottom w:val="0"/>
      <w:divBdr>
        <w:top w:val="none" w:sz="0" w:space="0" w:color="auto"/>
        <w:left w:val="none" w:sz="0" w:space="0" w:color="auto"/>
        <w:bottom w:val="none" w:sz="0" w:space="0" w:color="auto"/>
        <w:right w:val="none" w:sz="0" w:space="0" w:color="auto"/>
      </w:divBdr>
    </w:div>
    <w:div w:id="250630880">
      <w:bodyDiv w:val="1"/>
      <w:marLeft w:val="0"/>
      <w:marRight w:val="0"/>
      <w:marTop w:val="0"/>
      <w:marBottom w:val="0"/>
      <w:divBdr>
        <w:top w:val="none" w:sz="0" w:space="0" w:color="auto"/>
        <w:left w:val="none" w:sz="0" w:space="0" w:color="auto"/>
        <w:bottom w:val="none" w:sz="0" w:space="0" w:color="auto"/>
        <w:right w:val="none" w:sz="0" w:space="0" w:color="auto"/>
      </w:divBdr>
    </w:div>
    <w:div w:id="252012547">
      <w:bodyDiv w:val="1"/>
      <w:marLeft w:val="0"/>
      <w:marRight w:val="0"/>
      <w:marTop w:val="0"/>
      <w:marBottom w:val="0"/>
      <w:divBdr>
        <w:top w:val="none" w:sz="0" w:space="0" w:color="auto"/>
        <w:left w:val="none" w:sz="0" w:space="0" w:color="auto"/>
        <w:bottom w:val="none" w:sz="0" w:space="0" w:color="auto"/>
        <w:right w:val="none" w:sz="0" w:space="0" w:color="auto"/>
      </w:divBdr>
    </w:div>
    <w:div w:id="253243198">
      <w:bodyDiv w:val="1"/>
      <w:marLeft w:val="0"/>
      <w:marRight w:val="0"/>
      <w:marTop w:val="0"/>
      <w:marBottom w:val="0"/>
      <w:divBdr>
        <w:top w:val="none" w:sz="0" w:space="0" w:color="auto"/>
        <w:left w:val="none" w:sz="0" w:space="0" w:color="auto"/>
        <w:bottom w:val="none" w:sz="0" w:space="0" w:color="auto"/>
        <w:right w:val="none" w:sz="0" w:space="0" w:color="auto"/>
      </w:divBdr>
    </w:div>
    <w:div w:id="253362726">
      <w:bodyDiv w:val="1"/>
      <w:marLeft w:val="0"/>
      <w:marRight w:val="0"/>
      <w:marTop w:val="0"/>
      <w:marBottom w:val="0"/>
      <w:divBdr>
        <w:top w:val="none" w:sz="0" w:space="0" w:color="auto"/>
        <w:left w:val="none" w:sz="0" w:space="0" w:color="auto"/>
        <w:bottom w:val="none" w:sz="0" w:space="0" w:color="auto"/>
        <w:right w:val="none" w:sz="0" w:space="0" w:color="auto"/>
      </w:divBdr>
    </w:div>
    <w:div w:id="255016384">
      <w:bodyDiv w:val="1"/>
      <w:marLeft w:val="0"/>
      <w:marRight w:val="0"/>
      <w:marTop w:val="0"/>
      <w:marBottom w:val="0"/>
      <w:divBdr>
        <w:top w:val="none" w:sz="0" w:space="0" w:color="auto"/>
        <w:left w:val="none" w:sz="0" w:space="0" w:color="auto"/>
        <w:bottom w:val="none" w:sz="0" w:space="0" w:color="auto"/>
        <w:right w:val="none" w:sz="0" w:space="0" w:color="auto"/>
      </w:divBdr>
    </w:div>
    <w:div w:id="256906638">
      <w:bodyDiv w:val="1"/>
      <w:marLeft w:val="0"/>
      <w:marRight w:val="0"/>
      <w:marTop w:val="0"/>
      <w:marBottom w:val="0"/>
      <w:divBdr>
        <w:top w:val="none" w:sz="0" w:space="0" w:color="auto"/>
        <w:left w:val="none" w:sz="0" w:space="0" w:color="auto"/>
        <w:bottom w:val="none" w:sz="0" w:space="0" w:color="auto"/>
        <w:right w:val="none" w:sz="0" w:space="0" w:color="auto"/>
      </w:divBdr>
    </w:div>
    <w:div w:id="260187707">
      <w:bodyDiv w:val="1"/>
      <w:marLeft w:val="0"/>
      <w:marRight w:val="0"/>
      <w:marTop w:val="0"/>
      <w:marBottom w:val="0"/>
      <w:divBdr>
        <w:top w:val="none" w:sz="0" w:space="0" w:color="auto"/>
        <w:left w:val="none" w:sz="0" w:space="0" w:color="auto"/>
        <w:bottom w:val="none" w:sz="0" w:space="0" w:color="auto"/>
        <w:right w:val="none" w:sz="0" w:space="0" w:color="auto"/>
      </w:divBdr>
    </w:div>
    <w:div w:id="261761903">
      <w:bodyDiv w:val="1"/>
      <w:marLeft w:val="0"/>
      <w:marRight w:val="0"/>
      <w:marTop w:val="0"/>
      <w:marBottom w:val="0"/>
      <w:divBdr>
        <w:top w:val="none" w:sz="0" w:space="0" w:color="auto"/>
        <w:left w:val="none" w:sz="0" w:space="0" w:color="auto"/>
        <w:bottom w:val="none" w:sz="0" w:space="0" w:color="auto"/>
        <w:right w:val="none" w:sz="0" w:space="0" w:color="auto"/>
      </w:divBdr>
    </w:div>
    <w:div w:id="262542722">
      <w:bodyDiv w:val="1"/>
      <w:marLeft w:val="0"/>
      <w:marRight w:val="0"/>
      <w:marTop w:val="0"/>
      <w:marBottom w:val="0"/>
      <w:divBdr>
        <w:top w:val="none" w:sz="0" w:space="0" w:color="auto"/>
        <w:left w:val="none" w:sz="0" w:space="0" w:color="auto"/>
        <w:bottom w:val="none" w:sz="0" w:space="0" w:color="auto"/>
        <w:right w:val="none" w:sz="0" w:space="0" w:color="auto"/>
      </w:divBdr>
    </w:div>
    <w:div w:id="264504777">
      <w:bodyDiv w:val="1"/>
      <w:marLeft w:val="0"/>
      <w:marRight w:val="0"/>
      <w:marTop w:val="0"/>
      <w:marBottom w:val="0"/>
      <w:divBdr>
        <w:top w:val="none" w:sz="0" w:space="0" w:color="auto"/>
        <w:left w:val="none" w:sz="0" w:space="0" w:color="auto"/>
        <w:bottom w:val="none" w:sz="0" w:space="0" w:color="auto"/>
        <w:right w:val="none" w:sz="0" w:space="0" w:color="auto"/>
      </w:divBdr>
    </w:div>
    <w:div w:id="270666774">
      <w:bodyDiv w:val="1"/>
      <w:marLeft w:val="0"/>
      <w:marRight w:val="0"/>
      <w:marTop w:val="0"/>
      <w:marBottom w:val="0"/>
      <w:divBdr>
        <w:top w:val="none" w:sz="0" w:space="0" w:color="auto"/>
        <w:left w:val="none" w:sz="0" w:space="0" w:color="auto"/>
        <w:bottom w:val="none" w:sz="0" w:space="0" w:color="auto"/>
        <w:right w:val="none" w:sz="0" w:space="0" w:color="auto"/>
      </w:divBdr>
    </w:div>
    <w:div w:id="270750140">
      <w:bodyDiv w:val="1"/>
      <w:marLeft w:val="0"/>
      <w:marRight w:val="0"/>
      <w:marTop w:val="0"/>
      <w:marBottom w:val="0"/>
      <w:divBdr>
        <w:top w:val="none" w:sz="0" w:space="0" w:color="auto"/>
        <w:left w:val="none" w:sz="0" w:space="0" w:color="auto"/>
        <w:bottom w:val="none" w:sz="0" w:space="0" w:color="auto"/>
        <w:right w:val="none" w:sz="0" w:space="0" w:color="auto"/>
      </w:divBdr>
      <w:divsChild>
        <w:div w:id="344131479">
          <w:marLeft w:val="547"/>
          <w:marRight w:val="0"/>
          <w:marTop w:val="0"/>
          <w:marBottom w:val="0"/>
          <w:divBdr>
            <w:top w:val="none" w:sz="0" w:space="0" w:color="auto"/>
            <w:left w:val="none" w:sz="0" w:space="0" w:color="auto"/>
            <w:bottom w:val="none" w:sz="0" w:space="0" w:color="auto"/>
            <w:right w:val="none" w:sz="0" w:space="0" w:color="auto"/>
          </w:divBdr>
        </w:div>
        <w:div w:id="1510483020">
          <w:marLeft w:val="547"/>
          <w:marRight w:val="0"/>
          <w:marTop w:val="0"/>
          <w:marBottom w:val="0"/>
          <w:divBdr>
            <w:top w:val="none" w:sz="0" w:space="0" w:color="auto"/>
            <w:left w:val="none" w:sz="0" w:space="0" w:color="auto"/>
            <w:bottom w:val="none" w:sz="0" w:space="0" w:color="auto"/>
            <w:right w:val="none" w:sz="0" w:space="0" w:color="auto"/>
          </w:divBdr>
        </w:div>
      </w:divsChild>
    </w:div>
    <w:div w:id="273875560">
      <w:bodyDiv w:val="1"/>
      <w:marLeft w:val="0"/>
      <w:marRight w:val="0"/>
      <w:marTop w:val="0"/>
      <w:marBottom w:val="0"/>
      <w:divBdr>
        <w:top w:val="none" w:sz="0" w:space="0" w:color="auto"/>
        <w:left w:val="none" w:sz="0" w:space="0" w:color="auto"/>
        <w:bottom w:val="none" w:sz="0" w:space="0" w:color="auto"/>
        <w:right w:val="none" w:sz="0" w:space="0" w:color="auto"/>
      </w:divBdr>
    </w:div>
    <w:div w:id="282156778">
      <w:bodyDiv w:val="1"/>
      <w:marLeft w:val="0"/>
      <w:marRight w:val="0"/>
      <w:marTop w:val="0"/>
      <w:marBottom w:val="0"/>
      <w:divBdr>
        <w:top w:val="none" w:sz="0" w:space="0" w:color="auto"/>
        <w:left w:val="none" w:sz="0" w:space="0" w:color="auto"/>
        <w:bottom w:val="none" w:sz="0" w:space="0" w:color="auto"/>
        <w:right w:val="none" w:sz="0" w:space="0" w:color="auto"/>
      </w:divBdr>
    </w:div>
    <w:div w:id="283582876">
      <w:bodyDiv w:val="1"/>
      <w:marLeft w:val="0"/>
      <w:marRight w:val="0"/>
      <w:marTop w:val="0"/>
      <w:marBottom w:val="0"/>
      <w:divBdr>
        <w:top w:val="none" w:sz="0" w:space="0" w:color="auto"/>
        <w:left w:val="none" w:sz="0" w:space="0" w:color="auto"/>
        <w:bottom w:val="none" w:sz="0" w:space="0" w:color="auto"/>
        <w:right w:val="none" w:sz="0" w:space="0" w:color="auto"/>
      </w:divBdr>
    </w:div>
    <w:div w:id="283925980">
      <w:bodyDiv w:val="1"/>
      <w:marLeft w:val="0"/>
      <w:marRight w:val="0"/>
      <w:marTop w:val="0"/>
      <w:marBottom w:val="0"/>
      <w:divBdr>
        <w:top w:val="none" w:sz="0" w:space="0" w:color="auto"/>
        <w:left w:val="none" w:sz="0" w:space="0" w:color="auto"/>
        <w:bottom w:val="none" w:sz="0" w:space="0" w:color="auto"/>
        <w:right w:val="none" w:sz="0" w:space="0" w:color="auto"/>
      </w:divBdr>
    </w:div>
    <w:div w:id="284193563">
      <w:bodyDiv w:val="1"/>
      <w:marLeft w:val="0"/>
      <w:marRight w:val="0"/>
      <w:marTop w:val="0"/>
      <w:marBottom w:val="0"/>
      <w:divBdr>
        <w:top w:val="none" w:sz="0" w:space="0" w:color="auto"/>
        <w:left w:val="none" w:sz="0" w:space="0" w:color="auto"/>
        <w:bottom w:val="none" w:sz="0" w:space="0" w:color="auto"/>
        <w:right w:val="none" w:sz="0" w:space="0" w:color="auto"/>
      </w:divBdr>
    </w:div>
    <w:div w:id="284894250">
      <w:bodyDiv w:val="1"/>
      <w:marLeft w:val="0"/>
      <w:marRight w:val="0"/>
      <w:marTop w:val="0"/>
      <w:marBottom w:val="0"/>
      <w:divBdr>
        <w:top w:val="none" w:sz="0" w:space="0" w:color="auto"/>
        <w:left w:val="none" w:sz="0" w:space="0" w:color="auto"/>
        <w:bottom w:val="none" w:sz="0" w:space="0" w:color="auto"/>
        <w:right w:val="none" w:sz="0" w:space="0" w:color="auto"/>
      </w:divBdr>
    </w:div>
    <w:div w:id="284968113">
      <w:bodyDiv w:val="1"/>
      <w:marLeft w:val="0"/>
      <w:marRight w:val="0"/>
      <w:marTop w:val="0"/>
      <w:marBottom w:val="0"/>
      <w:divBdr>
        <w:top w:val="none" w:sz="0" w:space="0" w:color="auto"/>
        <w:left w:val="none" w:sz="0" w:space="0" w:color="auto"/>
        <w:bottom w:val="none" w:sz="0" w:space="0" w:color="auto"/>
        <w:right w:val="none" w:sz="0" w:space="0" w:color="auto"/>
      </w:divBdr>
    </w:div>
    <w:div w:id="285935480">
      <w:bodyDiv w:val="1"/>
      <w:marLeft w:val="0"/>
      <w:marRight w:val="0"/>
      <w:marTop w:val="0"/>
      <w:marBottom w:val="0"/>
      <w:divBdr>
        <w:top w:val="none" w:sz="0" w:space="0" w:color="auto"/>
        <w:left w:val="none" w:sz="0" w:space="0" w:color="auto"/>
        <w:bottom w:val="none" w:sz="0" w:space="0" w:color="auto"/>
        <w:right w:val="none" w:sz="0" w:space="0" w:color="auto"/>
      </w:divBdr>
    </w:div>
    <w:div w:id="290789848">
      <w:bodyDiv w:val="1"/>
      <w:marLeft w:val="0"/>
      <w:marRight w:val="0"/>
      <w:marTop w:val="0"/>
      <w:marBottom w:val="0"/>
      <w:divBdr>
        <w:top w:val="none" w:sz="0" w:space="0" w:color="auto"/>
        <w:left w:val="none" w:sz="0" w:space="0" w:color="auto"/>
        <w:bottom w:val="none" w:sz="0" w:space="0" w:color="auto"/>
        <w:right w:val="none" w:sz="0" w:space="0" w:color="auto"/>
      </w:divBdr>
    </w:div>
    <w:div w:id="291523224">
      <w:bodyDiv w:val="1"/>
      <w:marLeft w:val="0"/>
      <w:marRight w:val="0"/>
      <w:marTop w:val="0"/>
      <w:marBottom w:val="0"/>
      <w:divBdr>
        <w:top w:val="none" w:sz="0" w:space="0" w:color="auto"/>
        <w:left w:val="none" w:sz="0" w:space="0" w:color="auto"/>
        <w:bottom w:val="none" w:sz="0" w:space="0" w:color="auto"/>
        <w:right w:val="none" w:sz="0" w:space="0" w:color="auto"/>
      </w:divBdr>
    </w:div>
    <w:div w:id="296685134">
      <w:bodyDiv w:val="1"/>
      <w:marLeft w:val="0"/>
      <w:marRight w:val="0"/>
      <w:marTop w:val="0"/>
      <w:marBottom w:val="0"/>
      <w:divBdr>
        <w:top w:val="none" w:sz="0" w:space="0" w:color="auto"/>
        <w:left w:val="none" w:sz="0" w:space="0" w:color="auto"/>
        <w:bottom w:val="none" w:sz="0" w:space="0" w:color="auto"/>
        <w:right w:val="none" w:sz="0" w:space="0" w:color="auto"/>
      </w:divBdr>
    </w:div>
    <w:div w:id="300232371">
      <w:bodyDiv w:val="1"/>
      <w:marLeft w:val="0"/>
      <w:marRight w:val="0"/>
      <w:marTop w:val="0"/>
      <w:marBottom w:val="0"/>
      <w:divBdr>
        <w:top w:val="none" w:sz="0" w:space="0" w:color="auto"/>
        <w:left w:val="none" w:sz="0" w:space="0" w:color="auto"/>
        <w:bottom w:val="none" w:sz="0" w:space="0" w:color="auto"/>
        <w:right w:val="none" w:sz="0" w:space="0" w:color="auto"/>
      </w:divBdr>
    </w:div>
    <w:div w:id="300237236">
      <w:bodyDiv w:val="1"/>
      <w:marLeft w:val="0"/>
      <w:marRight w:val="0"/>
      <w:marTop w:val="0"/>
      <w:marBottom w:val="0"/>
      <w:divBdr>
        <w:top w:val="none" w:sz="0" w:space="0" w:color="auto"/>
        <w:left w:val="none" w:sz="0" w:space="0" w:color="auto"/>
        <w:bottom w:val="none" w:sz="0" w:space="0" w:color="auto"/>
        <w:right w:val="none" w:sz="0" w:space="0" w:color="auto"/>
      </w:divBdr>
    </w:div>
    <w:div w:id="303588288">
      <w:bodyDiv w:val="1"/>
      <w:marLeft w:val="0"/>
      <w:marRight w:val="0"/>
      <w:marTop w:val="0"/>
      <w:marBottom w:val="0"/>
      <w:divBdr>
        <w:top w:val="none" w:sz="0" w:space="0" w:color="auto"/>
        <w:left w:val="none" w:sz="0" w:space="0" w:color="auto"/>
        <w:bottom w:val="none" w:sz="0" w:space="0" w:color="auto"/>
        <w:right w:val="none" w:sz="0" w:space="0" w:color="auto"/>
      </w:divBdr>
    </w:div>
    <w:div w:id="303655485">
      <w:bodyDiv w:val="1"/>
      <w:marLeft w:val="0"/>
      <w:marRight w:val="0"/>
      <w:marTop w:val="0"/>
      <w:marBottom w:val="0"/>
      <w:divBdr>
        <w:top w:val="none" w:sz="0" w:space="0" w:color="auto"/>
        <w:left w:val="none" w:sz="0" w:space="0" w:color="auto"/>
        <w:bottom w:val="none" w:sz="0" w:space="0" w:color="auto"/>
        <w:right w:val="none" w:sz="0" w:space="0" w:color="auto"/>
      </w:divBdr>
    </w:div>
    <w:div w:id="306058043">
      <w:bodyDiv w:val="1"/>
      <w:marLeft w:val="0"/>
      <w:marRight w:val="0"/>
      <w:marTop w:val="0"/>
      <w:marBottom w:val="0"/>
      <w:divBdr>
        <w:top w:val="none" w:sz="0" w:space="0" w:color="auto"/>
        <w:left w:val="none" w:sz="0" w:space="0" w:color="auto"/>
        <w:bottom w:val="none" w:sz="0" w:space="0" w:color="auto"/>
        <w:right w:val="none" w:sz="0" w:space="0" w:color="auto"/>
      </w:divBdr>
      <w:divsChild>
        <w:div w:id="97137668">
          <w:marLeft w:val="0"/>
          <w:marRight w:val="0"/>
          <w:marTop w:val="0"/>
          <w:marBottom w:val="0"/>
          <w:divBdr>
            <w:top w:val="none" w:sz="0" w:space="0" w:color="auto"/>
            <w:left w:val="none" w:sz="0" w:space="0" w:color="auto"/>
            <w:bottom w:val="none" w:sz="0" w:space="0" w:color="auto"/>
            <w:right w:val="none" w:sz="0" w:space="0" w:color="auto"/>
          </w:divBdr>
        </w:div>
        <w:div w:id="351340231">
          <w:marLeft w:val="0"/>
          <w:marRight w:val="0"/>
          <w:marTop w:val="0"/>
          <w:marBottom w:val="0"/>
          <w:divBdr>
            <w:top w:val="none" w:sz="0" w:space="0" w:color="auto"/>
            <w:left w:val="none" w:sz="0" w:space="0" w:color="auto"/>
            <w:bottom w:val="none" w:sz="0" w:space="0" w:color="auto"/>
            <w:right w:val="none" w:sz="0" w:space="0" w:color="auto"/>
          </w:divBdr>
        </w:div>
      </w:divsChild>
    </w:div>
    <w:div w:id="307514690">
      <w:bodyDiv w:val="1"/>
      <w:marLeft w:val="0"/>
      <w:marRight w:val="0"/>
      <w:marTop w:val="0"/>
      <w:marBottom w:val="0"/>
      <w:divBdr>
        <w:top w:val="none" w:sz="0" w:space="0" w:color="auto"/>
        <w:left w:val="none" w:sz="0" w:space="0" w:color="auto"/>
        <w:bottom w:val="none" w:sz="0" w:space="0" w:color="auto"/>
        <w:right w:val="none" w:sz="0" w:space="0" w:color="auto"/>
      </w:divBdr>
      <w:divsChild>
        <w:div w:id="1667661239">
          <w:marLeft w:val="0"/>
          <w:marRight w:val="0"/>
          <w:marTop w:val="50"/>
          <w:marBottom w:val="0"/>
          <w:divBdr>
            <w:top w:val="none" w:sz="0" w:space="0" w:color="auto"/>
            <w:left w:val="none" w:sz="0" w:space="0" w:color="auto"/>
            <w:bottom w:val="none" w:sz="0" w:space="0" w:color="auto"/>
            <w:right w:val="none" w:sz="0" w:space="0" w:color="auto"/>
          </w:divBdr>
          <w:divsChild>
            <w:div w:id="409543921">
              <w:marLeft w:val="0"/>
              <w:marRight w:val="0"/>
              <w:marTop w:val="0"/>
              <w:marBottom w:val="0"/>
              <w:divBdr>
                <w:top w:val="none" w:sz="0" w:space="0" w:color="auto"/>
                <w:left w:val="none" w:sz="0" w:space="0" w:color="auto"/>
                <w:bottom w:val="none" w:sz="0" w:space="0" w:color="auto"/>
                <w:right w:val="none" w:sz="0" w:space="0" w:color="auto"/>
              </w:divBdr>
              <w:divsChild>
                <w:div w:id="23870559">
                  <w:marLeft w:val="0"/>
                  <w:marRight w:val="0"/>
                  <w:marTop w:val="0"/>
                  <w:marBottom w:val="0"/>
                  <w:divBdr>
                    <w:top w:val="none" w:sz="0" w:space="0" w:color="auto"/>
                    <w:left w:val="none" w:sz="0" w:space="0" w:color="auto"/>
                    <w:bottom w:val="none" w:sz="0" w:space="0" w:color="auto"/>
                    <w:right w:val="none" w:sz="0" w:space="0" w:color="auto"/>
                  </w:divBdr>
                  <w:divsChild>
                    <w:div w:id="1602951173">
                      <w:marLeft w:val="0"/>
                      <w:marRight w:val="0"/>
                      <w:marTop w:val="0"/>
                      <w:marBottom w:val="0"/>
                      <w:divBdr>
                        <w:top w:val="none" w:sz="0" w:space="0" w:color="auto"/>
                        <w:left w:val="none" w:sz="0" w:space="0" w:color="auto"/>
                        <w:bottom w:val="none" w:sz="0" w:space="0" w:color="auto"/>
                        <w:right w:val="none" w:sz="0" w:space="0" w:color="auto"/>
                      </w:divBdr>
                      <w:divsChild>
                        <w:div w:id="238104696">
                          <w:marLeft w:val="0"/>
                          <w:marRight w:val="0"/>
                          <w:marTop w:val="0"/>
                          <w:marBottom w:val="0"/>
                          <w:divBdr>
                            <w:top w:val="none" w:sz="0" w:space="0" w:color="auto"/>
                            <w:left w:val="none" w:sz="0" w:space="0" w:color="auto"/>
                            <w:bottom w:val="none" w:sz="0" w:space="0" w:color="auto"/>
                            <w:right w:val="none" w:sz="0" w:space="0" w:color="auto"/>
                          </w:divBdr>
                        </w:div>
                        <w:div w:id="317345449">
                          <w:marLeft w:val="0"/>
                          <w:marRight w:val="0"/>
                          <w:marTop w:val="0"/>
                          <w:marBottom w:val="0"/>
                          <w:divBdr>
                            <w:top w:val="none" w:sz="0" w:space="0" w:color="auto"/>
                            <w:left w:val="none" w:sz="0" w:space="0" w:color="auto"/>
                            <w:bottom w:val="none" w:sz="0" w:space="0" w:color="auto"/>
                            <w:right w:val="none" w:sz="0" w:space="0" w:color="auto"/>
                          </w:divBdr>
                        </w:div>
                        <w:div w:id="1086996587">
                          <w:marLeft w:val="0"/>
                          <w:marRight w:val="0"/>
                          <w:marTop w:val="0"/>
                          <w:marBottom w:val="0"/>
                          <w:divBdr>
                            <w:top w:val="none" w:sz="0" w:space="0" w:color="auto"/>
                            <w:left w:val="none" w:sz="0" w:space="0" w:color="auto"/>
                            <w:bottom w:val="none" w:sz="0" w:space="0" w:color="auto"/>
                            <w:right w:val="none" w:sz="0" w:space="0" w:color="auto"/>
                          </w:divBdr>
                        </w:div>
                        <w:div w:id="18086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9582">
              <w:marLeft w:val="0"/>
              <w:marRight w:val="0"/>
              <w:marTop w:val="0"/>
              <w:marBottom w:val="0"/>
              <w:divBdr>
                <w:top w:val="none" w:sz="0" w:space="0" w:color="auto"/>
                <w:left w:val="none" w:sz="0" w:space="0" w:color="auto"/>
                <w:bottom w:val="none" w:sz="0" w:space="0" w:color="auto"/>
                <w:right w:val="none" w:sz="0" w:space="0" w:color="auto"/>
              </w:divBdr>
              <w:divsChild>
                <w:div w:id="1941252779">
                  <w:marLeft w:val="0"/>
                  <w:marRight w:val="0"/>
                  <w:marTop w:val="0"/>
                  <w:marBottom w:val="0"/>
                  <w:divBdr>
                    <w:top w:val="none" w:sz="0" w:space="0" w:color="auto"/>
                    <w:left w:val="none" w:sz="0" w:space="0" w:color="auto"/>
                    <w:bottom w:val="none" w:sz="0" w:space="0" w:color="auto"/>
                    <w:right w:val="none" w:sz="0" w:space="0" w:color="auto"/>
                  </w:divBdr>
                  <w:divsChild>
                    <w:div w:id="1915431595">
                      <w:marLeft w:val="-74"/>
                      <w:marRight w:val="-74"/>
                      <w:marTop w:val="0"/>
                      <w:marBottom w:val="0"/>
                      <w:divBdr>
                        <w:top w:val="none" w:sz="0" w:space="0" w:color="auto"/>
                        <w:left w:val="none" w:sz="0" w:space="0" w:color="auto"/>
                        <w:bottom w:val="none" w:sz="0" w:space="0" w:color="auto"/>
                        <w:right w:val="none" w:sz="0" w:space="0" w:color="auto"/>
                      </w:divBdr>
                      <w:divsChild>
                        <w:div w:id="9986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980117">
      <w:bodyDiv w:val="1"/>
      <w:marLeft w:val="0"/>
      <w:marRight w:val="0"/>
      <w:marTop w:val="0"/>
      <w:marBottom w:val="0"/>
      <w:divBdr>
        <w:top w:val="none" w:sz="0" w:space="0" w:color="auto"/>
        <w:left w:val="none" w:sz="0" w:space="0" w:color="auto"/>
        <w:bottom w:val="none" w:sz="0" w:space="0" w:color="auto"/>
        <w:right w:val="none" w:sz="0" w:space="0" w:color="auto"/>
      </w:divBdr>
      <w:divsChild>
        <w:div w:id="1911772183">
          <w:marLeft w:val="0"/>
          <w:marRight w:val="0"/>
          <w:marTop w:val="0"/>
          <w:marBottom w:val="0"/>
          <w:divBdr>
            <w:top w:val="none" w:sz="0" w:space="0" w:color="auto"/>
            <w:left w:val="none" w:sz="0" w:space="0" w:color="auto"/>
            <w:bottom w:val="none" w:sz="0" w:space="0" w:color="auto"/>
            <w:right w:val="none" w:sz="0" w:space="0" w:color="auto"/>
          </w:divBdr>
          <w:divsChild>
            <w:div w:id="2000768926">
              <w:marLeft w:val="0"/>
              <w:marRight w:val="0"/>
              <w:marTop w:val="0"/>
              <w:marBottom w:val="0"/>
              <w:divBdr>
                <w:top w:val="none" w:sz="0" w:space="0" w:color="auto"/>
                <w:left w:val="none" w:sz="0" w:space="0" w:color="auto"/>
                <w:bottom w:val="none" w:sz="0" w:space="0" w:color="auto"/>
                <w:right w:val="none" w:sz="0" w:space="0" w:color="auto"/>
              </w:divBdr>
              <w:divsChild>
                <w:div w:id="1426418598">
                  <w:marLeft w:val="0"/>
                  <w:marRight w:val="0"/>
                  <w:marTop w:val="0"/>
                  <w:marBottom w:val="0"/>
                  <w:divBdr>
                    <w:top w:val="none" w:sz="0" w:space="0" w:color="auto"/>
                    <w:left w:val="none" w:sz="0" w:space="0" w:color="auto"/>
                    <w:bottom w:val="none" w:sz="0" w:space="0" w:color="auto"/>
                    <w:right w:val="none" w:sz="0" w:space="0" w:color="auto"/>
                  </w:divBdr>
                  <w:divsChild>
                    <w:div w:id="1409769471">
                      <w:marLeft w:val="0"/>
                      <w:marRight w:val="0"/>
                      <w:marTop w:val="0"/>
                      <w:marBottom w:val="360"/>
                      <w:divBdr>
                        <w:top w:val="none" w:sz="0" w:space="0" w:color="auto"/>
                        <w:left w:val="none" w:sz="0" w:space="0" w:color="auto"/>
                        <w:bottom w:val="none" w:sz="0" w:space="0" w:color="auto"/>
                        <w:right w:val="none" w:sz="0" w:space="0" w:color="auto"/>
                      </w:divBdr>
                      <w:divsChild>
                        <w:div w:id="1772775670">
                          <w:marLeft w:val="0"/>
                          <w:marRight w:val="0"/>
                          <w:marTop w:val="0"/>
                          <w:marBottom w:val="0"/>
                          <w:divBdr>
                            <w:top w:val="single" w:sz="6" w:space="12" w:color="DCD8DA"/>
                            <w:left w:val="single" w:sz="6" w:space="18" w:color="DCD8DA"/>
                            <w:bottom w:val="single" w:sz="6" w:space="12" w:color="DCD8DA"/>
                            <w:right w:val="single" w:sz="6" w:space="18" w:color="DCD8DA"/>
                          </w:divBdr>
                          <w:divsChild>
                            <w:div w:id="2038769543">
                              <w:marLeft w:val="0"/>
                              <w:marRight w:val="0"/>
                              <w:marTop w:val="0"/>
                              <w:marBottom w:val="0"/>
                              <w:divBdr>
                                <w:top w:val="none" w:sz="0" w:space="0" w:color="auto"/>
                                <w:left w:val="none" w:sz="0" w:space="0" w:color="auto"/>
                                <w:bottom w:val="none" w:sz="0" w:space="0" w:color="auto"/>
                                <w:right w:val="none" w:sz="0" w:space="0" w:color="auto"/>
                              </w:divBdr>
                              <w:divsChild>
                                <w:div w:id="1716807634">
                                  <w:marLeft w:val="0"/>
                                  <w:marRight w:val="0"/>
                                  <w:marTop w:val="0"/>
                                  <w:marBottom w:val="0"/>
                                  <w:divBdr>
                                    <w:top w:val="none" w:sz="0" w:space="0" w:color="auto"/>
                                    <w:left w:val="none" w:sz="0" w:space="0" w:color="auto"/>
                                    <w:bottom w:val="none" w:sz="0" w:space="0" w:color="auto"/>
                                    <w:right w:val="none" w:sz="0" w:space="0" w:color="auto"/>
                                  </w:divBdr>
                                  <w:divsChild>
                                    <w:div w:id="17543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66">
      <w:bodyDiv w:val="1"/>
      <w:marLeft w:val="0"/>
      <w:marRight w:val="0"/>
      <w:marTop w:val="0"/>
      <w:marBottom w:val="0"/>
      <w:divBdr>
        <w:top w:val="none" w:sz="0" w:space="0" w:color="auto"/>
        <w:left w:val="none" w:sz="0" w:space="0" w:color="auto"/>
        <w:bottom w:val="none" w:sz="0" w:space="0" w:color="auto"/>
        <w:right w:val="none" w:sz="0" w:space="0" w:color="auto"/>
      </w:divBdr>
    </w:div>
    <w:div w:id="312804978">
      <w:bodyDiv w:val="1"/>
      <w:marLeft w:val="0"/>
      <w:marRight w:val="0"/>
      <w:marTop w:val="0"/>
      <w:marBottom w:val="0"/>
      <w:divBdr>
        <w:top w:val="none" w:sz="0" w:space="0" w:color="auto"/>
        <w:left w:val="none" w:sz="0" w:space="0" w:color="auto"/>
        <w:bottom w:val="none" w:sz="0" w:space="0" w:color="auto"/>
        <w:right w:val="none" w:sz="0" w:space="0" w:color="auto"/>
      </w:divBdr>
    </w:div>
    <w:div w:id="315188620">
      <w:bodyDiv w:val="1"/>
      <w:marLeft w:val="0"/>
      <w:marRight w:val="0"/>
      <w:marTop w:val="0"/>
      <w:marBottom w:val="0"/>
      <w:divBdr>
        <w:top w:val="none" w:sz="0" w:space="0" w:color="auto"/>
        <w:left w:val="none" w:sz="0" w:space="0" w:color="auto"/>
        <w:bottom w:val="none" w:sz="0" w:space="0" w:color="auto"/>
        <w:right w:val="none" w:sz="0" w:space="0" w:color="auto"/>
      </w:divBdr>
    </w:div>
    <w:div w:id="317346829">
      <w:bodyDiv w:val="1"/>
      <w:marLeft w:val="0"/>
      <w:marRight w:val="0"/>
      <w:marTop w:val="0"/>
      <w:marBottom w:val="0"/>
      <w:divBdr>
        <w:top w:val="none" w:sz="0" w:space="0" w:color="auto"/>
        <w:left w:val="none" w:sz="0" w:space="0" w:color="auto"/>
        <w:bottom w:val="none" w:sz="0" w:space="0" w:color="auto"/>
        <w:right w:val="none" w:sz="0" w:space="0" w:color="auto"/>
      </w:divBdr>
    </w:div>
    <w:div w:id="317737011">
      <w:bodyDiv w:val="1"/>
      <w:marLeft w:val="0"/>
      <w:marRight w:val="0"/>
      <w:marTop w:val="0"/>
      <w:marBottom w:val="0"/>
      <w:divBdr>
        <w:top w:val="none" w:sz="0" w:space="0" w:color="auto"/>
        <w:left w:val="none" w:sz="0" w:space="0" w:color="auto"/>
        <w:bottom w:val="none" w:sz="0" w:space="0" w:color="auto"/>
        <w:right w:val="none" w:sz="0" w:space="0" w:color="auto"/>
      </w:divBdr>
    </w:div>
    <w:div w:id="317929457">
      <w:bodyDiv w:val="1"/>
      <w:marLeft w:val="0"/>
      <w:marRight w:val="0"/>
      <w:marTop w:val="0"/>
      <w:marBottom w:val="0"/>
      <w:divBdr>
        <w:top w:val="none" w:sz="0" w:space="0" w:color="auto"/>
        <w:left w:val="none" w:sz="0" w:space="0" w:color="auto"/>
        <w:bottom w:val="none" w:sz="0" w:space="0" w:color="auto"/>
        <w:right w:val="none" w:sz="0" w:space="0" w:color="auto"/>
      </w:divBdr>
    </w:div>
    <w:div w:id="318919898">
      <w:bodyDiv w:val="1"/>
      <w:marLeft w:val="0"/>
      <w:marRight w:val="0"/>
      <w:marTop w:val="0"/>
      <w:marBottom w:val="0"/>
      <w:divBdr>
        <w:top w:val="none" w:sz="0" w:space="0" w:color="auto"/>
        <w:left w:val="none" w:sz="0" w:space="0" w:color="auto"/>
        <w:bottom w:val="none" w:sz="0" w:space="0" w:color="auto"/>
        <w:right w:val="none" w:sz="0" w:space="0" w:color="auto"/>
      </w:divBdr>
    </w:div>
    <w:div w:id="320501765">
      <w:bodyDiv w:val="1"/>
      <w:marLeft w:val="0"/>
      <w:marRight w:val="0"/>
      <w:marTop w:val="0"/>
      <w:marBottom w:val="0"/>
      <w:divBdr>
        <w:top w:val="none" w:sz="0" w:space="0" w:color="auto"/>
        <w:left w:val="none" w:sz="0" w:space="0" w:color="auto"/>
        <w:bottom w:val="none" w:sz="0" w:space="0" w:color="auto"/>
        <w:right w:val="none" w:sz="0" w:space="0" w:color="auto"/>
      </w:divBdr>
    </w:div>
    <w:div w:id="321665239">
      <w:bodyDiv w:val="1"/>
      <w:marLeft w:val="0"/>
      <w:marRight w:val="0"/>
      <w:marTop w:val="0"/>
      <w:marBottom w:val="0"/>
      <w:divBdr>
        <w:top w:val="none" w:sz="0" w:space="0" w:color="auto"/>
        <w:left w:val="none" w:sz="0" w:space="0" w:color="auto"/>
        <w:bottom w:val="none" w:sz="0" w:space="0" w:color="auto"/>
        <w:right w:val="none" w:sz="0" w:space="0" w:color="auto"/>
      </w:divBdr>
    </w:div>
    <w:div w:id="322396750">
      <w:bodyDiv w:val="1"/>
      <w:marLeft w:val="0"/>
      <w:marRight w:val="0"/>
      <w:marTop w:val="0"/>
      <w:marBottom w:val="0"/>
      <w:divBdr>
        <w:top w:val="none" w:sz="0" w:space="0" w:color="auto"/>
        <w:left w:val="none" w:sz="0" w:space="0" w:color="auto"/>
        <w:bottom w:val="none" w:sz="0" w:space="0" w:color="auto"/>
        <w:right w:val="none" w:sz="0" w:space="0" w:color="auto"/>
      </w:divBdr>
    </w:div>
    <w:div w:id="328025161">
      <w:bodyDiv w:val="1"/>
      <w:marLeft w:val="0"/>
      <w:marRight w:val="0"/>
      <w:marTop w:val="0"/>
      <w:marBottom w:val="0"/>
      <w:divBdr>
        <w:top w:val="none" w:sz="0" w:space="0" w:color="auto"/>
        <w:left w:val="none" w:sz="0" w:space="0" w:color="auto"/>
        <w:bottom w:val="none" w:sz="0" w:space="0" w:color="auto"/>
        <w:right w:val="none" w:sz="0" w:space="0" w:color="auto"/>
      </w:divBdr>
    </w:div>
    <w:div w:id="328755153">
      <w:bodyDiv w:val="1"/>
      <w:marLeft w:val="0"/>
      <w:marRight w:val="0"/>
      <w:marTop w:val="0"/>
      <w:marBottom w:val="0"/>
      <w:divBdr>
        <w:top w:val="none" w:sz="0" w:space="0" w:color="auto"/>
        <w:left w:val="none" w:sz="0" w:space="0" w:color="auto"/>
        <w:bottom w:val="none" w:sz="0" w:space="0" w:color="auto"/>
        <w:right w:val="none" w:sz="0" w:space="0" w:color="auto"/>
      </w:divBdr>
      <w:divsChild>
        <w:div w:id="1125346796">
          <w:marLeft w:val="0"/>
          <w:marRight w:val="0"/>
          <w:marTop w:val="0"/>
          <w:marBottom w:val="0"/>
          <w:divBdr>
            <w:top w:val="none" w:sz="0" w:space="0" w:color="auto"/>
            <w:left w:val="none" w:sz="0" w:space="0" w:color="auto"/>
            <w:bottom w:val="none" w:sz="0" w:space="0" w:color="auto"/>
            <w:right w:val="none" w:sz="0" w:space="0" w:color="auto"/>
          </w:divBdr>
          <w:divsChild>
            <w:div w:id="1973704281">
              <w:marLeft w:val="0"/>
              <w:marRight w:val="0"/>
              <w:marTop w:val="0"/>
              <w:marBottom w:val="0"/>
              <w:divBdr>
                <w:top w:val="none" w:sz="0" w:space="0" w:color="auto"/>
                <w:left w:val="none" w:sz="0" w:space="0" w:color="auto"/>
                <w:bottom w:val="none" w:sz="0" w:space="0" w:color="auto"/>
                <w:right w:val="none" w:sz="0" w:space="0" w:color="auto"/>
              </w:divBdr>
              <w:divsChild>
                <w:div w:id="1399785616">
                  <w:marLeft w:val="0"/>
                  <w:marRight w:val="0"/>
                  <w:marTop w:val="0"/>
                  <w:marBottom w:val="0"/>
                  <w:divBdr>
                    <w:top w:val="none" w:sz="0" w:space="0" w:color="auto"/>
                    <w:left w:val="none" w:sz="0" w:space="0" w:color="auto"/>
                    <w:bottom w:val="none" w:sz="0" w:space="0" w:color="auto"/>
                    <w:right w:val="none" w:sz="0" w:space="0" w:color="auto"/>
                  </w:divBdr>
                  <w:divsChild>
                    <w:div w:id="82268965">
                      <w:marLeft w:val="0"/>
                      <w:marRight w:val="0"/>
                      <w:marTop w:val="0"/>
                      <w:marBottom w:val="0"/>
                      <w:divBdr>
                        <w:top w:val="none" w:sz="0" w:space="0" w:color="auto"/>
                        <w:left w:val="none" w:sz="0" w:space="0" w:color="auto"/>
                        <w:bottom w:val="none" w:sz="0" w:space="0" w:color="auto"/>
                        <w:right w:val="none" w:sz="0" w:space="0" w:color="auto"/>
                      </w:divBdr>
                      <w:divsChild>
                        <w:div w:id="690952380">
                          <w:marLeft w:val="0"/>
                          <w:marRight w:val="0"/>
                          <w:marTop w:val="0"/>
                          <w:marBottom w:val="0"/>
                          <w:divBdr>
                            <w:top w:val="none" w:sz="0" w:space="0" w:color="auto"/>
                            <w:left w:val="none" w:sz="0" w:space="0" w:color="auto"/>
                            <w:bottom w:val="none" w:sz="0" w:space="0" w:color="auto"/>
                            <w:right w:val="none" w:sz="0" w:space="0" w:color="auto"/>
                          </w:divBdr>
                          <w:divsChild>
                            <w:div w:id="1404794602">
                              <w:marLeft w:val="0"/>
                              <w:marRight w:val="0"/>
                              <w:marTop w:val="0"/>
                              <w:marBottom w:val="0"/>
                              <w:divBdr>
                                <w:top w:val="none" w:sz="0" w:space="0" w:color="auto"/>
                                <w:left w:val="none" w:sz="0" w:space="0" w:color="auto"/>
                                <w:bottom w:val="none" w:sz="0" w:space="0" w:color="auto"/>
                                <w:right w:val="none" w:sz="0" w:space="0" w:color="auto"/>
                              </w:divBdr>
                              <w:divsChild>
                                <w:div w:id="1850633936">
                                  <w:marLeft w:val="0"/>
                                  <w:marRight w:val="0"/>
                                  <w:marTop w:val="0"/>
                                  <w:marBottom w:val="0"/>
                                  <w:divBdr>
                                    <w:top w:val="none" w:sz="0" w:space="0" w:color="auto"/>
                                    <w:left w:val="none" w:sz="0" w:space="0" w:color="auto"/>
                                    <w:bottom w:val="none" w:sz="0" w:space="0" w:color="auto"/>
                                    <w:right w:val="none" w:sz="0" w:space="0" w:color="auto"/>
                                  </w:divBdr>
                                  <w:divsChild>
                                    <w:div w:id="50421663">
                                      <w:marLeft w:val="0"/>
                                      <w:marRight w:val="0"/>
                                      <w:marTop w:val="0"/>
                                      <w:marBottom w:val="0"/>
                                      <w:divBdr>
                                        <w:top w:val="none" w:sz="0" w:space="0" w:color="auto"/>
                                        <w:left w:val="none" w:sz="0" w:space="0" w:color="auto"/>
                                        <w:bottom w:val="none" w:sz="0" w:space="0" w:color="auto"/>
                                        <w:right w:val="none" w:sz="0" w:space="0" w:color="auto"/>
                                      </w:divBdr>
                                      <w:divsChild>
                                        <w:div w:id="19606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219718">
      <w:bodyDiv w:val="1"/>
      <w:marLeft w:val="0"/>
      <w:marRight w:val="0"/>
      <w:marTop w:val="0"/>
      <w:marBottom w:val="0"/>
      <w:divBdr>
        <w:top w:val="none" w:sz="0" w:space="0" w:color="auto"/>
        <w:left w:val="none" w:sz="0" w:space="0" w:color="auto"/>
        <w:bottom w:val="none" w:sz="0" w:space="0" w:color="auto"/>
        <w:right w:val="none" w:sz="0" w:space="0" w:color="auto"/>
      </w:divBdr>
    </w:div>
    <w:div w:id="330253770">
      <w:bodyDiv w:val="1"/>
      <w:marLeft w:val="0"/>
      <w:marRight w:val="0"/>
      <w:marTop w:val="0"/>
      <w:marBottom w:val="0"/>
      <w:divBdr>
        <w:top w:val="none" w:sz="0" w:space="0" w:color="auto"/>
        <w:left w:val="none" w:sz="0" w:space="0" w:color="auto"/>
        <w:bottom w:val="none" w:sz="0" w:space="0" w:color="auto"/>
        <w:right w:val="none" w:sz="0" w:space="0" w:color="auto"/>
      </w:divBdr>
    </w:div>
    <w:div w:id="330791915">
      <w:bodyDiv w:val="1"/>
      <w:marLeft w:val="0"/>
      <w:marRight w:val="0"/>
      <w:marTop w:val="0"/>
      <w:marBottom w:val="0"/>
      <w:divBdr>
        <w:top w:val="none" w:sz="0" w:space="0" w:color="auto"/>
        <w:left w:val="none" w:sz="0" w:space="0" w:color="auto"/>
        <w:bottom w:val="none" w:sz="0" w:space="0" w:color="auto"/>
        <w:right w:val="none" w:sz="0" w:space="0" w:color="auto"/>
      </w:divBdr>
    </w:div>
    <w:div w:id="330832894">
      <w:bodyDiv w:val="1"/>
      <w:marLeft w:val="0"/>
      <w:marRight w:val="0"/>
      <w:marTop w:val="0"/>
      <w:marBottom w:val="0"/>
      <w:divBdr>
        <w:top w:val="none" w:sz="0" w:space="0" w:color="auto"/>
        <w:left w:val="none" w:sz="0" w:space="0" w:color="auto"/>
        <w:bottom w:val="none" w:sz="0" w:space="0" w:color="auto"/>
        <w:right w:val="none" w:sz="0" w:space="0" w:color="auto"/>
      </w:divBdr>
    </w:div>
    <w:div w:id="333143755">
      <w:bodyDiv w:val="1"/>
      <w:marLeft w:val="0"/>
      <w:marRight w:val="0"/>
      <w:marTop w:val="0"/>
      <w:marBottom w:val="0"/>
      <w:divBdr>
        <w:top w:val="none" w:sz="0" w:space="0" w:color="auto"/>
        <w:left w:val="none" w:sz="0" w:space="0" w:color="auto"/>
        <w:bottom w:val="none" w:sz="0" w:space="0" w:color="auto"/>
        <w:right w:val="none" w:sz="0" w:space="0" w:color="auto"/>
      </w:divBdr>
    </w:div>
    <w:div w:id="333920311">
      <w:bodyDiv w:val="1"/>
      <w:marLeft w:val="0"/>
      <w:marRight w:val="0"/>
      <w:marTop w:val="0"/>
      <w:marBottom w:val="0"/>
      <w:divBdr>
        <w:top w:val="none" w:sz="0" w:space="0" w:color="auto"/>
        <w:left w:val="none" w:sz="0" w:space="0" w:color="auto"/>
        <w:bottom w:val="none" w:sz="0" w:space="0" w:color="auto"/>
        <w:right w:val="none" w:sz="0" w:space="0" w:color="auto"/>
      </w:divBdr>
    </w:div>
    <w:div w:id="334260838">
      <w:bodyDiv w:val="1"/>
      <w:marLeft w:val="0"/>
      <w:marRight w:val="0"/>
      <w:marTop w:val="0"/>
      <w:marBottom w:val="0"/>
      <w:divBdr>
        <w:top w:val="none" w:sz="0" w:space="0" w:color="auto"/>
        <w:left w:val="none" w:sz="0" w:space="0" w:color="auto"/>
        <w:bottom w:val="none" w:sz="0" w:space="0" w:color="auto"/>
        <w:right w:val="none" w:sz="0" w:space="0" w:color="auto"/>
      </w:divBdr>
    </w:div>
    <w:div w:id="334916525">
      <w:bodyDiv w:val="1"/>
      <w:marLeft w:val="0"/>
      <w:marRight w:val="0"/>
      <w:marTop w:val="0"/>
      <w:marBottom w:val="0"/>
      <w:divBdr>
        <w:top w:val="none" w:sz="0" w:space="0" w:color="auto"/>
        <w:left w:val="none" w:sz="0" w:space="0" w:color="auto"/>
        <w:bottom w:val="none" w:sz="0" w:space="0" w:color="auto"/>
        <w:right w:val="none" w:sz="0" w:space="0" w:color="auto"/>
      </w:divBdr>
    </w:div>
    <w:div w:id="337124452">
      <w:bodyDiv w:val="1"/>
      <w:marLeft w:val="0"/>
      <w:marRight w:val="0"/>
      <w:marTop w:val="0"/>
      <w:marBottom w:val="0"/>
      <w:divBdr>
        <w:top w:val="none" w:sz="0" w:space="0" w:color="auto"/>
        <w:left w:val="none" w:sz="0" w:space="0" w:color="auto"/>
        <w:bottom w:val="none" w:sz="0" w:space="0" w:color="auto"/>
        <w:right w:val="none" w:sz="0" w:space="0" w:color="auto"/>
      </w:divBdr>
    </w:div>
    <w:div w:id="338117679">
      <w:bodyDiv w:val="1"/>
      <w:marLeft w:val="0"/>
      <w:marRight w:val="0"/>
      <w:marTop w:val="0"/>
      <w:marBottom w:val="0"/>
      <w:divBdr>
        <w:top w:val="none" w:sz="0" w:space="0" w:color="auto"/>
        <w:left w:val="none" w:sz="0" w:space="0" w:color="auto"/>
        <w:bottom w:val="none" w:sz="0" w:space="0" w:color="auto"/>
        <w:right w:val="none" w:sz="0" w:space="0" w:color="auto"/>
      </w:divBdr>
    </w:div>
    <w:div w:id="338430692">
      <w:bodyDiv w:val="1"/>
      <w:marLeft w:val="0"/>
      <w:marRight w:val="0"/>
      <w:marTop w:val="0"/>
      <w:marBottom w:val="0"/>
      <w:divBdr>
        <w:top w:val="none" w:sz="0" w:space="0" w:color="auto"/>
        <w:left w:val="none" w:sz="0" w:space="0" w:color="auto"/>
        <w:bottom w:val="none" w:sz="0" w:space="0" w:color="auto"/>
        <w:right w:val="none" w:sz="0" w:space="0" w:color="auto"/>
      </w:divBdr>
    </w:div>
    <w:div w:id="340855210">
      <w:bodyDiv w:val="1"/>
      <w:marLeft w:val="0"/>
      <w:marRight w:val="0"/>
      <w:marTop w:val="0"/>
      <w:marBottom w:val="0"/>
      <w:divBdr>
        <w:top w:val="none" w:sz="0" w:space="0" w:color="auto"/>
        <w:left w:val="none" w:sz="0" w:space="0" w:color="auto"/>
        <w:bottom w:val="none" w:sz="0" w:space="0" w:color="auto"/>
        <w:right w:val="none" w:sz="0" w:space="0" w:color="auto"/>
      </w:divBdr>
    </w:div>
    <w:div w:id="344596102">
      <w:bodyDiv w:val="1"/>
      <w:marLeft w:val="0"/>
      <w:marRight w:val="0"/>
      <w:marTop w:val="0"/>
      <w:marBottom w:val="0"/>
      <w:divBdr>
        <w:top w:val="none" w:sz="0" w:space="0" w:color="auto"/>
        <w:left w:val="none" w:sz="0" w:space="0" w:color="auto"/>
        <w:bottom w:val="none" w:sz="0" w:space="0" w:color="auto"/>
        <w:right w:val="none" w:sz="0" w:space="0" w:color="auto"/>
      </w:divBdr>
    </w:div>
    <w:div w:id="347370041">
      <w:bodyDiv w:val="1"/>
      <w:marLeft w:val="0"/>
      <w:marRight w:val="0"/>
      <w:marTop w:val="0"/>
      <w:marBottom w:val="0"/>
      <w:divBdr>
        <w:top w:val="none" w:sz="0" w:space="0" w:color="auto"/>
        <w:left w:val="none" w:sz="0" w:space="0" w:color="auto"/>
        <w:bottom w:val="none" w:sz="0" w:space="0" w:color="auto"/>
        <w:right w:val="none" w:sz="0" w:space="0" w:color="auto"/>
      </w:divBdr>
    </w:div>
    <w:div w:id="347410349">
      <w:bodyDiv w:val="1"/>
      <w:marLeft w:val="0"/>
      <w:marRight w:val="0"/>
      <w:marTop w:val="0"/>
      <w:marBottom w:val="0"/>
      <w:divBdr>
        <w:top w:val="none" w:sz="0" w:space="0" w:color="auto"/>
        <w:left w:val="none" w:sz="0" w:space="0" w:color="auto"/>
        <w:bottom w:val="none" w:sz="0" w:space="0" w:color="auto"/>
        <w:right w:val="none" w:sz="0" w:space="0" w:color="auto"/>
      </w:divBdr>
      <w:divsChild>
        <w:div w:id="1890917637">
          <w:marLeft w:val="150"/>
          <w:marRight w:val="0"/>
          <w:marTop w:val="300"/>
          <w:marBottom w:val="0"/>
          <w:divBdr>
            <w:top w:val="none" w:sz="0" w:space="0" w:color="auto"/>
            <w:left w:val="none" w:sz="0" w:space="0" w:color="auto"/>
            <w:bottom w:val="none" w:sz="0" w:space="0" w:color="auto"/>
            <w:right w:val="none" w:sz="0" w:space="0" w:color="auto"/>
          </w:divBdr>
        </w:div>
        <w:div w:id="1371687272">
          <w:marLeft w:val="0"/>
          <w:marRight w:val="150"/>
          <w:marTop w:val="0"/>
          <w:marBottom w:val="0"/>
          <w:divBdr>
            <w:top w:val="none" w:sz="0" w:space="0" w:color="auto"/>
            <w:left w:val="none" w:sz="0" w:space="0" w:color="auto"/>
            <w:bottom w:val="none" w:sz="0" w:space="0" w:color="auto"/>
            <w:right w:val="none" w:sz="0" w:space="0" w:color="auto"/>
          </w:divBdr>
          <w:divsChild>
            <w:div w:id="21059612">
              <w:marLeft w:val="0"/>
              <w:marRight w:val="0"/>
              <w:marTop w:val="0"/>
              <w:marBottom w:val="0"/>
              <w:divBdr>
                <w:top w:val="none" w:sz="0" w:space="0" w:color="auto"/>
                <w:left w:val="none" w:sz="0" w:space="0" w:color="auto"/>
                <w:bottom w:val="none" w:sz="0" w:space="0" w:color="auto"/>
                <w:right w:val="none" w:sz="0" w:space="0" w:color="auto"/>
              </w:divBdr>
            </w:div>
          </w:divsChild>
        </w:div>
        <w:div w:id="1195652305">
          <w:marLeft w:val="0"/>
          <w:marRight w:val="0"/>
          <w:marTop w:val="0"/>
          <w:marBottom w:val="0"/>
          <w:divBdr>
            <w:top w:val="none" w:sz="0" w:space="0" w:color="auto"/>
            <w:left w:val="none" w:sz="0" w:space="0" w:color="auto"/>
            <w:bottom w:val="none" w:sz="0" w:space="0" w:color="auto"/>
            <w:right w:val="none" w:sz="0" w:space="0" w:color="auto"/>
          </w:divBdr>
        </w:div>
        <w:div w:id="1289818568">
          <w:marLeft w:val="0"/>
          <w:marRight w:val="0"/>
          <w:marTop w:val="0"/>
          <w:marBottom w:val="0"/>
          <w:divBdr>
            <w:top w:val="none" w:sz="0" w:space="0" w:color="auto"/>
            <w:left w:val="none" w:sz="0" w:space="0" w:color="auto"/>
            <w:bottom w:val="none" w:sz="0" w:space="0" w:color="auto"/>
            <w:right w:val="none" w:sz="0" w:space="0" w:color="auto"/>
          </w:divBdr>
        </w:div>
        <w:div w:id="1154835480">
          <w:marLeft w:val="0"/>
          <w:marRight w:val="0"/>
          <w:marTop w:val="0"/>
          <w:marBottom w:val="0"/>
          <w:divBdr>
            <w:top w:val="none" w:sz="0" w:space="0" w:color="auto"/>
            <w:left w:val="none" w:sz="0" w:space="0" w:color="auto"/>
            <w:bottom w:val="none" w:sz="0" w:space="0" w:color="auto"/>
            <w:right w:val="none" w:sz="0" w:space="0" w:color="auto"/>
          </w:divBdr>
        </w:div>
      </w:divsChild>
    </w:div>
    <w:div w:id="348601613">
      <w:bodyDiv w:val="1"/>
      <w:marLeft w:val="0"/>
      <w:marRight w:val="0"/>
      <w:marTop w:val="0"/>
      <w:marBottom w:val="0"/>
      <w:divBdr>
        <w:top w:val="none" w:sz="0" w:space="0" w:color="auto"/>
        <w:left w:val="none" w:sz="0" w:space="0" w:color="auto"/>
        <w:bottom w:val="none" w:sz="0" w:space="0" w:color="auto"/>
        <w:right w:val="none" w:sz="0" w:space="0" w:color="auto"/>
      </w:divBdr>
      <w:divsChild>
        <w:div w:id="1137990573">
          <w:marLeft w:val="0"/>
          <w:marRight w:val="0"/>
          <w:marTop w:val="0"/>
          <w:marBottom w:val="0"/>
          <w:divBdr>
            <w:top w:val="none" w:sz="0" w:space="0" w:color="auto"/>
            <w:left w:val="none" w:sz="0" w:space="0" w:color="auto"/>
            <w:bottom w:val="none" w:sz="0" w:space="0" w:color="auto"/>
            <w:right w:val="none" w:sz="0" w:space="0" w:color="auto"/>
          </w:divBdr>
          <w:divsChild>
            <w:div w:id="1945109482">
              <w:marLeft w:val="0"/>
              <w:marRight w:val="0"/>
              <w:marTop w:val="0"/>
              <w:marBottom w:val="0"/>
              <w:divBdr>
                <w:top w:val="none" w:sz="0" w:space="0" w:color="auto"/>
                <w:left w:val="none" w:sz="0" w:space="0" w:color="auto"/>
                <w:bottom w:val="none" w:sz="0" w:space="0" w:color="auto"/>
                <w:right w:val="none" w:sz="0" w:space="0" w:color="auto"/>
              </w:divBdr>
              <w:divsChild>
                <w:div w:id="1151093631">
                  <w:marLeft w:val="0"/>
                  <w:marRight w:val="0"/>
                  <w:marTop w:val="0"/>
                  <w:marBottom w:val="0"/>
                  <w:divBdr>
                    <w:top w:val="none" w:sz="0" w:space="0" w:color="auto"/>
                    <w:left w:val="none" w:sz="0" w:space="0" w:color="auto"/>
                    <w:bottom w:val="none" w:sz="0" w:space="0" w:color="auto"/>
                    <w:right w:val="none" w:sz="0" w:space="0" w:color="auto"/>
                  </w:divBdr>
                  <w:divsChild>
                    <w:div w:id="2024621466">
                      <w:marLeft w:val="0"/>
                      <w:marRight w:val="0"/>
                      <w:marTop w:val="0"/>
                      <w:marBottom w:val="0"/>
                      <w:divBdr>
                        <w:top w:val="none" w:sz="0" w:space="0" w:color="auto"/>
                        <w:left w:val="none" w:sz="0" w:space="0" w:color="auto"/>
                        <w:bottom w:val="none" w:sz="0" w:space="0" w:color="auto"/>
                        <w:right w:val="none" w:sz="0" w:space="0" w:color="auto"/>
                      </w:divBdr>
                      <w:divsChild>
                        <w:div w:id="377702662">
                          <w:marLeft w:val="0"/>
                          <w:marRight w:val="0"/>
                          <w:marTop w:val="0"/>
                          <w:marBottom w:val="0"/>
                          <w:divBdr>
                            <w:top w:val="none" w:sz="0" w:space="0" w:color="auto"/>
                            <w:left w:val="none" w:sz="0" w:space="0" w:color="auto"/>
                            <w:bottom w:val="none" w:sz="0" w:space="0" w:color="auto"/>
                            <w:right w:val="none" w:sz="0" w:space="0" w:color="auto"/>
                          </w:divBdr>
                          <w:divsChild>
                            <w:div w:id="1842624279">
                              <w:marLeft w:val="0"/>
                              <w:marRight w:val="0"/>
                              <w:marTop w:val="0"/>
                              <w:marBottom w:val="0"/>
                              <w:divBdr>
                                <w:top w:val="none" w:sz="0" w:space="0" w:color="auto"/>
                                <w:left w:val="none" w:sz="0" w:space="0" w:color="auto"/>
                                <w:bottom w:val="none" w:sz="0" w:space="0" w:color="auto"/>
                                <w:right w:val="none" w:sz="0" w:space="0" w:color="auto"/>
                              </w:divBdr>
                              <w:divsChild>
                                <w:div w:id="673344886">
                                  <w:marLeft w:val="0"/>
                                  <w:marRight w:val="0"/>
                                  <w:marTop w:val="0"/>
                                  <w:marBottom w:val="0"/>
                                  <w:divBdr>
                                    <w:top w:val="none" w:sz="0" w:space="0" w:color="auto"/>
                                    <w:left w:val="none" w:sz="0" w:space="0" w:color="auto"/>
                                    <w:bottom w:val="none" w:sz="0" w:space="0" w:color="auto"/>
                                    <w:right w:val="none" w:sz="0" w:space="0" w:color="auto"/>
                                  </w:divBdr>
                                  <w:divsChild>
                                    <w:div w:id="232667097">
                                      <w:marLeft w:val="0"/>
                                      <w:marRight w:val="0"/>
                                      <w:marTop w:val="0"/>
                                      <w:marBottom w:val="0"/>
                                      <w:divBdr>
                                        <w:top w:val="none" w:sz="0" w:space="0" w:color="auto"/>
                                        <w:left w:val="none" w:sz="0" w:space="0" w:color="auto"/>
                                        <w:bottom w:val="none" w:sz="0" w:space="0" w:color="auto"/>
                                        <w:right w:val="none" w:sz="0" w:space="0" w:color="auto"/>
                                      </w:divBdr>
                                      <w:divsChild>
                                        <w:div w:id="13899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298611">
      <w:bodyDiv w:val="1"/>
      <w:marLeft w:val="0"/>
      <w:marRight w:val="0"/>
      <w:marTop w:val="0"/>
      <w:marBottom w:val="0"/>
      <w:divBdr>
        <w:top w:val="none" w:sz="0" w:space="0" w:color="auto"/>
        <w:left w:val="none" w:sz="0" w:space="0" w:color="auto"/>
        <w:bottom w:val="none" w:sz="0" w:space="0" w:color="auto"/>
        <w:right w:val="none" w:sz="0" w:space="0" w:color="auto"/>
      </w:divBdr>
    </w:div>
    <w:div w:id="353119078">
      <w:bodyDiv w:val="1"/>
      <w:marLeft w:val="0"/>
      <w:marRight w:val="0"/>
      <w:marTop w:val="0"/>
      <w:marBottom w:val="0"/>
      <w:divBdr>
        <w:top w:val="none" w:sz="0" w:space="0" w:color="auto"/>
        <w:left w:val="none" w:sz="0" w:space="0" w:color="auto"/>
        <w:bottom w:val="none" w:sz="0" w:space="0" w:color="auto"/>
        <w:right w:val="none" w:sz="0" w:space="0" w:color="auto"/>
      </w:divBdr>
    </w:div>
    <w:div w:id="354891319">
      <w:bodyDiv w:val="1"/>
      <w:marLeft w:val="0"/>
      <w:marRight w:val="0"/>
      <w:marTop w:val="0"/>
      <w:marBottom w:val="0"/>
      <w:divBdr>
        <w:top w:val="none" w:sz="0" w:space="0" w:color="auto"/>
        <w:left w:val="none" w:sz="0" w:space="0" w:color="auto"/>
        <w:bottom w:val="none" w:sz="0" w:space="0" w:color="auto"/>
        <w:right w:val="none" w:sz="0" w:space="0" w:color="auto"/>
      </w:divBdr>
    </w:div>
    <w:div w:id="356346881">
      <w:bodyDiv w:val="1"/>
      <w:marLeft w:val="0"/>
      <w:marRight w:val="0"/>
      <w:marTop w:val="0"/>
      <w:marBottom w:val="0"/>
      <w:divBdr>
        <w:top w:val="none" w:sz="0" w:space="0" w:color="auto"/>
        <w:left w:val="none" w:sz="0" w:space="0" w:color="auto"/>
        <w:bottom w:val="none" w:sz="0" w:space="0" w:color="auto"/>
        <w:right w:val="none" w:sz="0" w:space="0" w:color="auto"/>
      </w:divBdr>
    </w:div>
    <w:div w:id="357509721">
      <w:bodyDiv w:val="1"/>
      <w:marLeft w:val="0"/>
      <w:marRight w:val="0"/>
      <w:marTop w:val="0"/>
      <w:marBottom w:val="0"/>
      <w:divBdr>
        <w:top w:val="none" w:sz="0" w:space="0" w:color="auto"/>
        <w:left w:val="none" w:sz="0" w:space="0" w:color="auto"/>
        <w:bottom w:val="none" w:sz="0" w:space="0" w:color="auto"/>
        <w:right w:val="none" w:sz="0" w:space="0" w:color="auto"/>
      </w:divBdr>
    </w:div>
    <w:div w:id="357895798">
      <w:bodyDiv w:val="1"/>
      <w:marLeft w:val="0"/>
      <w:marRight w:val="0"/>
      <w:marTop w:val="0"/>
      <w:marBottom w:val="0"/>
      <w:divBdr>
        <w:top w:val="none" w:sz="0" w:space="0" w:color="auto"/>
        <w:left w:val="none" w:sz="0" w:space="0" w:color="auto"/>
        <w:bottom w:val="none" w:sz="0" w:space="0" w:color="auto"/>
        <w:right w:val="none" w:sz="0" w:space="0" w:color="auto"/>
      </w:divBdr>
    </w:div>
    <w:div w:id="361712374">
      <w:bodyDiv w:val="1"/>
      <w:marLeft w:val="0"/>
      <w:marRight w:val="0"/>
      <w:marTop w:val="0"/>
      <w:marBottom w:val="0"/>
      <w:divBdr>
        <w:top w:val="none" w:sz="0" w:space="0" w:color="auto"/>
        <w:left w:val="none" w:sz="0" w:space="0" w:color="auto"/>
        <w:bottom w:val="none" w:sz="0" w:space="0" w:color="auto"/>
        <w:right w:val="none" w:sz="0" w:space="0" w:color="auto"/>
      </w:divBdr>
    </w:div>
    <w:div w:id="363553663">
      <w:bodyDiv w:val="1"/>
      <w:marLeft w:val="0"/>
      <w:marRight w:val="0"/>
      <w:marTop w:val="0"/>
      <w:marBottom w:val="0"/>
      <w:divBdr>
        <w:top w:val="none" w:sz="0" w:space="0" w:color="auto"/>
        <w:left w:val="none" w:sz="0" w:space="0" w:color="auto"/>
        <w:bottom w:val="none" w:sz="0" w:space="0" w:color="auto"/>
        <w:right w:val="none" w:sz="0" w:space="0" w:color="auto"/>
      </w:divBdr>
    </w:div>
    <w:div w:id="364214929">
      <w:bodyDiv w:val="1"/>
      <w:marLeft w:val="0"/>
      <w:marRight w:val="0"/>
      <w:marTop w:val="0"/>
      <w:marBottom w:val="0"/>
      <w:divBdr>
        <w:top w:val="none" w:sz="0" w:space="0" w:color="auto"/>
        <w:left w:val="none" w:sz="0" w:space="0" w:color="auto"/>
        <w:bottom w:val="none" w:sz="0" w:space="0" w:color="auto"/>
        <w:right w:val="none" w:sz="0" w:space="0" w:color="auto"/>
      </w:divBdr>
    </w:div>
    <w:div w:id="364643500">
      <w:bodyDiv w:val="1"/>
      <w:marLeft w:val="0"/>
      <w:marRight w:val="0"/>
      <w:marTop w:val="0"/>
      <w:marBottom w:val="0"/>
      <w:divBdr>
        <w:top w:val="none" w:sz="0" w:space="0" w:color="auto"/>
        <w:left w:val="none" w:sz="0" w:space="0" w:color="auto"/>
        <w:bottom w:val="none" w:sz="0" w:space="0" w:color="auto"/>
        <w:right w:val="none" w:sz="0" w:space="0" w:color="auto"/>
      </w:divBdr>
    </w:div>
    <w:div w:id="364716155">
      <w:bodyDiv w:val="1"/>
      <w:marLeft w:val="0"/>
      <w:marRight w:val="0"/>
      <w:marTop w:val="0"/>
      <w:marBottom w:val="0"/>
      <w:divBdr>
        <w:top w:val="none" w:sz="0" w:space="0" w:color="auto"/>
        <w:left w:val="none" w:sz="0" w:space="0" w:color="auto"/>
        <w:bottom w:val="none" w:sz="0" w:space="0" w:color="auto"/>
        <w:right w:val="none" w:sz="0" w:space="0" w:color="auto"/>
      </w:divBdr>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8997650">
      <w:bodyDiv w:val="1"/>
      <w:marLeft w:val="0"/>
      <w:marRight w:val="0"/>
      <w:marTop w:val="0"/>
      <w:marBottom w:val="0"/>
      <w:divBdr>
        <w:top w:val="none" w:sz="0" w:space="0" w:color="auto"/>
        <w:left w:val="none" w:sz="0" w:space="0" w:color="auto"/>
        <w:bottom w:val="none" w:sz="0" w:space="0" w:color="auto"/>
        <w:right w:val="none" w:sz="0" w:space="0" w:color="auto"/>
      </w:divBdr>
    </w:div>
    <w:div w:id="371081302">
      <w:bodyDiv w:val="1"/>
      <w:marLeft w:val="0"/>
      <w:marRight w:val="0"/>
      <w:marTop w:val="0"/>
      <w:marBottom w:val="0"/>
      <w:divBdr>
        <w:top w:val="none" w:sz="0" w:space="0" w:color="auto"/>
        <w:left w:val="none" w:sz="0" w:space="0" w:color="auto"/>
        <w:bottom w:val="none" w:sz="0" w:space="0" w:color="auto"/>
        <w:right w:val="none" w:sz="0" w:space="0" w:color="auto"/>
      </w:divBdr>
    </w:div>
    <w:div w:id="372000387">
      <w:bodyDiv w:val="1"/>
      <w:marLeft w:val="0"/>
      <w:marRight w:val="0"/>
      <w:marTop w:val="0"/>
      <w:marBottom w:val="0"/>
      <w:divBdr>
        <w:top w:val="none" w:sz="0" w:space="0" w:color="auto"/>
        <w:left w:val="none" w:sz="0" w:space="0" w:color="auto"/>
        <w:bottom w:val="none" w:sz="0" w:space="0" w:color="auto"/>
        <w:right w:val="none" w:sz="0" w:space="0" w:color="auto"/>
      </w:divBdr>
    </w:div>
    <w:div w:id="372458559">
      <w:bodyDiv w:val="1"/>
      <w:marLeft w:val="0"/>
      <w:marRight w:val="0"/>
      <w:marTop w:val="0"/>
      <w:marBottom w:val="0"/>
      <w:divBdr>
        <w:top w:val="none" w:sz="0" w:space="0" w:color="auto"/>
        <w:left w:val="none" w:sz="0" w:space="0" w:color="auto"/>
        <w:bottom w:val="none" w:sz="0" w:space="0" w:color="auto"/>
        <w:right w:val="none" w:sz="0" w:space="0" w:color="auto"/>
      </w:divBdr>
    </w:div>
    <w:div w:id="373042162">
      <w:bodyDiv w:val="1"/>
      <w:marLeft w:val="0"/>
      <w:marRight w:val="0"/>
      <w:marTop w:val="0"/>
      <w:marBottom w:val="0"/>
      <w:divBdr>
        <w:top w:val="none" w:sz="0" w:space="0" w:color="auto"/>
        <w:left w:val="none" w:sz="0" w:space="0" w:color="auto"/>
        <w:bottom w:val="none" w:sz="0" w:space="0" w:color="auto"/>
        <w:right w:val="none" w:sz="0" w:space="0" w:color="auto"/>
      </w:divBdr>
    </w:div>
    <w:div w:id="374816874">
      <w:bodyDiv w:val="1"/>
      <w:marLeft w:val="0"/>
      <w:marRight w:val="0"/>
      <w:marTop w:val="0"/>
      <w:marBottom w:val="0"/>
      <w:divBdr>
        <w:top w:val="none" w:sz="0" w:space="0" w:color="auto"/>
        <w:left w:val="none" w:sz="0" w:space="0" w:color="auto"/>
        <w:bottom w:val="none" w:sz="0" w:space="0" w:color="auto"/>
        <w:right w:val="none" w:sz="0" w:space="0" w:color="auto"/>
      </w:divBdr>
    </w:div>
    <w:div w:id="374817986">
      <w:bodyDiv w:val="1"/>
      <w:marLeft w:val="0"/>
      <w:marRight w:val="0"/>
      <w:marTop w:val="0"/>
      <w:marBottom w:val="0"/>
      <w:divBdr>
        <w:top w:val="none" w:sz="0" w:space="0" w:color="auto"/>
        <w:left w:val="none" w:sz="0" w:space="0" w:color="auto"/>
        <w:bottom w:val="none" w:sz="0" w:space="0" w:color="auto"/>
        <w:right w:val="none" w:sz="0" w:space="0" w:color="auto"/>
      </w:divBdr>
    </w:div>
    <w:div w:id="375587265">
      <w:bodyDiv w:val="1"/>
      <w:marLeft w:val="0"/>
      <w:marRight w:val="0"/>
      <w:marTop w:val="0"/>
      <w:marBottom w:val="0"/>
      <w:divBdr>
        <w:top w:val="none" w:sz="0" w:space="0" w:color="auto"/>
        <w:left w:val="none" w:sz="0" w:space="0" w:color="auto"/>
        <w:bottom w:val="none" w:sz="0" w:space="0" w:color="auto"/>
        <w:right w:val="none" w:sz="0" w:space="0" w:color="auto"/>
      </w:divBdr>
      <w:divsChild>
        <w:div w:id="1960604757">
          <w:marLeft w:val="0"/>
          <w:marRight w:val="0"/>
          <w:marTop w:val="0"/>
          <w:marBottom w:val="0"/>
          <w:divBdr>
            <w:top w:val="none" w:sz="0" w:space="0" w:color="auto"/>
            <w:left w:val="none" w:sz="0" w:space="0" w:color="auto"/>
            <w:bottom w:val="none" w:sz="0" w:space="0" w:color="auto"/>
            <w:right w:val="none" w:sz="0" w:space="0" w:color="auto"/>
          </w:divBdr>
          <w:divsChild>
            <w:div w:id="1654019051">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 w:id="375859017">
      <w:bodyDiv w:val="1"/>
      <w:marLeft w:val="0"/>
      <w:marRight w:val="0"/>
      <w:marTop w:val="0"/>
      <w:marBottom w:val="0"/>
      <w:divBdr>
        <w:top w:val="none" w:sz="0" w:space="0" w:color="auto"/>
        <w:left w:val="none" w:sz="0" w:space="0" w:color="auto"/>
        <w:bottom w:val="none" w:sz="0" w:space="0" w:color="auto"/>
        <w:right w:val="none" w:sz="0" w:space="0" w:color="auto"/>
      </w:divBdr>
    </w:div>
    <w:div w:id="376664693">
      <w:bodyDiv w:val="1"/>
      <w:marLeft w:val="0"/>
      <w:marRight w:val="0"/>
      <w:marTop w:val="0"/>
      <w:marBottom w:val="0"/>
      <w:divBdr>
        <w:top w:val="none" w:sz="0" w:space="0" w:color="auto"/>
        <w:left w:val="none" w:sz="0" w:space="0" w:color="auto"/>
        <w:bottom w:val="none" w:sz="0" w:space="0" w:color="auto"/>
        <w:right w:val="none" w:sz="0" w:space="0" w:color="auto"/>
      </w:divBdr>
    </w:div>
    <w:div w:id="377554496">
      <w:bodyDiv w:val="1"/>
      <w:marLeft w:val="0"/>
      <w:marRight w:val="0"/>
      <w:marTop w:val="0"/>
      <w:marBottom w:val="0"/>
      <w:divBdr>
        <w:top w:val="none" w:sz="0" w:space="0" w:color="auto"/>
        <w:left w:val="none" w:sz="0" w:space="0" w:color="auto"/>
        <w:bottom w:val="none" w:sz="0" w:space="0" w:color="auto"/>
        <w:right w:val="none" w:sz="0" w:space="0" w:color="auto"/>
      </w:divBdr>
    </w:div>
    <w:div w:id="386879479">
      <w:bodyDiv w:val="1"/>
      <w:marLeft w:val="0"/>
      <w:marRight w:val="0"/>
      <w:marTop w:val="0"/>
      <w:marBottom w:val="0"/>
      <w:divBdr>
        <w:top w:val="none" w:sz="0" w:space="0" w:color="auto"/>
        <w:left w:val="none" w:sz="0" w:space="0" w:color="auto"/>
        <w:bottom w:val="none" w:sz="0" w:space="0" w:color="auto"/>
        <w:right w:val="none" w:sz="0" w:space="0" w:color="auto"/>
      </w:divBdr>
    </w:div>
    <w:div w:id="386952843">
      <w:bodyDiv w:val="1"/>
      <w:marLeft w:val="0"/>
      <w:marRight w:val="0"/>
      <w:marTop w:val="0"/>
      <w:marBottom w:val="0"/>
      <w:divBdr>
        <w:top w:val="none" w:sz="0" w:space="0" w:color="auto"/>
        <w:left w:val="none" w:sz="0" w:space="0" w:color="auto"/>
        <w:bottom w:val="none" w:sz="0" w:space="0" w:color="auto"/>
        <w:right w:val="none" w:sz="0" w:space="0" w:color="auto"/>
      </w:divBdr>
    </w:div>
    <w:div w:id="388264025">
      <w:bodyDiv w:val="1"/>
      <w:marLeft w:val="0"/>
      <w:marRight w:val="0"/>
      <w:marTop w:val="0"/>
      <w:marBottom w:val="0"/>
      <w:divBdr>
        <w:top w:val="none" w:sz="0" w:space="0" w:color="auto"/>
        <w:left w:val="none" w:sz="0" w:space="0" w:color="auto"/>
        <w:bottom w:val="none" w:sz="0" w:space="0" w:color="auto"/>
        <w:right w:val="none" w:sz="0" w:space="0" w:color="auto"/>
      </w:divBdr>
    </w:div>
    <w:div w:id="388958751">
      <w:bodyDiv w:val="1"/>
      <w:marLeft w:val="0"/>
      <w:marRight w:val="0"/>
      <w:marTop w:val="0"/>
      <w:marBottom w:val="0"/>
      <w:divBdr>
        <w:top w:val="none" w:sz="0" w:space="0" w:color="auto"/>
        <w:left w:val="none" w:sz="0" w:space="0" w:color="auto"/>
        <w:bottom w:val="none" w:sz="0" w:space="0" w:color="auto"/>
        <w:right w:val="none" w:sz="0" w:space="0" w:color="auto"/>
      </w:divBdr>
    </w:div>
    <w:div w:id="389228916">
      <w:bodyDiv w:val="1"/>
      <w:marLeft w:val="0"/>
      <w:marRight w:val="0"/>
      <w:marTop w:val="0"/>
      <w:marBottom w:val="0"/>
      <w:divBdr>
        <w:top w:val="none" w:sz="0" w:space="0" w:color="auto"/>
        <w:left w:val="none" w:sz="0" w:space="0" w:color="auto"/>
        <w:bottom w:val="none" w:sz="0" w:space="0" w:color="auto"/>
        <w:right w:val="none" w:sz="0" w:space="0" w:color="auto"/>
      </w:divBdr>
    </w:div>
    <w:div w:id="392436750">
      <w:bodyDiv w:val="1"/>
      <w:marLeft w:val="0"/>
      <w:marRight w:val="0"/>
      <w:marTop w:val="0"/>
      <w:marBottom w:val="0"/>
      <w:divBdr>
        <w:top w:val="none" w:sz="0" w:space="0" w:color="auto"/>
        <w:left w:val="none" w:sz="0" w:space="0" w:color="auto"/>
        <w:bottom w:val="none" w:sz="0" w:space="0" w:color="auto"/>
        <w:right w:val="none" w:sz="0" w:space="0" w:color="auto"/>
      </w:divBdr>
      <w:divsChild>
        <w:div w:id="88697837">
          <w:marLeft w:val="0"/>
          <w:marRight w:val="0"/>
          <w:marTop w:val="150"/>
          <w:marBottom w:val="300"/>
          <w:divBdr>
            <w:top w:val="none" w:sz="0" w:space="0" w:color="auto"/>
            <w:left w:val="none" w:sz="0" w:space="0" w:color="auto"/>
            <w:bottom w:val="none" w:sz="0" w:space="0" w:color="auto"/>
            <w:right w:val="none" w:sz="0" w:space="0" w:color="auto"/>
          </w:divBdr>
        </w:div>
        <w:div w:id="1229876477">
          <w:marLeft w:val="0"/>
          <w:marRight w:val="0"/>
          <w:marTop w:val="150"/>
          <w:marBottom w:val="0"/>
          <w:divBdr>
            <w:top w:val="none" w:sz="0" w:space="0" w:color="auto"/>
            <w:left w:val="none" w:sz="0" w:space="0" w:color="auto"/>
            <w:bottom w:val="none" w:sz="0" w:space="0" w:color="auto"/>
            <w:right w:val="none" w:sz="0" w:space="0" w:color="auto"/>
          </w:divBdr>
          <w:divsChild>
            <w:div w:id="1154220905">
              <w:marLeft w:val="0"/>
              <w:marRight w:val="0"/>
              <w:marTop w:val="0"/>
              <w:marBottom w:val="0"/>
              <w:divBdr>
                <w:top w:val="none" w:sz="0" w:space="0" w:color="auto"/>
                <w:left w:val="none" w:sz="0" w:space="0" w:color="auto"/>
                <w:bottom w:val="none" w:sz="0" w:space="0" w:color="auto"/>
                <w:right w:val="none" w:sz="0" w:space="0" w:color="auto"/>
              </w:divBdr>
              <w:divsChild>
                <w:div w:id="1267080102">
                  <w:marLeft w:val="0"/>
                  <w:marRight w:val="0"/>
                  <w:marTop w:val="0"/>
                  <w:marBottom w:val="0"/>
                  <w:divBdr>
                    <w:top w:val="none" w:sz="0" w:space="0" w:color="auto"/>
                    <w:left w:val="none" w:sz="0" w:space="0" w:color="auto"/>
                    <w:bottom w:val="none" w:sz="0" w:space="0" w:color="auto"/>
                    <w:right w:val="none" w:sz="0" w:space="0" w:color="auto"/>
                  </w:divBdr>
                  <w:divsChild>
                    <w:div w:id="4984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79081">
      <w:bodyDiv w:val="1"/>
      <w:marLeft w:val="0"/>
      <w:marRight w:val="0"/>
      <w:marTop w:val="0"/>
      <w:marBottom w:val="0"/>
      <w:divBdr>
        <w:top w:val="none" w:sz="0" w:space="0" w:color="auto"/>
        <w:left w:val="none" w:sz="0" w:space="0" w:color="auto"/>
        <w:bottom w:val="none" w:sz="0" w:space="0" w:color="auto"/>
        <w:right w:val="none" w:sz="0" w:space="0" w:color="auto"/>
      </w:divBdr>
    </w:div>
    <w:div w:id="393478808">
      <w:bodyDiv w:val="1"/>
      <w:marLeft w:val="0"/>
      <w:marRight w:val="0"/>
      <w:marTop w:val="0"/>
      <w:marBottom w:val="0"/>
      <w:divBdr>
        <w:top w:val="none" w:sz="0" w:space="0" w:color="auto"/>
        <w:left w:val="none" w:sz="0" w:space="0" w:color="auto"/>
        <w:bottom w:val="none" w:sz="0" w:space="0" w:color="auto"/>
        <w:right w:val="none" w:sz="0" w:space="0" w:color="auto"/>
      </w:divBdr>
    </w:div>
    <w:div w:id="394091878">
      <w:bodyDiv w:val="1"/>
      <w:marLeft w:val="0"/>
      <w:marRight w:val="0"/>
      <w:marTop w:val="0"/>
      <w:marBottom w:val="0"/>
      <w:divBdr>
        <w:top w:val="none" w:sz="0" w:space="0" w:color="auto"/>
        <w:left w:val="none" w:sz="0" w:space="0" w:color="auto"/>
        <w:bottom w:val="none" w:sz="0" w:space="0" w:color="auto"/>
        <w:right w:val="none" w:sz="0" w:space="0" w:color="auto"/>
      </w:divBdr>
    </w:div>
    <w:div w:id="397632464">
      <w:bodyDiv w:val="1"/>
      <w:marLeft w:val="0"/>
      <w:marRight w:val="0"/>
      <w:marTop w:val="0"/>
      <w:marBottom w:val="0"/>
      <w:divBdr>
        <w:top w:val="none" w:sz="0" w:space="0" w:color="auto"/>
        <w:left w:val="none" w:sz="0" w:space="0" w:color="auto"/>
        <w:bottom w:val="none" w:sz="0" w:space="0" w:color="auto"/>
        <w:right w:val="none" w:sz="0" w:space="0" w:color="auto"/>
      </w:divBdr>
    </w:div>
    <w:div w:id="399443882">
      <w:bodyDiv w:val="1"/>
      <w:marLeft w:val="0"/>
      <w:marRight w:val="0"/>
      <w:marTop w:val="0"/>
      <w:marBottom w:val="0"/>
      <w:divBdr>
        <w:top w:val="none" w:sz="0" w:space="0" w:color="auto"/>
        <w:left w:val="none" w:sz="0" w:space="0" w:color="auto"/>
        <w:bottom w:val="none" w:sz="0" w:space="0" w:color="auto"/>
        <w:right w:val="none" w:sz="0" w:space="0" w:color="auto"/>
      </w:divBdr>
    </w:div>
    <w:div w:id="400056721">
      <w:bodyDiv w:val="1"/>
      <w:marLeft w:val="0"/>
      <w:marRight w:val="0"/>
      <w:marTop w:val="0"/>
      <w:marBottom w:val="0"/>
      <w:divBdr>
        <w:top w:val="none" w:sz="0" w:space="0" w:color="auto"/>
        <w:left w:val="none" w:sz="0" w:space="0" w:color="auto"/>
        <w:bottom w:val="none" w:sz="0" w:space="0" w:color="auto"/>
        <w:right w:val="none" w:sz="0" w:space="0" w:color="auto"/>
      </w:divBdr>
    </w:div>
    <w:div w:id="404258325">
      <w:bodyDiv w:val="1"/>
      <w:marLeft w:val="0"/>
      <w:marRight w:val="0"/>
      <w:marTop w:val="0"/>
      <w:marBottom w:val="0"/>
      <w:divBdr>
        <w:top w:val="none" w:sz="0" w:space="0" w:color="auto"/>
        <w:left w:val="none" w:sz="0" w:space="0" w:color="auto"/>
        <w:bottom w:val="none" w:sz="0" w:space="0" w:color="auto"/>
        <w:right w:val="none" w:sz="0" w:space="0" w:color="auto"/>
      </w:divBdr>
    </w:div>
    <w:div w:id="408498459">
      <w:bodyDiv w:val="1"/>
      <w:marLeft w:val="0"/>
      <w:marRight w:val="0"/>
      <w:marTop w:val="0"/>
      <w:marBottom w:val="0"/>
      <w:divBdr>
        <w:top w:val="none" w:sz="0" w:space="0" w:color="auto"/>
        <w:left w:val="none" w:sz="0" w:space="0" w:color="auto"/>
        <w:bottom w:val="none" w:sz="0" w:space="0" w:color="auto"/>
        <w:right w:val="none" w:sz="0" w:space="0" w:color="auto"/>
      </w:divBdr>
    </w:div>
    <w:div w:id="409010302">
      <w:bodyDiv w:val="1"/>
      <w:marLeft w:val="0"/>
      <w:marRight w:val="0"/>
      <w:marTop w:val="0"/>
      <w:marBottom w:val="0"/>
      <w:divBdr>
        <w:top w:val="none" w:sz="0" w:space="0" w:color="auto"/>
        <w:left w:val="none" w:sz="0" w:space="0" w:color="auto"/>
        <w:bottom w:val="none" w:sz="0" w:space="0" w:color="auto"/>
        <w:right w:val="none" w:sz="0" w:space="0" w:color="auto"/>
      </w:divBdr>
    </w:div>
    <w:div w:id="410851031">
      <w:bodyDiv w:val="1"/>
      <w:marLeft w:val="0"/>
      <w:marRight w:val="0"/>
      <w:marTop w:val="0"/>
      <w:marBottom w:val="0"/>
      <w:divBdr>
        <w:top w:val="none" w:sz="0" w:space="0" w:color="auto"/>
        <w:left w:val="none" w:sz="0" w:space="0" w:color="auto"/>
        <w:bottom w:val="none" w:sz="0" w:space="0" w:color="auto"/>
        <w:right w:val="none" w:sz="0" w:space="0" w:color="auto"/>
      </w:divBdr>
    </w:div>
    <w:div w:id="411004308">
      <w:bodyDiv w:val="1"/>
      <w:marLeft w:val="0"/>
      <w:marRight w:val="0"/>
      <w:marTop w:val="0"/>
      <w:marBottom w:val="0"/>
      <w:divBdr>
        <w:top w:val="none" w:sz="0" w:space="0" w:color="auto"/>
        <w:left w:val="none" w:sz="0" w:space="0" w:color="auto"/>
        <w:bottom w:val="none" w:sz="0" w:space="0" w:color="auto"/>
        <w:right w:val="none" w:sz="0" w:space="0" w:color="auto"/>
      </w:divBdr>
    </w:div>
    <w:div w:id="413405394">
      <w:bodyDiv w:val="1"/>
      <w:marLeft w:val="0"/>
      <w:marRight w:val="0"/>
      <w:marTop w:val="0"/>
      <w:marBottom w:val="0"/>
      <w:divBdr>
        <w:top w:val="none" w:sz="0" w:space="0" w:color="auto"/>
        <w:left w:val="none" w:sz="0" w:space="0" w:color="auto"/>
        <w:bottom w:val="none" w:sz="0" w:space="0" w:color="auto"/>
        <w:right w:val="none" w:sz="0" w:space="0" w:color="auto"/>
      </w:divBdr>
    </w:div>
    <w:div w:id="417212873">
      <w:bodyDiv w:val="1"/>
      <w:marLeft w:val="0"/>
      <w:marRight w:val="0"/>
      <w:marTop w:val="0"/>
      <w:marBottom w:val="0"/>
      <w:divBdr>
        <w:top w:val="none" w:sz="0" w:space="0" w:color="auto"/>
        <w:left w:val="none" w:sz="0" w:space="0" w:color="auto"/>
        <w:bottom w:val="none" w:sz="0" w:space="0" w:color="auto"/>
        <w:right w:val="none" w:sz="0" w:space="0" w:color="auto"/>
      </w:divBdr>
    </w:div>
    <w:div w:id="417219241">
      <w:bodyDiv w:val="1"/>
      <w:marLeft w:val="0"/>
      <w:marRight w:val="0"/>
      <w:marTop w:val="0"/>
      <w:marBottom w:val="0"/>
      <w:divBdr>
        <w:top w:val="none" w:sz="0" w:space="0" w:color="auto"/>
        <w:left w:val="none" w:sz="0" w:space="0" w:color="auto"/>
        <w:bottom w:val="none" w:sz="0" w:space="0" w:color="auto"/>
        <w:right w:val="none" w:sz="0" w:space="0" w:color="auto"/>
      </w:divBdr>
    </w:div>
    <w:div w:id="419713345">
      <w:bodyDiv w:val="1"/>
      <w:marLeft w:val="0"/>
      <w:marRight w:val="0"/>
      <w:marTop w:val="0"/>
      <w:marBottom w:val="0"/>
      <w:divBdr>
        <w:top w:val="none" w:sz="0" w:space="0" w:color="auto"/>
        <w:left w:val="none" w:sz="0" w:space="0" w:color="auto"/>
        <w:bottom w:val="none" w:sz="0" w:space="0" w:color="auto"/>
        <w:right w:val="none" w:sz="0" w:space="0" w:color="auto"/>
      </w:divBdr>
    </w:div>
    <w:div w:id="421996421">
      <w:bodyDiv w:val="1"/>
      <w:marLeft w:val="0"/>
      <w:marRight w:val="0"/>
      <w:marTop w:val="0"/>
      <w:marBottom w:val="0"/>
      <w:divBdr>
        <w:top w:val="none" w:sz="0" w:space="0" w:color="auto"/>
        <w:left w:val="none" w:sz="0" w:space="0" w:color="auto"/>
        <w:bottom w:val="none" w:sz="0" w:space="0" w:color="auto"/>
        <w:right w:val="none" w:sz="0" w:space="0" w:color="auto"/>
      </w:divBdr>
    </w:div>
    <w:div w:id="423573744">
      <w:bodyDiv w:val="1"/>
      <w:marLeft w:val="0"/>
      <w:marRight w:val="0"/>
      <w:marTop w:val="0"/>
      <w:marBottom w:val="0"/>
      <w:divBdr>
        <w:top w:val="none" w:sz="0" w:space="0" w:color="auto"/>
        <w:left w:val="none" w:sz="0" w:space="0" w:color="auto"/>
        <w:bottom w:val="none" w:sz="0" w:space="0" w:color="auto"/>
        <w:right w:val="none" w:sz="0" w:space="0" w:color="auto"/>
      </w:divBdr>
      <w:divsChild>
        <w:div w:id="753547234">
          <w:marLeft w:val="0"/>
          <w:marRight w:val="0"/>
          <w:marTop w:val="0"/>
          <w:marBottom w:val="0"/>
          <w:divBdr>
            <w:top w:val="single" w:sz="6" w:space="11" w:color="DBDBDB"/>
            <w:left w:val="none" w:sz="0" w:space="0" w:color="auto"/>
            <w:bottom w:val="none" w:sz="0" w:space="0" w:color="auto"/>
            <w:right w:val="none" w:sz="0" w:space="0" w:color="auto"/>
          </w:divBdr>
          <w:divsChild>
            <w:div w:id="821509192">
              <w:marLeft w:val="0"/>
              <w:marRight w:val="0"/>
              <w:marTop w:val="0"/>
              <w:marBottom w:val="0"/>
              <w:divBdr>
                <w:top w:val="none" w:sz="0" w:space="0" w:color="auto"/>
                <w:left w:val="none" w:sz="0" w:space="0" w:color="auto"/>
                <w:bottom w:val="none" w:sz="0" w:space="0" w:color="auto"/>
                <w:right w:val="none" w:sz="0" w:space="0" w:color="auto"/>
              </w:divBdr>
            </w:div>
          </w:divsChild>
        </w:div>
        <w:div w:id="55249197">
          <w:marLeft w:val="0"/>
          <w:marRight w:val="0"/>
          <w:marTop w:val="0"/>
          <w:marBottom w:val="0"/>
          <w:divBdr>
            <w:top w:val="single" w:sz="6" w:space="11" w:color="DBDBDB"/>
            <w:left w:val="none" w:sz="0" w:space="0" w:color="auto"/>
            <w:bottom w:val="none" w:sz="0" w:space="0" w:color="auto"/>
            <w:right w:val="none" w:sz="0" w:space="0" w:color="auto"/>
          </w:divBdr>
        </w:div>
      </w:divsChild>
    </w:div>
    <w:div w:id="424543840">
      <w:bodyDiv w:val="1"/>
      <w:marLeft w:val="0"/>
      <w:marRight w:val="0"/>
      <w:marTop w:val="0"/>
      <w:marBottom w:val="0"/>
      <w:divBdr>
        <w:top w:val="none" w:sz="0" w:space="0" w:color="auto"/>
        <w:left w:val="none" w:sz="0" w:space="0" w:color="auto"/>
        <w:bottom w:val="none" w:sz="0" w:space="0" w:color="auto"/>
        <w:right w:val="none" w:sz="0" w:space="0" w:color="auto"/>
      </w:divBdr>
    </w:div>
    <w:div w:id="426652784">
      <w:bodyDiv w:val="1"/>
      <w:marLeft w:val="0"/>
      <w:marRight w:val="0"/>
      <w:marTop w:val="0"/>
      <w:marBottom w:val="0"/>
      <w:divBdr>
        <w:top w:val="none" w:sz="0" w:space="0" w:color="auto"/>
        <w:left w:val="none" w:sz="0" w:space="0" w:color="auto"/>
        <w:bottom w:val="none" w:sz="0" w:space="0" w:color="auto"/>
        <w:right w:val="none" w:sz="0" w:space="0" w:color="auto"/>
      </w:divBdr>
    </w:div>
    <w:div w:id="429667209">
      <w:bodyDiv w:val="1"/>
      <w:marLeft w:val="0"/>
      <w:marRight w:val="0"/>
      <w:marTop w:val="0"/>
      <w:marBottom w:val="0"/>
      <w:divBdr>
        <w:top w:val="none" w:sz="0" w:space="0" w:color="auto"/>
        <w:left w:val="none" w:sz="0" w:space="0" w:color="auto"/>
        <w:bottom w:val="none" w:sz="0" w:space="0" w:color="auto"/>
        <w:right w:val="none" w:sz="0" w:space="0" w:color="auto"/>
      </w:divBdr>
    </w:div>
    <w:div w:id="430587017">
      <w:bodyDiv w:val="1"/>
      <w:marLeft w:val="0"/>
      <w:marRight w:val="0"/>
      <w:marTop w:val="0"/>
      <w:marBottom w:val="0"/>
      <w:divBdr>
        <w:top w:val="none" w:sz="0" w:space="0" w:color="auto"/>
        <w:left w:val="none" w:sz="0" w:space="0" w:color="auto"/>
        <w:bottom w:val="none" w:sz="0" w:space="0" w:color="auto"/>
        <w:right w:val="none" w:sz="0" w:space="0" w:color="auto"/>
      </w:divBdr>
    </w:div>
    <w:div w:id="431901280">
      <w:bodyDiv w:val="1"/>
      <w:marLeft w:val="0"/>
      <w:marRight w:val="0"/>
      <w:marTop w:val="0"/>
      <w:marBottom w:val="0"/>
      <w:divBdr>
        <w:top w:val="none" w:sz="0" w:space="0" w:color="auto"/>
        <w:left w:val="none" w:sz="0" w:space="0" w:color="auto"/>
        <w:bottom w:val="none" w:sz="0" w:space="0" w:color="auto"/>
        <w:right w:val="none" w:sz="0" w:space="0" w:color="auto"/>
      </w:divBdr>
    </w:div>
    <w:div w:id="432866892">
      <w:bodyDiv w:val="1"/>
      <w:marLeft w:val="0"/>
      <w:marRight w:val="0"/>
      <w:marTop w:val="0"/>
      <w:marBottom w:val="0"/>
      <w:divBdr>
        <w:top w:val="none" w:sz="0" w:space="0" w:color="auto"/>
        <w:left w:val="none" w:sz="0" w:space="0" w:color="auto"/>
        <w:bottom w:val="none" w:sz="0" w:space="0" w:color="auto"/>
        <w:right w:val="none" w:sz="0" w:space="0" w:color="auto"/>
      </w:divBdr>
      <w:divsChild>
        <w:div w:id="1457866537">
          <w:marLeft w:val="0"/>
          <w:marRight w:val="0"/>
          <w:marTop w:val="0"/>
          <w:marBottom w:val="0"/>
          <w:divBdr>
            <w:top w:val="none" w:sz="0" w:space="0" w:color="auto"/>
            <w:left w:val="none" w:sz="0" w:space="0" w:color="auto"/>
            <w:bottom w:val="none" w:sz="0" w:space="0" w:color="auto"/>
            <w:right w:val="none" w:sz="0" w:space="0" w:color="auto"/>
          </w:divBdr>
          <w:divsChild>
            <w:div w:id="104544542">
              <w:marLeft w:val="0"/>
              <w:marRight w:val="0"/>
              <w:marTop w:val="0"/>
              <w:marBottom w:val="0"/>
              <w:divBdr>
                <w:top w:val="none" w:sz="0" w:space="0" w:color="auto"/>
                <w:left w:val="none" w:sz="0" w:space="0" w:color="auto"/>
                <w:bottom w:val="none" w:sz="0" w:space="0" w:color="auto"/>
                <w:right w:val="none" w:sz="0" w:space="0" w:color="auto"/>
              </w:divBdr>
              <w:divsChild>
                <w:div w:id="2134133572">
                  <w:marLeft w:val="0"/>
                  <w:marRight w:val="0"/>
                  <w:marTop w:val="0"/>
                  <w:marBottom w:val="0"/>
                  <w:divBdr>
                    <w:top w:val="none" w:sz="0" w:space="0" w:color="auto"/>
                    <w:left w:val="none" w:sz="0" w:space="0" w:color="auto"/>
                    <w:bottom w:val="none" w:sz="0" w:space="0" w:color="auto"/>
                    <w:right w:val="none" w:sz="0" w:space="0" w:color="auto"/>
                  </w:divBdr>
                  <w:divsChild>
                    <w:div w:id="1350522122">
                      <w:marLeft w:val="0"/>
                      <w:marRight w:val="0"/>
                      <w:marTop w:val="0"/>
                      <w:marBottom w:val="0"/>
                      <w:divBdr>
                        <w:top w:val="none" w:sz="0" w:space="0" w:color="auto"/>
                        <w:left w:val="none" w:sz="0" w:space="0" w:color="auto"/>
                        <w:bottom w:val="none" w:sz="0" w:space="0" w:color="auto"/>
                        <w:right w:val="none" w:sz="0" w:space="0" w:color="auto"/>
                      </w:divBdr>
                      <w:divsChild>
                        <w:div w:id="498082323">
                          <w:marLeft w:val="0"/>
                          <w:marRight w:val="0"/>
                          <w:marTop w:val="0"/>
                          <w:marBottom w:val="0"/>
                          <w:divBdr>
                            <w:top w:val="none" w:sz="0" w:space="0" w:color="auto"/>
                            <w:left w:val="none" w:sz="0" w:space="0" w:color="auto"/>
                            <w:bottom w:val="none" w:sz="0" w:space="0" w:color="auto"/>
                            <w:right w:val="none" w:sz="0" w:space="0" w:color="auto"/>
                          </w:divBdr>
                          <w:divsChild>
                            <w:div w:id="1540783317">
                              <w:marLeft w:val="0"/>
                              <w:marRight w:val="0"/>
                              <w:marTop w:val="0"/>
                              <w:marBottom w:val="0"/>
                              <w:divBdr>
                                <w:top w:val="none" w:sz="0" w:space="0" w:color="auto"/>
                                <w:left w:val="none" w:sz="0" w:space="0" w:color="auto"/>
                                <w:bottom w:val="none" w:sz="0" w:space="0" w:color="auto"/>
                                <w:right w:val="none" w:sz="0" w:space="0" w:color="auto"/>
                              </w:divBdr>
                              <w:divsChild>
                                <w:div w:id="1625192472">
                                  <w:marLeft w:val="0"/>
                                  <w:marRight w:val="0"/>
                                  <w:marTop w:val="0"/>
                                  <w:marBottom w:val="0"/>
                                  <w:divBdr>
                                    <w:top w:val="none" w:sz="0" w:space="0" w:color="auto"/>
                                    <w:left w:val="none" w:sz="0" w:space="0" w:color="auto"/>
                                    <w:bottom w:val="none" w:sz="0" w:space="0" w:color="auto"/>
                                    <w:right w:val="none" w:sz="0" w:space="0" w:color="auto"/>
                                  </w:divBdr>
                                  <w:divsChild>
                                    <w:div w:id="1687634270">
                                      <w:marLeft w:val="0"/>
                                      <w:marRight w:val="0"/>
                                      <w:marTop w:val="0"/>
                                      <w:marBottom w:val="0"/>
                                      <w:divBdr>
                                        <w:top w:val="none" w:sz="0" w:space="0" w:color="auto"/>
                                        <w:left w:val="none" w:sz="0" w:space="0" w:color="auto"/>
                                        <w:bottom w:val="none" w:sz="0" w:space="0" w:color="auto"/>
                                        <w:right w:val="none" w:sz="0" w:space="0" w:color="auto"/>
                                      </w:divBdr>
                                      <w:divsChild>
                                        <w:div w:id="1613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134461">
      <w:bodyDiv w:val="1"/>
      <w:marLeft w:val="0"/>
      <w:marRight w:val="0"/>
      <w:marTop w:val="0"/>
      <w:marBottom w:val="0"/>
      <w:divBdr>
        <w:top w:val="none" w:sz="0" w:space="0" w:color="auto"/>
        <w:left w:val="none" w:sz="0" w:space="0" w:color="auto"/>
        <w:bottom w:val="none" w:sz="0" w:space="0" w:color="auto"/>
        <w:right w:val="none" w:sz="0" w:space="0" w:color="auto"/>
      </w:divBdr>
    </w:div>
    <w:div w:id="435751366">
      <w:bodyDiv w:val="1"/>
      <w:marLeft w:val="0"/>
      <w:marRight w:val="0"/>
      <w:marTop w:val="0"/>
      <w:marBottom w:val="0"/>
      <w:divBdr>
        <w:top w:val="none" w:sz="0" w:space="0" w:color="auto"/>
        <w:left w:val="none" w:sz="0" w:space="0" w:color="auto"/>
        <w:bottom w:val="none" w:sz="0" w:space="0" w:color="auto"/>
        <w:right w:val="none" w:sz="0" w:space="0" w:color="auto"/>
      </w:divBdr>
    </w:div>
    <w:div w:id="437720520">
      <w:bodyDiv w:val="1"/>
      <w:marLeft w:val="0"/>
      <w:marRight w:val="0"/>
      <w:marTop w:val="0"/>
      <w:marBottom w:val="0"/>
      <w:divBdr>
        <w:top w:val="none" w:sz="0" w:space="0" w:color="auto"/>
        <w:left w:val="none" w:sz="0" w:space="0" w:color="auto"/>
        <w:bottom w:val="none" w:sz="0" w:space="0" w:color="auto"/>
        <w:right w:val="none" w:sz="0" w:space="0" w:color="auto"/>
      </w:divBdr>
    </w:div>
    <w:div w:id="437801074">
      <w:bodyDiv w:val="1"/>
      <w:marLeft w:val="0"/>
      <w:marRight w:val="0"/>
      <w:marTop w:val="0"/>
      <w:marBottom w:val="0"/>
      <w:divBdr>
        <w:top w:val="none" w:sz="0" w:space="0" w:color="auto"/>
        <w:left w:val="none" w:sz="0" w:space="0" w:color="auto"/>
        <w:bottom w:val="none" w:sz="0" w:space="0" w:color="auto"/>
        <w:right w:val="none" w:sz="0" w:space="0" w:color="auto"/>
      </w:divBdr>
      <w:divsChild>
        <w:div w:id="73093099">
          <w:marLeft w:val="0"/>
          <w:marRight w:val="0"/>
          <w:marTop w:val="0"/>
          <w:marBottom w:val="30"/>
          <w:divBdr>
            <w:top w:val="none" w:sz="0" w:space="10" w:color="auto"/>
            <w:left w:val="single" w:sz="6" w:space="26" w:color="AAAAAA"/>
            <w:bottom w:val="single" w:sz="6" w:space="10" w:color="AAAAAA"/>
            <w:right w:val="single" w:sz="6" w:space="26" w:color="AAAAAA"/>
          </w:divBdr>
        </w:div>
      </w:divsChild>
    </w:div>
    <w:div w:id="437871598">
      <w:bodyDiv w:val="1"/>
      <w:marLeft w:val="0"/>
      <w:marRight w:val="0"/>
      <w:marTop w:val="0"/>
      <w:marBottom w:val="0"/>
      <w:divBdr>
        <w:top w:val="none" w:sz="0" w:space="0" w:color="auto"/>
        <w:left w:val="none" w:sz="0" w:space="0" w:color="auto"/>
        <w:bottom w:val="none" w:sz="0" w:space="0" w:color="auto"/>
        <w:right w:val="none" w:sz="0" w:space="0" w:color="auto"/>
      </w:divBdr>
    </w:div>
    <w:div w:id="438453194">
      <w:bodyDiv w:val="1"/>
      <w:marLeft w:val="0"/>
      <w:marRight w:val="0"/>
      <w:marTop w:val="0"/>
      <w:marBottom w:val="0"/>
      <w:divBdr>
        <w:top w:val="none" w:sz="0" w:space="0" w:color="auto"/>
        <w:left w:val="none" w:sz="0" w:space="0" w:color="auto"/>
        <w:bottom w:val="none" w:sz="0" w:space="0" w:color="auto"/>
        <w:right w:val="none" w:sz="0" w:space="0" w:color="auto"/>
      </w:divBdr>
      <w:divsChild>
        <w:div w:id="1829445247">
          <w:marLeft w:val="0"/>
          <w:marRight w:val="0"/>
          <w:marTop w:val="0"/>
          <w:marBottom w:val="0"/>
          <w:divBdr>
            <w:top w:val="none" w:sz="0" w:space="0" w:color="auto"/>
            <w:left w:val="none" w:sz="0" w:space="0" w:color="auto"/>
            <w:bottom w:val="none" w:sz="0" w:space="0" w:color="auto"/>
            <w:right w:val="none" w:sz="0" w:space="0" w:color="auto"/>
          </w:divBdr>
        </w:div>
        <w:div w:id="1874489309">
          <w:marLeft w:val="0"/>
          <w:marRight w:val="0"/>
          <w:marTop w:val="0"/>
          <w:marBottom w:val="0"/>
          <w:divBdr>
            <w:top w:val="none" w:sz="0" w:space="0" w:color="auto"/>
            <w:left w:val="none" w:sz="0" w:space="0" w:color="auto"/>
            <w:bottom w:val="none" w:sz="0" w:space="0" w:color="auto"/>
            <w:right w:val="none" w:sz="0" w:space="0" w:color="auto"/>
          </w:divBdr>
        </w:div>
      </w:divsChild>
    </w:div>
    <w:div w:id="439107385">
      <w:bodyDiv w:val="1"/>
      <w:marLeft w:val="0"/>
      <w:marRight w:val="0"/>
      <w:marTop w:val="0"/>
      <w:marBottom w:val="0"/>
      <w:divBdr>
        <w:top w:val="none" w:sz="0" w:space="0" w:color="auto"/>
        <w:left w:val="none" w:sz="0" w:space="0" w:color="auto"/>
        <w:bottom w:val="none" w:sz="0" w:space="0" w:color="auto"/>
        <w:right w:val="none" w:sz="0" w:space="0" w:color="auto"/>
      </w:divBdr>
    </w:div>
    <w:div w:id="439956096">
      <w:bodyDiv w:val="1"/>
      <w:marLeft w:val="0"/>
      <w:marRight w:val="0"/>
      <w:marTop w:val="0"/>
      <w:marBottom w:val="0"/>
      <w:divBdr>
        <w:top w:val="none" w:sz="0" w:space="0" w:color="auto"/>
        <w:left w:val="none" w:sz="0" w:space="0" w:color="auto"/>
        <w:bottom w:val="none" w:sz="0" w:space="0" w:color="auto"/>
        <w:right w:val="none" w:sz="0" w:space="0" w:color="auto"/>
      </w:divBdr>
    </w:div>
    <w:div w:id="440421782">
      <w:bodyDiv w:val="1"/>
      <w:marLeft w:val="0"/>
      <w:marRight w:val="0"/>
      <w:marTop w:val="0"/>
      <w:marBottom w:val="0"/>
      <w:divBdr>
        <w:top w:val="none" w:sz="0" w:space="0" w:color="auto"/>
        <w:left w:val="none" w:sz="0" w:space="0" w:color="auto"/>
        <w:bottom w:val="none" w:sz="0" w:space="0" w:color="auto"/>
        <w:right w:val="none" w:sz="0" w:space="0" w:color="auto"/>
      </w:divBdr>
    </w:div>
    <w:div w:id="441582848">
      <w:bodyDiv w:val="1"/>
      <w:marLeft w:val="0"/>
      <w:marRight w:val="0"/>
      <w:marTop w:val="0"/>
      <w:marBottom w:val="0"/>
      <w:divBdr>
        <w:top w:val="none" w:sz="0" w:space="0" w:color="auto"/>
        <w:left w:val="none" w:sz="0" w:space="0" w:color="auto"/>
        <w:bottom w:val="none" w:sz="0" w:space="0" w:color="auto"/>
        <w:right w:val="none" w:sz="0" w:space="0" w:color="auto"/>
      </w:divBdr>
    </w:div>
    <w:div w:id="446463092">
      <w:bodyDiv w:val="1"/>
      <w:marLeft w:val="0"/>
      <w:marRight w:val="0"/>
      <w:marTop w:val="0"/>
      <w:marBottom w:val="0"/>
      <w:divBdr>
        <w:top w:val="none" w:sz="0" w:space="0" w:color="auto"/>
        <w:left w:val="none" w:sz="0" w:space="0" w:color="auto"/>
        <w:bottom w:val="none" w:sz="0" w:space="0" w:color="auto"/>
        <w:right w:val="none" w:sz="0" w:space="0" w:color="auto"/>
      </w:divBdr>
    </w:div>
    <w:div w:id="449278437">
      <w:bodyDiv w:val="1"/>
      <w:marLeft w:val="0"/>
      <w:marRight w:val="0"/>
      <w:marTop w:val="0"/>
      <w:marBottom w:val="0"/>
      <w:divBdr>
        <w:top w:val="none" w:sz="0" w:space="0" w:color="auto"/>
        <w:left w:val="none" w:sz="0" w:space="0" w:color="auto"/>
        <w:bottom w:val="none" w:sz="0" w:space="0" w:color="auto"/>
        <w:right w:val="none" w:sz="0" w:space="0" w:color="auto"/>
      </w:divBdr>
    </w:div>
    <w:div w:id="450175971">
      <w:bodyDiv w:val="1"/>
      <w:marLeft w:val="0"/>
      <w:marRight w:val="0"/>
      <w:marTop w:val="0"/>
      <w:marBottom w:val="0"/>
      <w:divBdr>
        <w:top w:val="none" w:sz="0" w:space="0" w:color="auto"/>
        <w:left w:val="none" w:sz="0" w:space="0" w:color="auto"/>
        <w:bottom w:val="none" w:sz="0" w:space="0" w:color="auto"/>
        <w:right w:val="none" w:sz="0" w:space="0" w:color="auto"/>
      </w:divBdr>
      <w:divsChild>
        <w:div w:id="1921672003">
          <w:marLeft w:val="0"/>
          <w:marRight w:val="0"/>
          <w:marTop w:val="0"/>
          <w:marBottom w:val="0"/>
          <w:divBdr>
            <w:top w:val="none" w:sz="0" w:space="0" w:color="auto"/>
            <w:left w:val="none" w:sz="0" w:space="0" w:color="auto"/>
            <w:bottom w:val="none" w:sz="0" w:space="0" w:color="auto"/>
            <w:right w:val="none" w:sz="0" w:space="0" w:color="auto"/>
          </w:divBdr>
          <w:divsChild>
            <w:div w:id="763764968">
              <w:marLeft w:val="0"/>
              <w:marRight w:val="0"/>
              <w:marTop w:val="0"/>
              <w:marBottom w:val="0"/>
              <w:divBdr>
                <w:top w:val="none" w:sz="0" w:space="0" w:color="auto"/>
                <w:left w:val="none" w:sz="0" w:space="0" w:color="auto"/>
                <w:bottom w:val="none" w:sz="0" w:space="0" w:color="auto"/>
                <w:right w:val="none" w:sz="0" w:space="0" w:color="auto"/>
              </w:divBdr>
              <w:divsChild>
                <w:div w:id="1476027564">
                  <w:marLeft w:val="0"/>
                  <w:marRight w:val="0"/>
                  <w:marTop w:val="0"/>
                  <w:marBottom w:val="0"/>
                  <w:divBdr>
                    <w:top w:val="none" w:sz="0" w:space="0" w:color="auto"/>
                    <w:left w:val="none" w:sz="0" w:space="0" w:color="auto"/>
                    <w:bottom w:val="none" w:sz="0" w:space="0" w:color="auto"/>
                    <w:right w:val="none" w:sz="0" w:space="0" w:color="auto"/>
                  </w:divBdr>
                  <w:divsChild>
                    <w:div w:id="217937760">
                      <w:marLeft w:val="0"/>
                      <w:marRight w:val="0"/>
                      <w:marTop w:val="0"/>
                      <w:marBottom w:val="450"/>
                      <w:divBdr>
                        <w:top w:val="none" w:sz="0" w:space="0" w:color="auto"/>
                        <w:left w:val="none" w:sz="0" w:space="0" w:color="auto"/>
                        <w:bottom w:val="none" w:sz="0" w:space="0" w:color="auto"/>
                        <w:right w:val="none" w:sz="0" w:space="0" w:color="auto"/>
                      </w:divBdr>
                      <w:divsChild>
                        <w:div w:id="1507138252">
                          <w:marLeft w:val="0"/>
                          <w:marRight w:val="0"/>
                          <w:marTop w:val="0"/>
                          <w:marBottom w:val="0"/>
                          <w:divBdr>
                            <w:top w:val="none" w:sz="0" w:space="0" w:color="auto"/>
                            <w:left w:val="none" w:sz="0" w:space="0" w:color="auto"/>
                            <w:bottom w:val="none" w:sz="0" w:space="0" w:color="auto"/>
                            <w:right w:val="none" w:sz="0" w:space="0" w:color="auto"/>
                          </w:divBdr>
                          <w:divsChild>
                            <w:div w:id="381295060">
                              <w:marLeft w:val="300"/>
                              <w:marRight w:val="300"/>
                              <w:marTop w:val="0"/>
                              <w:marBottom w:val="0"/>
                              <w:divBdr>
                                <w:top w:val="none" w:sz="0" w:space="0" w:color="auto"/>
                                <w:left w:val="none" w:sz="0" w:space="0" w:color="auto"/>
                                <w:bottom w:val="none" w:sz="0" w:space="0" w:color="auto"/>
                                <w:right w:val="none" w:sz="0" w:space="0" w:color="auto"/>
                              </w:divBdr>
                              <w:divsChild>
                                <w:div w:id="1220702927">
                                  <w:marLeft w:val="0"/>
                                  <w:marRight w:val="0"/>
                                  <w:marTop w:val="0"/>
                                  <w:marBottom w:val="0"/>
                                  <w:divBdr>
                                    <w:top w:val="none" w:sz="0" w:space="0" w:color="auto"/>
                                    <w:left w:val="none" w:sz="0" w:space="0" w:color="auto"/>
                                    <w:bottom w:val="none" w:sz="0" w:space="0" w:color="auto"/>
                                    <w:right w:val="none" w:sz="0" w:space="0" w:color="auto"/>
                                  </w:divBdr>
                                  <w:divsChild>
                                    <w:div w:id="212616375">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5722">
      <w:bodyDiv w:val="1"/>
      <w:marLeft w:val="0"/>
      <w:marRight w:val="0"/>
      <w:marTop w:val="0"/>
      <w:marBottom w:val="0"/>
      <w:divBdr>
        <w:top w:val="none" w:sz="0" w:space="0" w:color="auto"/>
        <w:left w:val="none" w:sz="0" w:space="0" w:color="auto"/>
        <w:bottom w:val="none" w:sz="0" w:space="0" w:color="auto"/>
        <w:right w:val="none" w:sz="0" w:space="0" w:color="auto"/>
      </w:divBdr>
    </w:div>
    <w:div w:id="454981364">
      <w:bodyDiv w:val="1"/>
      <w:marLeft w:val="0"/>
      <w:marRight w:val="0"/>
      <w:marTop w:val="0"/>
      <w:marBottom w:val="0"/>
      <w:divBdr>
        <w:top w:val="none" w:sz="0" w:space="0" w:color="auto"/>
        <w:left w:val="none" w:sz="0" w:space="0" w:color="auto"/>
        <w:bottom w:val="none" w:sz="0" w:space="0" w:color="auto"/>
        <w:right w:val="none" w:sz="0" w:space="0" w:color="auto"/>
      </w:divBdr>
    </w:div>
    <w:div w:id="459618149">
      <w:bodyDiv w:val="1"/>
      <w:marLeft w:val="0"/>
      <w:marRight w:val="0"/>
      <w:marTop w:val="0"/>
      <w:marBottom w:val="0"/>
      <w:divBdr>
        <w:top w:val="none" w:sz="0" w:space="0" w:color="auto"/>
        <w:left w:val="none" w:sz="0" w:space="0" w:color="auto"/>
        <w:bottom w:val="none" w:sz="0" w:space="0" w:color="auto"/>
        <w:right w:val="none" w:sz="0" w:space="0" w:color="auto"/>
      </w:divBdr>
    </w:div>
    <w:div w:id="459810972">
      <w:bodyDiv w:val="1"/>
      <w:marLeft w:val="0"/>
      <w:marRight w:val="0"/>
      <w:marTop w:val="0"/>
      <w:marBottom w:val="0"/>
      <w:divBdr>
        <w:top w:val="none" w:sz="0" w:space="0" w:color="auto"/>
        <w:left w:val="none" w:sz="0" w:space="0" w:color="auto"/>
        <w:bottom w:val="none" w:sz="0" w:space="0" w:color="auto"/>
        <w:right w:val="none" w:sz="0" w:space="0" w:color="auto"/>
      </w:divBdr>
    </w:div>
    <w:div w:id="460150524">
      <w:bodyDiv w:val="1"/>
      <w:marLeft w:val="0"/>
      <w:marRight w:val="0"/>
      <w:marTop w:val="0"/>
      <w:marBottom w:val="0"/>
      <w:divBdr>
        <w:top w:val="none" w:sz="0" w:space="0" w:color="auto"/>
        <w:left w:val="none" w:sz="0" w:space="0" w:color="auto"/>
        <w:bottom w:val="none" w:sz="0" w:space="0" w:color="auto"/>
        <w:right w:val="none" w:sz="0" w:space="0" w:color="auto"/>
      </w:divBdr>
    </w:div>
    <w:div w:id="461578823">
      <w:bodyDiv w:val="1"/>
      <w:marLeft w:val="0"/>
      <w:marRight w:val="0"/>
      <w:marTop w:val="0"/>
      <w:marBottom w:val="0"/>
      <w:divBdr>
        <w:top w:val="none" w:sz="0" w:space="0" w:color="auto"/>
        <w:left w:val="none" w:sz="0" w:space="0" w:color="auto"/>
        <w:bottom w:val="none" w:sz="0" w:space="0" w:color="auto"/>
        <w:right w:val="none" w:sz="0" w:space="0" w:color="auto"/>
      </w:divBdr>
    </w:div>
    <w:div w:id="463431923">
      <w:bodyDiv w:val="1"/>
      <w:marLeft w:val="0"/>
      <w:marRight w:val="0"/>
      <w:marTop w:val="0"/>
      <w:marBottom w:val="0"/>
      <w:divBdr>
        <w:top w:val="none" w:sz="0" w:space="0" w:color="auto"/>
        <w:left w:val="none" w:sz="0" w:space="0" w:color="auto"/>
        <w:bottom w:val="none" w:sz="0" w:space="0" w:color="auto"/>
        <w:right w:val="none" w:sz="0" w:space="0" w:color="auto"/>
      </w:divBdr>
    </w:div>
    <w:div w:id="463499920">
      <w:bodyDiv w:val="1"/>
      <w:marLeft w:val="0"/>
      <w:marRight w:val="0"/>
      <w:marTop w:val="0"/>
      <w:marBottom w:val="0"/>
      <w:divBdr>
        <w:top w:val="none" w:sz="0" w:space="0" w:color="auto"/>
        <w:left w:val="none" w:sz="0" w:space="0" w:color="auto"/>
        <w:bottom w:val="none" w:sz="0" w:space="0" w:color="auto"/>
        <w:right w:val="none" w:sz="0" w:space="0" w:color="auto"/>
      </w:divBdr>
    </w:div>
    <w:div w:id="464859075">
      <w:bodyDiv w:val="1"/>
      <w:marLeft w:val="0"/>
      <w:marRight w:val="0"/>
      <w:marTop w:val="0"/>
      <w:marBottom w:val="0"/>
      <w:divBdr>
        <w:top w:val="none" w:sz="0" w:space="0" w:color="auto"/>
        <w:left w:val="none" w:sz="0" w:space="0" w:color="auto"/>
        <w:bottom w:val="none" w:sz="0" w:space="0" w:color="auto"/>
        <w:right w:val="none" w:sz="0" w:space="0" w:color="auto"/>
      </w:divBdr>
    </w:div>
    <w:div w:id="464927018">
      <w:bodyDiv w:val="1"/>
      <w:marLeft w:val="0"/>
      <w:marRight w:val="0"/>
      <w:marTop w:val="0"/>
      <w:marBottom w:val="0"/>
      <w:divBdr>
        <w:top w:val="none" w:sz="0" w:space="0" w:color="auto"/>
        <w:left w:val="none" w:sz="0" w:space="0" w:color="auto"/>
        <w:bottom w:val="none" w:sz="0" w:space="0" w:color="auto"/>
        <w:right w:val="none" w:sz="0" w:space="0" w:color="auto"/>
      </w:divBdr>
    </w:div>
    <w:div w:id="466507710">
      <w:bodyDiv w:val="1"/>
      <w:marLeft w:val="0"/>
      <w:marRight w:val="0"/>
      <w:marTop w:val="0"/>
      <w:marBottom w:val="0"/>
      <w:divBdr>
        <w:top w:val="none" w:sz="0" w:space="0" w:color="auto"/>
        <w:left w:val="none" w:sz="0" w:space="0" w:color="auto"/>
        <w:bottom w:val="none" w:sz="0" w:space="0" w:color="auto"/>
        <w:right w:val="none" w:sz="0" w:space="0" w:color="auto"/>
      </w:divBdr>
    </w:div>
    <w:div w:id="466894454">
      <w:bodyDiv w:val="1"/>
      <w:marLeft w:val="0"/>
      <w:marRight w:val="0"/>
      <w:marTop w:val="0"/>
      <w:marBottom w:val="0"/>
      <w:divBdr>
        <w:top w:val="none" w:sz="0" w:space="0" w:color="auto"/>
        <w:left w:val="none" w:sz="0" w:space="0" w:color="auto"/>
        <w:bottom w:val="none" w:sz="0" w:space="0" w:color="auto"/>
        <w:right w:val="none" w:sz="0" w:space="0" w:color="auto"/>
      </w:divBdr>
    </w:div>
    <w:div w:id="467090527">
      <w:bodyDiv w:val="1"/>
      <w:marLeft w:val="0"/>
      <w:marRight w:val="0"/>
      <w:marTop w:val="0"/>
      <w:marBottom w:val="0"/>
      <w:divBdr>
        <w:top w:val="none" w:sz="0" w:space="0" w:color="auto"/>
        <w:left w:val="none" w:sz="0" w:space="0" w:color="auto"/>
        <w:bottom w:val="none" w:sz="0" w:space="0" w:color="auto"/>
        <w:right w:val="none" w:sz="0" w:space="0" w:color="auto"/>
      </w:divBdr>
    </w:div>
    <w:div w:id="468212421">
      <w:bodyDiv w:val="1"/>
      <w:marLeft w:val="0"/>
      <w:marRight w:val="0"/>
      <w:marTop w:val="0"/>
      <w:marBottom w:val="0"/>
      <w:divBdr>
        <w:top w:val="none" w:sz="0" w:space="0" w:color="auto"/>
        <w:left w:val="none" w:sz="0" w:space="0" w:color="auto"/>
        <w:bottom w:val="none" w:sz="0" w:space="0" w:color="auto"/>
        <w:right w:val="none" w:sz="0" w:space="0" w:color="auto"/>
      </w:divBdr>
    </w:div>
    <w:div w:id="468671907">
      <w:bodyDiv w:val="1"/>
      <w:marLeft w:val="0"/>
      <w:marRight w:val="0"/>
      <w:marTop w:val="0"/>
      <w:marBottom w:val="0"/>
      <w:divBdr>
        <w:top w:val="none" w:sz="0" w:space="0" w:color="auto"/>
        <w:left w:val="none" w:sz="0" w:space="0" w:color="auto"/>
        <w:bottom w:val="none" w:sz="0" w:space="0" w:color="auto"/>
        <w:right w:val="none" w:sz="0" w:space="0" w:color="auto"/>
      </w:divBdr>
    </w:div>
    <w:div w:id="469831125">
      <w:bodyDiv w:val="1"/>
      <w:marLeft w:val="0"/>
      <w:marRight w:val="0"/>
      <w:marTop w:val="0"/>
      <w:marBottom w:val="0"/>
      <w:divBdr>
        <w:top w:val="none" w:sz="0" w:space="0" w:color="auto"/>
        <w:left w:val="none" w:sz="0" w:space="0" w:color="auto"/>
        <w:bottom w:val="none" w:sz="0" w:space="0" w:color="auto"/>
        <w:right w:val="none" w:sz="0" w:space="0" w:color="auto"/>
      </w:divBdr>
    </w:div>
    <w:div w:id="470754263">
      <w:bodyDiv w:val="1"/>
      <w:marLeft w:val="0"/>
      <w:marRight w:val="0"/>
      <w:marTop w:val="0"/>
      <w:marBottom w:val="0"/>
      <w:divBdr>
        <w:top w:val="none" w:sz="0" w:space="0" w:color="auto"/>
        <w:left w:val="none" w:sz="0" w:space="0" w:color="auto"/>
        <w:bottom w:val="none" w:sz="0" w:space="0" w:color="auto"/>
        <w:right w:val="none" w:sz="0" w:space="0" w:color="auto"/>
      </w:divBdr>
    </w:div>
    <w:div w:id="470832530">
      <w:bodyDiv w:val="1"/>
      <w:marLeft w:val="0"/>
      <w:marRight w:val="0"/>
      <w:marTop w:val="0"/>
      <w:marBottom w:val="0"/>
      <w:divBdr>
        <w:top w:val="none" w:sz="0" w:space="0" w:color="auto"/>
        <w:left w:val="none" w:sz="0" w:space="0" w:color="auto"/>
        <w:bottom w:val="none" w:sz="0" w:space="0" w:color="auto"/>
        <w:right w:val="none" w:sz="0" w:space="0" w:color="auto"/>
      </w:divBdr>
    </w:div>
    <w:div w:id="471408757">
      <w:bodyDiv w:val="1"/>
      <w:marLeft w:val="0"/>
      <w:marRight w:val="0"/>
      <w:marTop w:val="0"/>
      <w:marBottom w:val="0"/>
      <w:divBdr>
        <w:top w:val="none" w:sz="0" w:space="0" w:color="auto"/>
        <w:left w:val="none" w:sz="0" w:space="0" w:color="auto"/>
        <w:bottom w:val="none" w:sz="0" w:space="0" w:color="auto"/>
        <w:right w:val="none" w:sz="0" w:space="0" w:color="auto"/>
      </w:divBdr>
    </w:div>
    <w:div w:id="474100788">
      <w:bodyDiv w:val="1"/>
      <w:marLeft w:val="0"/>
      <w:marRight w:val="0"/>
      <w:marTop w:val="0"/>
      <w:marBottom w:val="0"/>
      <w:divBdr>
        <w:top w:val="none" w:sz="0" w:space="0" w:color="auto"/>
        <w:left w:val="none" w:sz="0" w:space="0" w:color="auto"/>
        <w:bottom w:val="none" w:sz="0" w:space="0" w:color="auto"/>
        <w:right w:val="none" w:sz="0" w:space="0" w:color="auto"/>
      </w:divBdr>
    </w:div>
    <w:div w:id="474220655">
      <w:bodyDiv w:val="1"/>
      <w:marLeft w:val="0"/>
      <w:marRight w:val="0"/>
      <w:marTop w:val="0"/>
      <w:marBottom w:val="0"/>
      <w:divBdr>
        <w:top w:val="none" w:sz="0" w:space="0" w:color="auto"/>
        <w:left w:val="none" w:sz="0" w:space="0" w:color="auto"/>
        <w:bottom w:val="none" w:sz="0" w:space="0" w:color="auto"/>
        <w:right w:val="none" w:sz="0" w:space="0" w:color="auto"/>
      </w:divBdr>
    </w:div>
    <w:div w:id="474421295">
      <w:bodyDiv w:val="1"/>
      <w:marLeft w:val="0"/>
      <w:marRight w:val="0"/>
      <w:marTop w:val="0"/>
      <w:marBottom w:val="0"/>
      <w:divBdr>
        <w:top w:val="none" w:sz="0" w:space="0" w:color="auto"/>
        <w:left w:val="none" w:sz="0" w:space="0" w:color="auto"/>
        <w:bottom w:val="none" w:sz="0" w:space="0" w:color="auto"/>
        <w:right w:val="none" w:sz="0" w:space="0" w:color="auto"/>
      </w:divBdr>
    </w:div>
    <w:div w:id="474835517">
      <w:bodyDiv w:val="1"/>
      <w:marLeft w:val="0"/>
      <w:marRight w:val="0"/>
      <w:marTop w:val="0"/>
      <w:marBottom w:val="0"/>
      <w:divBdr>
        <w:top w:val="none" w:sz="0" w:space="0" w:color="auto"/>
        <w:left w:val="none" w:sz="0" w:space="0" w:color="auto"/>
        <w:bottom w:val="none" w:sz="0" w:space="0" w:color="auto"/>
        <w:right w:val="none" w:sz="0" w:space="0" w:color="auto"/>
      </w:divBdr>
    </w:div>
    <w:div w:id="476453623">
      <w:bodyDiv w:val="1"/>
      <w:marLeft w:val="0"/>
      <w:marRight w:val="0"/>
      <w:marTop w:val="0"/>
      <w:marBottom w:val="0"/>
      <w:divBdr>
        <w:top w:val="none" w:sz="0" w:space="0" w:color="auto"/>
        <w:left w:val="none" w:sz="0" w:space="0" w:color="auto"/>
        <w:bottom w:val="none" w:sz="0" w:space="0" w:color="auto"/>
        <w:right w:val="none" w:sz="0" w:space="0" w:color="auto"/>
      </w:divBdr>
    </w:div>
    <w:div w:id="478228446">
      <w:bodyDiv w:val="1"/>
      <w:marLeft w:val="0"/>
      <w:marRight w:val="0"/>
      <w:marTop w:val="0"/>
      <w:marBottom w:val="0"/>
      <w:divBdr>
        <w:top w:val="none" w:sz="0" w:space="0" w:color="auto"/>
        <w:left w:val="none" w:sz="0" w:space="0" w:color="auto"/>
        <w:bottom w:val="none" w:sz="0" w:space="0" w:color="auto"/>
        <w:right w:val="none" w:sz="0" w:space="0" w:color="auto"/>
      </w:divBdr>
    </w:div>
    <w:div w:id="481584396">
      <w:bodyDiv w:val="1"/>
      <w:marLeft w:val="0"/>
      <w:marRight w:val="0"/>
      <w:marTop w:val="0"/>
      <w:marBottom w:val="0"/>
      <w:divBdr>
        <w:top w:val="none" w:sz="0" w:space="0" w:color="auto"/>
        <w:left w:val="none" w:sz="0" w:space="0" w:color="auto"/>
        <w:bottom w:val="none" w:sz="0" w:space="0" w:color="auto"/>
        <w:right w:val="none" w:sz="0" w:space="0" w:color="auto"/>
      </w:divBdr>
    </w:div>
    <w:div w:id="485438130">
      <w:bodyDiv w:val="1"/>
      <w:marLeft w:val="0"/>
      <w:marRight w:val="0"/>
      <w:marTop w:val="0"/>
      <w:marBottom w:val="0"/>
      <w:divBdr>
        <w:top w:val="none" w:sz="0" w:space="0" w:color="auto"/>
        <w:left w:val="none" w:sz="0" w:space="0" w:color="auto"/>
        <w:bottom w:val="none" w:sz="0" w:space="0" w:color="auto"/>
        <w:right w:val="none" w:sz="0" w:space="0" w:color="auto"/>
      </w:divBdr>
    </w:div>
    <w:div w:id="485510480">
      <w:bodyDiv w:val="1"/>
      <w:marLeft w:val="0"/>
      <w:marRight w:val="0"/>
      <w:marTop w:val="0"/>
      <w:marBottom w:val="0"/>
      <w:divBdr>
        <w:top w:val="none" w:sz="0" w:space="0" w:color="auto"/>
        <w:left w:val="none" w:sz="0" w:space="0" w:color="auto"/>
        <w:bottom w:val="none" w:sz="0" w:space="0" w:color="auto"/>
        <w:right w:val="none" w:sz="0" w:space="0" w:color="auto"/>
      </w:divBdr>
    </w:div>
    <w:div w:id="487139055">
      <w:bodyDiv w:val="1"/>
      <w:marLeft w:val="0"/>
      <w:marRight w:val="0"/>
      <w:marTop w:val="0"/>
      <w:marBottom w:val="0"/>
      <w:divBdr>
        <w:top w:val="none" w:sz="0" w:space="0" w:color="auto"/>
        <w:left w:val="none" w:sz="0" w:space="0" w:color="auto"/>
        <w:bottom w:val="none" w:sz="0" w:space="0" w:color="auto"/>
        <w:right w:val="none" w:sz="0" w:space="0" w:color="auto"/>
      </w:divBdr>
      <w:divsChild>
        <w:div w:id="713232936">
          <w:marLeft w:val="0"/>
          <w:marRight w:val="0"/>
          <w:marTop w:val="0"/>
          <w:marBottom w:val="0"/>
          <w:divBdr>
            <w:top w:val="none" w:sz="0" w:space="0" w:color="auto"/>
            <w:left w:val="none" w:sz="0" w:space="0" w:color="auto"/>
            <w:bottom w:val="none" w:sz="0" w:space="0" w:color="auto"/>
            <w:right w:val="none" w:sz="0" w:space="0" w:color="auto"/>
          </w:divBdr>
          <w:divsChild>
            <w:div w:id="375855243">
              <w:marLeft w:val="0"/>
              <w:marRight w:val="0"/>
              <w:marTop w:val="0"/>
              <w:marBottom w:val="0"/>
              <w:divBdr>
                <w:top w:val="none" w:sz="0" w:space="0" w:color="auto"/>
                <w:left w:val="none" w:sz="0" w:space="0" w:color="auto"/>
                <w:bottom w:val="none" w:sz="0" w:space="0" w:color="auto"/>
                <w:right w:val="none" w:sz="0" w:space="0" w:color="auto"/>
              </w:divBdr>
              <w:divsChild>
                <w:div w:id="1009866311">
                  <w:marLeft w:val="285"/>
                  <w:marRight w:val="0"/>
                  <w:marTop w:val="300"/>
                  <w:marBottom w:val="0"/>
                  <w:divBdr>
                    <w:top w:val="none" w:sz="0" w:space="0" w:color="auto"/>
                    <w:left w:val="none" w:sz="0" w:space="0" w:color="auto"/>
                    <w:bottom w:val="none" w:sz="0" w:space="0" w:color="auto"/>
                    <w:right w:val="none" w:sz="0" w:space="0" w:color="auto"/>
                  </w:divBdr>
                  <w:divsChild>
                    <w:div w:id="1744598423">
                      <w:marLeft w:val="0"/>
                      <w:marRight w:val="0"/>
                      <w:marTop w:val="0"/>
                      <w:marBottom w:val="0"/>
                      <w:divBdr>
                        <w:top w:val="none" w:sz="0" w:space="0" w:color="auto"/>
                        <w:left w:val="none" w:sz="0" w:space="0" w:color="auto"/>
                        <w:bottom w:val="none" w:sz="0" w:space="0" w:color="auto"/>
                        <w:right w:val="none" w:sz="0" w:space="0" w:color="auto"/>
                      </w:divBdr>
                      <w:divsChild>
                        <w:div w:id="1374426940">
                          <w:marLeft w:val="0"/>
                          <w:marRight w:val="0"/>
                          <w:marTop w:val="0"/>
                          <w:marBottom w:val="0"/>
                          <w:divBdr>
                            <w:top w:val="none" w:sz="0" w:space="0" w:color="auto"/>
                            <w:left w:val="none" w:sz="0" w:space="0" w:color="auto"/>
                            <w:bottom w:val="none" w:sz="0" w:space="0" w:color="auto"/>
                            <w:right w:val="none" w:sz="0" w:space="0" w:color="auto"/>
                          </w:divBdr>
                          <w:divsChild>
                            <w:div w:id="15769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330089">
      <w:bodyDiv w:val="1"/>
      <w:marLeft w:val="0"/>
      <w:marRight w:val="0"/>
      <w:marTop w:val="0"/>
      <w:marBottom w:val="0"/>
      <w:divBdr>
        <w:top w:val="none" w:sz="0" w:space="0" w:color="auto"/>
        <w:left w:val="none" w:sz="0" w:space="0" w:color="auto"/>
        <w:bottom w:val="none" w:sz="0" w:space="0" w:color="auto"/>
        <w:right w:val="none" w:sz="0" w:space="0" w:color="auto"/>
      </w:divBdr>
      <w:divsChild>
        <w:div w:id="786779736">
          <w:marLeft w:val="0"/>
          <w:marRight w:val="0"/>
          <w:marTop w:val="0"/>
          <w:marBottom w:val="0"/>
          <w:divBdr>
            <w:top w:val="none" w:sz="0" w:space="0" w:color="auto"/>
            <w:left w:val="none" w:sz="0" w:space="0" w:color="auto"/>
            <w:bottom w:val="none" w:sz="0" w:space="0" w:color="auto"/>
            <w:right w:val="none" w:sz="0" w:space="0" w:color="auto"/>
          </w:divBdr>
          <w:divsChild>
            <w:div w:id="1697341331">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 w:id="489096790">
      <w:bodyDiv w:val="1"/>
      <w:marLeft w:val="0"/>
      <w:marRight w:val="0"/>
      <w:marTop w:val="0"/>
      <w:marBottom w:val="0"/>
      <w:divBdr>
        <w:top w:val="none" w:sz="0" w:space="0" w:color="auto"/>
        <w:left w:val="none" w:sz="0" w:space="0" w:color="auto"/>
        <w:bottom w:val="none" w:sz="0" w:space="0" w:color="auto"/>
        <w:right w:val="none" w:sz="0" w:space="0" w:color="auto"/>
      </w:divBdr>
    </w:div>
    <w:div w:id="489298905">
      <w:bodyDiv w:val="1"/>
      <w:marLeft w:val="0"/>
      <w:marRight w:val="0"/>
      <w:marTop w:val="0"/>
      <w:marBottom w:val="0"/>
      <w:divBdr>
        <w:top w:val="none" w:sz="0" w:space="0" w:color="auto"/>
        <w:left w:val="none" w:sz="0" w:space="0" w:color="auto"/>
        <w:bottom w:val="none" w:sz="0" w:space="0" w:color="auto"/>
        <w:right w:val="none" w:sz="0" w:space="0" w:color="auto"/>
      </w:divBdr>
    </w:div>
    <w:div w:id="490175140">
      <w:bodyDiv w:val="1"/>
      <w:marLeft w:val="0"/>
      <w:marRight w:val="0"/>
      <w:marTop w:val="0"/>
      <w:marBottom w:val="0"/>
      <w:divBdr>
        <w:top w:val="none" w:sz="0" w:space="0" w:color="auto"/>
        <w:left w:val="none" w:sz="0" w:space="0" w:color="auto"/>
        <w:bottom w:val="none" w:sz="0" w:space="0" w:color="auto"/>
        <w:right w:val="none" w:sz="0" w:space="0" w:color="auto"/>
      </w:divBdr>
    </w:div>
    <w:div w:id="490683197">
      <w:bodyDiv w:val="1"/>
      <w:marLeft w:val="0"/>
      <w:marRight w:val="0"/>
      <w:marTop w:val="0"/>
      <w:marBottom w:val="0"/>
      <w:divBdr>
        <w:top w:val="none" w:sz="0" w:space="0" w:color="auto"/>
        <w:left w:val="none" w:sz="0" w:space="0" w:color="auto"/>
        <w:bottom w:val="none" w:sz="0" w:space="0" w:color="auto"/>
        <w:right w:val="none" w:sz="0" w:space="0" w:color="auto"/>
      </w:divBdr>
    </w:div>
    <w:div w:id="491412243">
      <w:bodyDiv w:val="1"/>
      <w:marLeft w:val="0"/>
      <w:marRight w:val="0"/>
      <w:marTop w:val="0"/>
      <w:marBottom w:val="0"/>
      <w:divBdr>
        <w:top w:val="none" w:sz="0" w:space="0" w:color="auto"/>
        <w:left w:val="none" w:sz="0" w:space="0" w:color="auto"/>
        <w:bottom w:val="none" w:sz="0" w:space="0" w:color="auto"/>
        <w:right w:val="none" w:sz="0" w:space="0" w:color="auto"/>
      </w:divBdr>
    </w:div>
    <w:div w:id="492915478">
      <w:bodyDiv w:val="1"/>
      <w:marLeft w:val="0"/>
      <w:marRight w:val="0"/>
      <w:marTop w:val="0"/>
      <w:marBottom w:val="0"/>
      <w:divBdr>
        <w:top w:val="none" w:sz="0" w:space="0" w:color="auto"/>
        <w:left w:val="none" w:sz="0" w:space="0" w:color="auto"/>
        <w:bottom w:val="none" w:sz="0" w:space="0" w:color="auto"/>
        <w:right w:val="none" w:sz="0" w:space="0" w:color="auto"/>
      </w:divBdr>
    </w:div>
    <w:div w:id="492989699">
      <w:bodyDiv w:val="1"/>
      <w:marLeft w:val="0"/>
      <w:marRight w:val="0"/>
      <w:marTop w:val="0"/>
      <w:marBottom w:val="0"/>
      <w:divBdr>
        <w:top w:val="none" w:sz="0" w:space="0" w:color="auto"/>
        <w:left w:val="none" w:sz="0" w:space="0" w:color="auto"/>
        <w:bottom w:val="none" w:sz="0" w:space="0" w:color="auto"/>
        <w:right w:val="none" w:sz="0" w:space="0" w:color="auto"/>
      </w:divBdr>
    </w:div>
    <w:div w:id="494760042">
      <w:bodyDiv w:val="1"/>
      <w:marLeft w:val="0"/>
      <w:marRight w:val="0"/>
      <w:marTop w:val="0"/>
      <w:marBottom w:val="0"/>
      <w:divBdr>
        <w:top w:val="none" w:sz="0" w:space="0" w:color="auto"/>
        <w:left w:val="none" w:sz="0" w:space="0" w:color="auto"/>
        <w:bottom w:val="none" w:sz="0" w:space="0" w:color="auto"/>
        <w:right w:val="none" w:sz="0" w:space="0" w:color="auto"/>
      </w:divBdr>
    </w:div>
    <w:div w:id="496581080">
      <w:bodyDiv w:val="1"/>
      <w:marLeft w:val="0"/>
      <w:marRight w:val="0"/>
      <w:marTop w:val="0"/>
      <w:marBottom w:val="0"/>
      <w:divBdr>
        <w:top w:val="none" w:sz="0" w:space="0" w:color="auto"/>
        <w:left w:val="none" w:sz="0" w:space="0" w:color="auto"/>
        <w:bottom w:val="none" w:sz="0" w:space="0" w:color="auto"/>
        <w:right w:val="none" w:sz="0" w:space="0" w:color="auto"/>
      </w:divBdr>
    </w:div>
    <w:div w:id="496775961">
      <w:bodyDiv w:val="1"/>
      <w:marLeft w:val="0"/>
      <w:marRight w:val="0"/>
      <w:marTop w:val="0"/>
      <w:marBottom w:val="0"/>
      <w:divBdr>
        <w:top w:val="none" w:sz="0" w:space="0" w:color="auto"/>
        <w:left w:val="none" w:sz="0" w:space="0" w:color="auto"/>
        <w:bottom w:val="none" w:sz="0" w:space="0" w:color="auto"/>
        <w:right w:val="none" w:sz="0" w:space="0" w:color="auto"/>
      </w:divBdr>
      <w:divsChild>
        <w:div w:id="1087264808">
          <w:marLeft w:val="0"/>
          <w:marRight w:val="0"/>
          <w:marTop w:val="0"/>
          <w:marBottom w:val="0"/>
          <w:divBdr>
            <w:top w:val="none" w:sz="0" w:space="0" w:color="auto"/>
            <w:left w:val="none" w:sz="0" w:space="0" w:color="auto"/>
            <w:bottom w:val="none" w:sz="0" w:space="0" w:color="auto"/>
            <w:right w:val="none" w:sz="0" w:space="0" w:color="auto"/>
          </w:divBdr>
          <w:divsChild>
            <w:div w:id="2032559756">
              <w:marLeft w:val="0"/>
              <w:marRight w:val="0"/>
              <w:marTop w:val="0"/>
              <w:marBottom w:val="0"/>
              <w:divBdr>
                <w:top w:val="none" w:sz="0" w:space="0" w:color="auto"/>
                <w:left w:val="none" w:sz="0" w:space="0" w:color="auto"/>
                <w:bottom w:val="none" w:sz="0" w:space="0" w:color="auto"/>
                <w:right w:val="none" w:sz="0" w:space="0" w:color="auto"/>
              </w:divBdr>
              <w:divsChild>
                <w:div w:id="1056009870">
                  <w:marLeft w:val="0"/>
                  <w:marRight w:val="0"/>
                  <w:marTop w:val="0"/>
                  <w:marBottom w:val="0"/>
                  <w:divBdr>
                    <w:top w:val="none" w:sz="0" w:space="0" w:color="auto"/>
                    <w:left w:val="none" w:sz="0" w:space="0" w:color="auto"/>
                    <w:bottom w:val="none" w:sz="0" w:space="0" w:color="auto"/>
                    <w:right w:val="none" w:sz="0" w:space="0" w:color="auto"/>
                  </w:divBdr>
                  <w:divsChild>
                    <w:div w:id="1840732304">
                      <w:marLeft w:val="0"/>
                      <w:marRight w:val="0"/>
                      <w:marTop w:val="0"/>
                      <w:marBottom w:val="0"/>
                      <w:divBdr>
                        <w:top w:val="none" w:sz="0" w:space="0" w:color="auto"/>
                        <w:left w:val="none" w:sz="0" w:space="0" w:color="auto"/>
                        <w:bottom w:val="none" w:sz="0" w:space="0" w:color="auto"/>
                        <w:right w:val="none" w:sz="0" w:space="0" w:color="auto"/>
                      </w:divBdr>
                      <w:divsChild>
                        <w:div w:id="1891261906">
                          <w:marLeft w:val="0"/>
                          <w:marRight w:val="0"/>
                          <w:marTop w:val="0"/>
                          <w:marBottom w:val="0"/>
                          <w:divBdr>
                            <w:top w:val="none" w:sz="0" w:space="0" w:color="auto"/>
                            <w:left w:val="none" w:sz="0" w:space="0" w:color="auto"/>
                            <w:bottom w:val="none" w:sz="0" w:space="0" w:color="auto"/>
                            <w:right w:val="none" w:sz="0" w:space="0" w:color="auto"/>
                          </w:divBdr>
                          <w:divsChild>
                            <w:div w:id="1073089483">
                              <w:marLeft w:val="0"/>
                              <w:marRight w:val="0"/>
                              <w:marTop w:val="0"/>
                              <w:marBottom w:val="0"/>
                              <w:divBdr>
                                <w:top w:val="none" w:sz="0" w:space="0" w:color="auto"/>
                                <w:left w:val="none" w:sz="0" w:space="0" w:color="auto"/>
                                <w:bottom w:val="none" w:sz="0" w:space="0" w:color="auto"/>
                                <w:right w:val="none" w:sz="0" w:space="0" w:color="auto"/>
                              </w:divBdr>
                              <w:divsChild>
                                <w:div w:id="1777823350">
                                  <w:marLeft w:val="0"/>
                                  <w:marRight w:val="0"/>
                                  <w:marTop w:val="0"/>
                                  <w:marBottom w:val="0"/>
                                  <w:divBdr>
                                    <w:top w:val="none" w:sz="0" w:space="0" w:color="auto"/>
                                    <w:left w:val="none" w:sz="0" w:space="0" w:color="auto"/>
                                    <w:bottom w:val="none" w:sz="0" w:space="0" w:color="auto"/>
                                    <w:right w:val="none" w:sz="0" w:space="0" w:color="auto"/>
                                  </w:divBdr>
                                  <w:divsChild>
                                    <w:div w:id="1500461149">
                                      <w:marLeft w:val="0"/>
                                      <w:marRight w:val="0"/>
                                      <w:marTop w:val="0"/>
                                      <w:marBottom w:val="0"/>
                                      <w:divBdr>
                                        <w:top w:val="none" w:sz="0" w:space="0" w:color="auto"/>
                                        <w:left w:val="none" w:sz="0" w:space="0" w:color="auto"/>
                                        <w:bottom w:val="none" w:sz="0" w:space="0" w:color="auto"/>
                                        <w:right w:val="none" w:sz="0" w:space="0" w:color="auto"/>
                                      </w:divBdr>
                                      <w:divsChild>
                                        <w:div w:id="10733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112969">
      <w:bodyDiv w:val="1"/>
      <w:marLeft w:val="0"/>
      <w:marRight w:val="0"/>
      <w:marTop w:val="0"/>
      <w:marBottom w:val="0"/>
      <w:divBdr>
        <w:top w:val="none" w:sz="0" w:space="0" w:color="auto"/>
        <w:left w:val="none" w:sz="0" w:space="0" w:color="auto"/>
        <w:bottom w:val="none" w:sz="0" w:space="0" w:color="auto"/>
        <w:right w:val="none" w:sz="0" w:space="0" w:color="auto"/>
      </w:divBdr>
    </w:div>
    <w:div w:id="498932862">
      <w:bodyDiv w:val="1"/>
      <w:marLeft w:val="0"/>
      <w:marRight w:val="0"/>
      <w:marTop w:val="0"/>
      <w:marBottom w:val="0"/>
      <w:divBdr>
        <w:top w:val="none" w:sz="0" w:space="0" w:color="auto"/>
        <w:left w:val="none" w:sz="0" w:space="0" w:color="auto"/>
        <w:bottom w:val="none" w:sz="0" w:space="0" w:color="auto"/>
        <w:right w:val="none" w:sz="0" w:space="0" w:color="auto"/>
      </w:divBdr>
    </w:div>
    <w:div w:id="500704272">
      <w:bodyDiv w:val="1"/>
      <w:marLeft w:val="0"/>
      <w:marRight w:val="0"/>
      <w:marTop w:val="0"/>
      <w:marBottom w:val="0"/>
      <w:divBdr>
        <w:top w:val="none" w:sz="0" w:space="0" w:color="auto"/>
        <w:left w:val="none" w:sz="0" w:space="0" w:color="auto"/>
        <w:bottom w:val="none" w:sz="0" w:space="0" w:color="auto"/>
        <w:right w:val="none" w:sz="0" w:space="0" w:color="auto"/>
      </w:divBdr>
    </w:div>
    <w:div w:id="500899822">
      <w:bodyDiv w:val="1"/>
      <w:marLeft w:val="0"/>
      <w:marRight w:val="0"/>
      <w:marTop w:val="0"/>
      <w:marBottom w:val="0"/>
      <w:divBdr>
        <w:top w:val="none" w:sz="0" w:space="0" w:color="auto"/>
        <w:left w:val="none" w:sz="0" w:space="0" w:color="auto"/>
        <w:bottom w:val="none" w:sz="0" w:space="0" w:color="auto"/>
        <w:right w:val="none" w:sz="0" w:space="0" w:color="auto"/>
      </w:divBdr>
    </w:div>
    <w:div w:id="501236824">
      <w:bodyDiv w:val="1"/>
      <w:marLeft w:val="0"/>
      <w:marRight w:val="0"/>
      <w:marTop w:val="0"/>
      <w:marBottom w:val="0"/>
      <w:divBdr>
        <w:top w:val="none" w:sz="0" w:space="0" w:color="auto"/>
        <w:left w:val="none" w:sz="0" w:space="0" w:color="auto"/>
        <w:bottom w:val="none" w:sz="0" w:space="0" w:color="auto"/>
        <w:right w:val="none" w:sz="0" w:space="0" w:color="auto"/>
      </w:divBdr>
    </w:div>
    <w:div w:id="502283266">
      <w:bodyDiv w:val="1"/>
      <w:marLeft w:val="0"/>
      <w:marRight w:val="0"/>
      <w:marTop w:val="0"/>
      <w:marBottom w:val="0"/>
      <w:divBdr>
        <w:top w:val="none" w:sz="0" w:space="0" w:color="auto"/>
        <w:left w:val="none" w:sz="0" w:space="0" w:color="auto"/>
        <w:bottom w:val="none" w:sz="0" w:space="0" w:color="auto"/>
        <w:right w:val="none" w:sz="0" w:space="0" w:color="auto"/>
      </w:divBdr>
    </w:div>
    <w:div w:id="504563353">
      <w:bodyDiv w:val="1"/>
      <w:marLeft w:val="0"/>
      <w:marRight w:val="0"/>
      <w:marTop w:val="0"/>
      <w:marBottom w:val="0"/>
      <w:divBdr>
        <w:top w:val="none" w:sz="0" w:space="0" w:color="auto"/>
        <w:left w:val="none" w:sz="0" w:space="0" w:color="auto"/>
        <w:bottom w:val="none" w:sz="0" w:space="0" w:color="auto"/>
        <w:right w:val="none" w:sz="0" w:space="0" w:color="auto"/>
      </w:divBdr>
    </w:div>
    <w:div w:id="505289431">
      <w:bodyDiv w:val="1"/>
      <w:marLeft w:val="0"/>
      <w:marRight w:val="0"/>
      <w:marTop w:val="0"/>
      <w:marBottom w:val="0"/>
      <w:divBdr>
        <w:top w:val="none" w:sz="0" w:space="0" w:color="auto"/>
        <w:left w:val="none" w:sz="0" w:space="0" w:color="auto"/>
        <w:bottom w:val="none" w:sz="0" w:space="0" w:color="auto"/>
        <w:right w:val="none" w:sz="0" w:space="0" w:color="auto"/>
      </w:divBdr>
    </w:div>
    <w:div w:id="506595810">
      <w:bodyDiv w:val="1"/>
      <w:marLeft w:val="0"/>
      <w:marRight w:val="0"/>
      <w:marTop w:val="0"/>
      <w:marBottom w:val="0"/>
      <w:divBdr>
        <w:top w:val="none" w:sz="0" w:space="0" w:color="auto"/>
        <w:left w:val="none" w:sz="0" w:space="0" w:color="auto"/>
        <w:bottom w:val="none" w:sz="0" w:space="0" w:color="auto"/>
        <w:right w:val="none" w:sz="0" w:space="0" w:color="auto"/>
      </w:divBdr>
    </w:div>
    <w:div w:id="506790685">
      <w:bodyDiv w:val="1"/>
      <w:marLeft w:val="0"/>
      <w:marRight w:val="0"/>
      <w:marTop w:val="0"/>
      <w:marBottom w:val="0"/>
      <w:divBdr>
        <w:top w:val="none" w:sz="0" w:space="0" w:color="auto"/>
        <w:left w:val="none" w:sz="0" w:space="0" w:color="auto"/>
        <w:bottom w:val="none" w:sz="0" w:space="0" w:color="auto"/>
        <w:right w:val="none" w:sz="0" w:space="0" w:color="auto"/>
      </w:divBdr>
    </w:div>
    <w:div w:id="507253865">
      <w:bodyDiv w:val="1"/>
      <w:marLeft w:val="0"/>
      <w:marRight w:val="0"/>
      <w:marTop w:val="0"/>
      <w:marBottom w:val="0"/>
      <w:divBdr>
        <w:top w:val="none" w:sz="0" w:space="0" w:color="auto"/>
        <w:left w:val="none" w:sz="0" w:space="0" w:color="auto"/>
        <w:bottom w:val="none" w:sz="0" w:space="0" w:color="auto"/>
        <w:right w:val="none" w:sz="0" w:space="0" w:color="auto"/>
      </w:divBdr>
    </w:div>
    <w:div w:id="507330904">
      <w:bodyDiv w:val="1"/>
      <w:marLeft w:val="0"/>
      <w:marRight w:val="0"/>
      <w:marTop w:val="0"/>
      <w:marBottom w:val="0"/>
      <w:divBdr>
        <w:top w:val="none" w:sz="0" w:space="0" w:color="auto"/>
        <w:left w:val="none" w:sz="0" w:space="0" w:color="auto"/>
        <w:bottom w:val="none" w:sz="0" w:space="0" w:color="auto"/>
        <w:right w:val="none" w:sz="0" w:space="0" w:color="auto"/>
      </w:divBdr>
    </w:div>
    <w:div w:id="508570190">
      <w:bodyDiv w:val="1"/>
      <w:marLeft w:val="0"/>
      <w:marRight w:val="0"/>
      <w:marTop w:val="0"/>
      <w:marBottom w:val="0"/>
      <w:divBdr>
        <w:top w:val="none" w:sz="0" w:space="0" w:color="auto"/>
        <w:left w:val="none" w:sz="0" w:space="0" w:color="auto"/>
        <w:bottom w:val="none" w:sz="0" w:space="0" w:color="auto"/>
        <w:right w:val="none" w:sz="0" w:space="0" w:color="auto"/>
      </w:divBdr>
      <w:divsChild>
        <w:div w:id="900291097">
          <w:marLeft w:val="0"/>
          <w:marRight w:val="0"/>
          <w:marTop w:val="0"/>
          <w:marBottom w:val="0"/>
          <w:divBdr>
            <w:top w:val="single" w:sz="6" w:space="5" w:color="CFD0D2"/>
            <w:left w:val="single" w:sz="6" w:space="9" w:color="CFD0D2"/>
            <w:bottom w:val="none" w:sz="0" w:space="0" w:color="auto"/>
            <w:right w:val="single" w:sz="6" w:space="5" w:color="CFD0D2"/>
          </w:divBdr>
        </w:div>
      </w:divsChild>
    </w:div>
    <w:div w:id="509956116">
      <w:bodyDiv w:val="1"/>
      <w:marLeft w:val="0"/>
      <w:marRight w:val="0"/>
      <w:marTop w:val="0"/>
      <w:marBottom w:val="0"/>
      <w:divBdr>
        <w:top w:val="none" w:sz="0" w:space="0" w:color="auto"/>
        <w:left w:val="none" w:sz="0" w:space="0" w:color="auto"/>
        <w:bottom w:val="none" w:sz="0" w:space="0" w:color="auto"/>
        <w:right w:val="none" w:sz="0" w:space="0" w:color="auto"/>
      </w:divBdr>
    </w:div>
    <w:div w:id="510225016">
      <w:bodyDiv w:val="1"/>
      <w:marLeft w:val="0"/>
      <w:marRight w:val="0"/>
      <w:marTop w:val="0"/>
      <w:marBottom w:val="0"/>
      <w:divBdr>
        <w:top w:val="none" w:sz="0" w:space="0" w:color="auto"/>
        <w:left w:val="none" w:sz="0" w:space="0" w:color="auto"/>
        <w:bottom w:val="none" w:sz="0" w:space="0" w:color="auto"/>
        <w:right w:val="none" w:sz="0" w:space="0" w:color="auto"/>
      </w:divBdr>
    </w:div>
    <w:div w:id="510802590">
      <w:bodyDiv w:val="1"/>
      <w:marLeft w:val="0"/>
      <w:marRight w:val="0"/>
      <w:marTop w:val="0"/>
      <w:marBottom w:val="0"/>
      <w:divBdr>
        <w:top w:val="none" w:sz="0" w:space="0" w:color="auto"/>
        <w:left w:val="none" w:sz="0" w:space="0" w:color="auto"/>
        <w:bottom w:val="none" w:sz="0" w:space="0" w:color="auto"/>
        <w:right w:val="none" w:sz="0" w:space="0" w:color="auto"/>
      </w:divBdr>
    </w:div>
    <w:div w:id="512769494">
      <w:bodyDiv w:val="1"/>
      <w:marLeft w:val="0"/>
      <w:marRight w:val="0"/>
      <w:marTop w:val="0"/>
      <w:marBottom w:val="0"/>
      <w:divBdr>
        <w:top w:val="none" w:sz="0" w:space="0" w:color="auto"/>
        <w:left w:val="none" w:sz="0" w:space="0" w:color="auto"/>
        <w:bottom w:val="none" w:sz="0" w:space="0" w:color="auto"/>
        <w:right w:val="none" w:sz="0" w:space="0" w:color="auto"/>
      </w:divBdr>
    </w:div>
    <w:div w:id="514654852">
      <w:bodyDiv w:val="1"/>
      <w:marLeft w:val="0"/>
      <w:marRight w:val="0"/>
      <w:marTop w:val="0"/>
      <w:marBottom w:val="0"/>
      <w:divBdr>
        <w:top w:val="none" w:sz="0" w:space="0" w:color="auto"/>
        <w:left w:val="none" w:sz="0" w:space="0" w:color="auto"/>
        <w:bottom w:val="none" w:sz="0" w:space="0" w:color="auto"/>
        <w:right w:val="none" w:sz="0" w:space="0" w:color="auto"/>
      </w:divBdr>
    </w:div>
    <w:div w:id="515273884">
      <w:bodyDiv w:val="1"/>
      <w:marLeft w:val="0"/>
      <w:marRight w:val="0"/>
      <w:marTop w:val="0"/>
      <w:marBottom w:val="0"/>
      <w:divBdr>
        <w:top w:val="none" w:sz="0" w:space="0" w:color="auto"/>
        <w:left w:val="none" w:sz="0" w:space="0" w:color="auto"/>
        <w:bottom w:val="none" w:sz="0" w:space="0" w:color="auto"/>
        <w:right w:val="none" w:sz="0" w:space="0" w:color="auto"/>
      </w:divBdr>
    </w:div>
    <w:div w:id="516777415">
      <w:bodyDiv w:val="1"/>
      <w:marLeft w:val="0"/>
      <w:marRight w:val="0"/>
      <w:marTop w:val="0"/>
      <w:marBottom w:val="0"/>
      <w:divBdr>
        <w:top w:val="none" w:sz="0" w:space="0" w:color="auto"/>
        <w:left w:val="none" w:sz="0" w:space="0" w:color="auto"/>
        <w:bottom w:val="none" w:sz="0" w:space="0" w:color="auto"/>
        <w:right w:val="none" w:sz="0" w:space="0" w:color="auto"/>
      </w:divBdr>
    </w:div>
    <w:div w:id="517161357">
      <w:bodyDiv w:val="1"/>
      <w:marLeft w:val="0"/>
      <w:marRight w:val="0"/>
      <w:marTop w:val="0"/>
      <w:marBottom w:val="0"/>
      <w:divBdr>
        <w:top w:val="none" w:sz="0" w:space="0" w:color="auto"/>
        <w:left w:val="none" w:sz="0" w:space="0" w:color="auto"/>
        <w:bottom w:val="none" w:sz="0" w:space="0" w:color="auto"/>
        <w:right w:val="none" w:sz="0" w:space="0" w:color="auto"/>
      </w:divBdr>
    </w:div>
    <w:div w:id="521821779">
      <w:bodyDiv w:val="1"/>
      <w:marLeft w:val="0"/>
      <w:marRight w:val="0"/>
      <w:marTop w:val="0"/>
      <w:marBottom w:val="0"/>
      <w:divBdr>
        <w:top w:val="none" w:sz="0" w:space="0" w:color="auto"/>
        <w:left w:val="none" w:sz="0" w:space="0" w:color="auto"/>
        <w:bottom w:val="none" w:sz="0" w:space="0" w:color="auto"/>
        <w:right w:val="none" w:sz="0" w:space="0" w:color="auto"/>
      </w:divBdr>
    </w:div>
    <w:div w:id="523859666">
      <w:bodyDiv w:val="1"/>
      <w:marLeft w:val="0"/>
      <w:marRight w:val="0"/>
      <w:marTop w:val="0"/>
      <w:marBottom w:val="0"/>
      <w:divBdr>
        <w:top w:val="none" w:sz="0" w:space="0" w:color="auto"/>
        <w:left w:val="none" w:sz="0" w:space="0" w:color="auto"/>
        <w:bottom w:val="none" w:sz="0" w:space="0" w:color="auto"/>
        <w:right w:val="none" w:sz="0" w:space="0" w:color="auto"/>
      </w:divBdr>
    </w:div>
    <w:div w:id="523904102">
      <w:bodyDiv w:val="1"/>
      <w:marLeft w:val="0"/>
      <w:marRight w:val="0"/>
      <w:marTop w:val="0"/>
      <w:marBottom w:val="0"/>
      <w:divBdr>
        <w:top w:val="none" w:sz="0" w:space="0" w:color="auto"/>
        <w:left w:val="none" w:sz="0" w:space="0" w:color="auto"/>
        <w:bottom w:val="none" w:sz="0" w:space="0" w:color="auto"/>
        <w:right w:val="none" w:sz="0" w:space="0" w:color="auto"/>
      </w:divBdr>
    </w:div>
    <w:div w:id="528110342">
      <w:bodyDiv w:val="1"/>
      <w:marLeft w:val="0"/>
      <w:marRight w:val="0"/>
      <w:marTop w:val="0"/>
      <w:marBottom w:val="0"/>
      <w:divBdr>
        <w:top w:val="none" w:sz="0" w:space="0" w:color="auto"/>
        <w:left w:val="none" w:sz="0" w:space="0" w:color="auto"/>
        <w:bottom w:val="none" w:sz="0" w:space="0" w:color="auto"/>
        <w:right w:val="none" w:sz="0" w:space="0" w:color="auto"/>
      </w:divBdr>
    </w:div>
    <w:div w:id="531069245">
      <w:bodyDiv w:val="1"/>
      <w:marLeft w:val="0"/>
      <w:marRight w:val="0"/>
      <w:marTop w:val="0"/>
      <w:marBottom w:val="0"/>
      <w:divBdr>
        <w:top w:val="none" w:sz="0" w:space="0" w:color="auto"/>
        <w:left w:val="none" w:sz="0" w:space="0" w:color="auto"/>
        <w:bottom w:val="none" w:sz="0" w:space="0" w:color="auto"/>
        <w:right w:val="none" w:sz="0" w:space="0" w:color="auto"/>
      </w:divBdr>
    </w:div>
    <w:div w:id="531500142">
      <w:bodyDiv w:val="1"/>
      <w:marLeft w:val="0"/>
      <w:marRight w:val="0"/>
      <w:marTop w:val="0"/>
      <w:marBottom w:val="0"/>
      <w:divBdr>
        <w:top w:val="none" w:sz="0" w:space="0" w:color="auto"/>
        <w:left w:val="none" w:sz="0" w:space="0" w:color="auto"/>
        <w:bottom w:val="none" w:sz="0" w:space="0" w:color="auto"/>
        <w:right w:val="none" w:sz="0" w:space="0" w:color="auto"/>
      </w:divBdr>
    </w:div>
    <w:div w:id="532614370">
      <w:bodyDiv w:val="1"/>
      <w:marLeft w:val="0"/>
      <w:marRight w:val="0"/>
      <w:marTop w:val="0"/>
      <w:marBottom w:val="0"/>
      <w:divBdr>
        <w:top w:val="none" w:sz="0" w:space="0" w:color="auto"/>
        <w:left w:val="none" w:sz="0" w:space="0" w:color="auto"/>
        <w:bottom w:val="none" w:sz="0" w:space="0" w:color="auto"/>
        <w:right w:val="none" w:sz="0" w:space="0" w:color="auto"/>
      </w:divBdr>
    </w:div>
    <w:div w:id="534848674">
      <w:bodyDiv w:val="1"/>
      <w:marLeft w:val="0"/>
      <w:marRight w:val="0"/>
      <w:marTop w:val="0"/>
      <w:marBottom w:val="0"/>
      <w:divBdr>
        <w:top w:val="none" w:sz="0" w:space="0" w:color="auto"/>
        <w:left w:val="none" w:sz="0" w:space="0" w:color="auto"/>
        <w:bottom w:val="none" w:sz="0" w:space="0" w:color="auto"/>
        <w:right w:val="none" w:sz="0" w:space="0" w:color="auto"/>
      </w:divBdr>
    </w:div>
    <w:div w:id="535124213">
      <w:bodyDiv w:val="1"/>
      <w:marLeft w:val="0"/>
      <w:marRight w:val="0"/>
      <w:marTop w:val="0"/>
      <w:marBottom w:val="0"/>
      <w:divBdr>
        <w:top w:val="none" w:sz="0" w:space="0" w:color="auto"/>
        <w:left w:val="none" w:sz="0" w:space="0" w:color="auto"/>
        <w:bottom w:val="none" w:sz="0" w:space="0" w:color="auto"/>
        <w:right w:val="none" w:sz="0" w:space="0" w:color="auto"/>
      </w:divBdr>
      <w:divsChild>
        <w:div w:id="57673719">
          <w:marLeft w:val="0"/>
          <w:marRight w:val="0"/>
          <w:marTop w:val="0"/>
          <w:marBottom w:val="0"/>
          <w:divBdr>
            <w:top w:val="none" w:sz="0" w:space="0" w:color="auto"/>
            <w:left w:val="none" w:sz="0" w:space="0" w:color="auto"/>
            <w:bottom w:val="none" w:sz="0" w:space="0" w:color="auto"/>
            <w:right w:val="none" w:sz="0" w:space="0" w:color="auto"/>
          </w:divBdr>
        </w:div>
      </w:divsChild>
    </w:div>
    <w:div w:id="536311358">
      <w:bodyDiv w:val="1"/>
      <w:marLeft w:val="0"/>
      <w:marRight w:val="0"/>
      <w:marTop w:val="0"/>
      <w:marBottom w:val="0"/>
      <w:divBdr>
        <w:top w:val="none" w:sz="0" w:space="0" w:color="auto"/>
        <w:left w:val="none" w:sz="0" w:space="0" w:color="auto"/>
        <w:bottom w:val="none" w:sz="0" w:space="0" w:color="auto"/>
        <w:right w:val="none" w:sz="0" w:space="0" w:color="auto"/>
      </w:divBdr>
    </w:div>
    <w:div w:id="537665141">
      <w:bodyDiv w:val="1"/>
      <w:marLeft w:val="0"/>
      <w:marRight w:val="0"/>
      <w:marTop w:val="0"/>
      <w:marBottom w:val="0"/>
      <w:divBdr>
        <w:top w:val="none" w:sz="0" w:space="0" w:color="auto"/>
        <w:left w:val="none" w:sz="0" w:space="0" w:color="auto"/>
        <w:bottom w:val="none" w:sz="0" w:space="0" w:color="auto"/>
        <w:right w:val="none" w:sz="0" w:space="0" w:color="auto"/>
      </w:divBdr>
    </w:div>
    <w:div w:id="537816876">
      <w:bodyDiv w:val="1"/>
      <w:marLeft w:val="0"/>
      <w:marRight w:val="0"/>
      <w:marTop w:val="0"/>
      <w:marBottom w:val="0"/>
      <w:divBdr>
        <w:top w:val="none" w:sz="0" w:space="0" w:color="auto"/>
        <w:left w:val="none" w:sz="0" w:space="0" w:color="auto"/>
        <w:bottom w:val="none" w:sz="0" w:space="0" w:color="auto"/>
        <w:right w:val="none" w:sz="0" w:space="0" w:color="auto"/>
      </w:divBdr>
    </w:div>
    <w:div w:id="539099760">
      <w:bodyDiv w:val="1"/>
      <w:marLeft w:val="0"/>
      <w:marRight w:val="0"/>
      <w:marTop w:val="0"/>
      <w:marBottom w:val="0"/>
      <w:divBdr>
        <w:top w:val="none" w:sz="0" w:space="0" w:color="auto"/>
        <w:left w:val="none" w:sz="0" w:space="0" w:color="auto"/>
        <w:bottom w:val="none" w:sz="0" w:space="0" w:color="auto"/>
        <w:right w:val="none" w:sz="0" w:space="0" w:color="auto"/>
      </w:divBdr>
    </w:div>
    <w:div w:id="540628717">
      <w:bodyDiv w:val="1"/>
      <w:marLeft w:val="0"/>
      <w:marRight w:val="0"/>
      <w:marTop w:val="0"/>
      <w:marBottom w:val="0"/>
      <w:divBdr>
        <w:top w:val="none" w:sz="0" w:space="0" w:color="auto"/>
        <w:left w:val="none" w:sz="0" w:space="0" w:color="auto"/>
        <w:bottom w:val="none" w:sz="0" w:space="0" w:color="auto"/>
        <w:right w:val="none" w:sz="0" w:space="0" w:color="auto"/>
      </w:divBdr>
      <w:divsChild>
        <w:div w:id="1047489674">
          <w:marLeft w:val="0"/>
          <w:marRight w:val="0"/>
          <w:marTop w:val="0"/>
          <w:marBottom w:val="0"/>
          <w:divBdr>
            <w:top w:val="none" w:sz="0" w:space="0" w:color="auto"/>
            <w:left w:val="single" w:sz="12" w:space="0" w:color="CCCCCC"/>
            <w:bottom w:val="none" w:sz="0" w:space="0" w:color="auto"/>
            <w:right w:val="single" w:sz="12" w:space="0" w:color="CCCCCC"/>
          </w:divBdr>
        </w:div>
      </w:divsChild>
    </w:div>
    <w:div w:id="542793213">
      <w:bodyDiv w:val="1"/>
      <w:marLeft w:val="0"/>
      <w:marRight w:val="0"/>
      <w:marTop w:val="0"/>
      <w:marBottom w:val="0"/>
      <w:divBdr>
        <w:top w:val="none" w:sz="0" w:space="0" w:color="auto"/>
        <w:left w:val="none" w:sz="0" w:space="0" w:color="auto"/>
        <w:bottom w:val="none" w:sz="0" w:space="0" w:color="auto"/>
        <w:right w:val="none" w:sz="0" w:space="0" w:color="auto"/>
      </w:divBdr>
    </w:div>
    <w:div w:id="544101238">
      <w:bodyDiv w:val="1"/>
      <w:marLeft w:val="0"/>
      <w:marRight w:val="0"/>
      <w:marTop w:val="0"/>
      <w:marBottom w:val="0"/>
      <w:divBdr>
        <w:top w:val="none" w:sz="0" w:space="0" w:color="auto"/>
        <w:left w:val="none" w:sz="0" w:space="0" w:color="auto"/>
        <w:bottom w:val="none" w:sz="0" w:space="0" w:color="auto"/>
        <w:right w:val="none" w:sz="0" w:space="0" w:color="auto"/>
      </w:divBdr>
    </w:div>
    <w:div w:id="545147325">
      <w:bodyDiv w:val="1"/>
      <w:marLeft w:val="0"/>
      <w:marRight w:val="0"/>
      <w:marTop w:val="0"/>
      <w:marBottom w:val="0"/>
      <w:divBdr>
        <w:top w:val="none" w:sz="0" w:space="0" w:color="auto"/>
        <w:left w:val="none" w:sz="0" w:space="0" w:color="auto"/>
        <w:bottom w:val="none" w:sz="0" w:space="0" w:color="auto"/>
        <w:right w:val="none" w:sz="0" w:space="0" w:color="auto"/>
      </w:divBdr>
    </w:div>
    <w:div w:id="548078264">
      <w:bodyDiv w:val="1"/>
      <w:marLeft w:val="0"/>
      <w:marRight w:val="0"/>
      <w:marTop w:val="0"/>
      <w:marBottom w:val="0"/>
      <w:divBdr>
        <w:top w:val="none" w:sz="0" w:space="0" w:color="auto"/>
        <w:left w:val="none" w:sz="0" w:space="0" w:color="auto"/>
        <w:bottom w:val="none" w:sz="0" w:space="0" w:color="auto"/>
        <w:right w:val="none" w:sz="0" w:space="0" w:color="auto"/>
      </w:divBdr>
    </w:div>
    <w:div w:id="549196424">
      <w:bodyDiv w:val="1"/>
      <w:marLeft w:val="0"/>
      <w:marRight w:val="0"/>
      <w:marTop w:val="0"/>
      <w:marBottom w:val="0"/>
      <w:divBdr>
        <w:top w:val="none" w:sz="0" w:space="0" w:color="auto"/>
        <w:left w:val="none" w:sz="0" w:space="0" w:color="auto"/>
        <w:bottom w:val="none" w:sz="0" w:space="0" w:color="auto"/>
        <w:right w:val="none" w:sz="0" w:space="0" w:color="auto"/>
      </w:divBdr>
    </w:div>
    <w:div w:id="552690675">
      <w:bodyDiv w:val="1"/>
      <w:marLeft w:val="0"/>
      <w:marRight w:val="0"/>
      <w:marTop w:val="0"/>
      <w:marBottom w:val="0"/>
      <w:divBdr>
        <w:top w:val="none" w:sz="0" w:space="0" w:color="auto"/>
        <w:left w:val="none" w:sz="0" w:space="0" w:color="auto"/>
        <w:bottom w:val="none" w:sz="0" w:space="0" w:color="auto"/>
        <w:right w:val="none" w:sz="0" w:space="0" w:color="auto"/>
      </w:divBdr>
    </w:div>
    <w:div w:id="553810136">
      <w:bodyDiv w:val="1"/>
      <w:marLeft w:val="0"/>
      <w:marRight w:val="0"/>
      <w:marTop w:val="0"/>
      <w:marBottom w:val="0"/>
      <w:divBdr>
        <w:top w:val="none" w:sz="0" w:space="0" w:color="auto"/>
        <w:left w:val="none" w:sz="0" w:space="0" w:color="auto"/>
        <w:bottom w:val="none" w:sz="0" w:space="0" w:color="auto"/>
        <w:right w:val="none" w:sz="0" w:space="0" w:color="auto"/>
      </w:divBdr>
    </w:div>
    <w:div w:id="561409930">
      <w:bodyDiv w:val="1"/>
      <w:marLeft w:val="0"/>
      <w:marRight w:val="0"/>
      <w:marTop w:val="0"/>
      <w:marBottom w:val="0"/>
      <w:divBdr>
        <w:top w:val="none" w:sz="0" w:space="0" w:color="auto"/>
        <w:left w:val="none" w:sz="0" w:space="0" w:color="auto"/>
        <w:bottom w:val="none" w:sz="0" w:space="0" w:color="auto"/>
        <w:right w:val="none" w:sz="0" w:space="0" w:color="auto"/>
      </w:divBdr>
      <w:divsChild>
        <w:div w:id="1185903305">
          <w:marLeft w:val="0"/>
          <w:marRight w:val="0"/>
          <w:marTop w:val="0"/>
          <w:marBottom w:val="0"/>
          <w:divBdr>
            <w:top w:val="none" w:sz="0" w:space="0" w:color="auto"/>
            <w:left w:val="none" w:sz="0" w:space="0" w:color="auto"/>
            <w:bottom w:val="none" w:sz="0" w:space="0" w:color="auto"/>
            <w:right w:val="none" w:sz="0" w:space="0" w:color="auto"/>
          </w:divBdr>
          <w:divsChild>
            <w:div w:id="2687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6366">
      <w:bodyDiv w:val="1"/>
      <w:marLeft w:val="0"/>
      <w:marRight w:val="0"/>
      <w:marTop w:val="0"/>
      <w:marBottom w:val="0"/>
      <w:divBdr>
        <w:top w:val="none" w:sz="0" w:space="0" w:color="auto"/>
        <w:left w:val="none" w:sz="0" w:space="0" w:color="auto"/>
        <w:bottom w:val="none" w:sz="0" w:space="0" w:color="auto"/>
        <w:right w:val="none" w:sz="0" w:space="0" w:color="auto"/>
      </w:divBdr>
    </w:div>
    <w:div w:id="562368902">
      <w:bodyDiv w:val="1"/>
      <w:marLeft w:val="0"/>
      <w:marRight w:val="0"/>
      <w:marTop w:val="0"/>
      <w:marBottom w:val="0"/>
      <w:divBdr>
        <w:top w:val="none" w:sz="0" w:space="0" w:color="auto"/>
        <w:left w:val="none" w:sz="0" w:space="0" w:color="auto"/>
        <w:bottom w:val="none" w:sz="0" w:space="0" w:color="auto"/>
        <w:right w:val="none" w:sz="0" w:space="0" w:color="auto"/>
      </w:divBdr>
    </w:div>
    <w:div w:id="563834525">
      <w:bodyDiv w:val="1"/>
      <w:marLeft w:val="0"/>
      <w:marRight w:val="0"/>
      <w:marTop w:val="0"/>
      <w:marBottom w:val="0"/>
      <w:divBdr>
        <w:top w:val="none" w:sz="0" w:space="0" w:color="auto"/>
        <w:left w:val="none" w:sz="0" w:space="0" w:color="auto"/>
        <w:bottom w:val="none" w:sz="0" w:space="0" w:color="auto"/>
        <w:right w:val="none" w:sz="0" w:space="0" w:color="auto"/>
      </w:divBdr>
    </w:div>
    <w:div w:id="563948376">
      <w:bodyDiv w:val="1"/>
      <w:marLeft w:val="0"/>
      <w:marRight w:val="0"/>
      <w:marTop w:val="0"/>
      <w:marBottom w:val="0"/>
      <w:divBdr>
        <w:top w:val="none" w:sz="0" w:space="0" w:color="auto"/>
        <w:left w:val="none" w:sz="0" w:space="0" w:color="auto"/>
        <w:bottom w:val="none" w:sz="0" w:space="0" w:color="auto"/>
        <w:right w:val="none" w:sz="0" w:space="0" w:color="auto"/>
      </w:divBdr>
    </w:div>
    <w:div w:id="564684941">
      <w:bodyDiv w:val="1"/>
      <w:marLeft w:val="0"/>
      <w:marRight w:val="0"/>
      <w:marTop w:val="0"/>
      <w:marBottom w:val="0"/>
      <w:divBdr>
        <w:top w:val="none" w:sz="0" w:space="0" w:color="auto"/>
        <w:left w:val="none" w:sz="0" w:space="0" w:color="auto"/>
        <w:bottom w:val="none" w:sz="0" w:space="0" w:color="auto"/>
        <w:right w:val="none" w:sz="0" w:space="0" w:color="auto"/>
      </w:divBdr>
      <w:divsChild>
        <w:div w:id="1163274611">
          <w:marLeft w:val="1166"/>
          <w:marRight w:val="0"/>
          <w:marTop w:val="0"/>
          <w:marBottom w:val="0"/>
          <w:divBdr>
            <w:top w:val="none" w:sz="0" w:space="0" w:color="auto"/>
            <w:left w:val="none" w:sz="0" w:space="0" w:color="auto"/>
            <w:bottom w:val="none" w:sz="0" w:space="0" w:color="auto"/>
            <w:right w:val="none" w:sz="0" w:space="0" w:color="auto"/>
          </w:divBdr>
        </w:div>
        <w:div w:id="1272931178">
          <w:marLeft w:val="1166"/>
          <w:marRight w:val="0"/>
          <w:marTop w:val="0"/>
          <w:marBottom w:val="0"/>
          <w:divBdr>
            <w:top w:val="none" w:sz="0" w:space="0" w:color="auto"/>
            <w:left w:val="none" w:sz="0" w:space="0" w:color="auto"/>
            <w:bottom w:val="none" w:sz="0" w:space="0" w:color="auto"/>
            <w:right w:val="none" w:sz="0" w:space="0" w:color="auto"/>
          </w:divBdr>
        </w:div>
        <w:div w:id="1549754753">
          <w:marLeft w:val="1166"/>
          <w:marRight w:val="0"/>
          <w:marTop w:val="0"/>
          <w:marBottom w:val="0"/>
          <w:divBdr>
            <w:top w:val="none" w:sz="0" w:space="0" w:color="auto"/>
            <w:left w:val="none" w:sz="0" w:space="0" w:color="auto"/>
            <w:bottom w:val="none" w:sz="0" w:space="0" w:color="auto"/>
            <w:right w:val="none" w:sz="0" w:space="0" w:color="auto"/>
          </w:divBdr>
        </w:div>
        <w:div w:id="1933932679">
          <w:marLeft w:val="1166"/>
          <w:marRight w:val="0"/>
          <w:marTop w:val="0"/>
          <w:marBottom w:val="0"/>
          <w:divBdr>
            <w:top w:val="none" w:sz="0" w:space="0" w:color="auto"/>
            <w:left w:val="none" w:sz="0" w:space="0" w:color="auto"/>
            <w:bottom w:val="none" w:sz="0" w:space="0" w:color="auto"/>
            <w:right w:val="none" w:sz="0" w:space="0" w:color="auto"/>
          </w:divBdr>
        </w:div>
        <w:div w:id="2017882862">
          <w:marLeft w:val="1166"/>
          <w:marRight w:val="0"/>
          <w:marTop w:val="0"/>
          <w:marBottom w:val="0"/>
          <w:divBdr>
            <w:top w:val="none" w:sz="0" w:space="0" w:color="auto"/>
            <w:left w:val="none" w:sz="0" w:space="0" w:color="auto"/>
            <w:bottom w:val="none" w:sz="0" w:space="0" w:color="auto"/>
            <w:right w:val="none" w:sz="0" w:space="0" w:color="auto"/>
          </w:divBdr>
        </w:div>
        <w:div w:id="1493569107">
          <w:marLeft w:val="1166"/>
          <w:marRight w:val="0"/>
          <w:marTop w:val="0"/>
          <w:marBottom w:val="0"/>
          <w:divBdr>
            <w:top w:val="none" w:sz="0" w:space="0" w:color="auto"/>
            <w:left w:val="none" w:sz="0" w:space="0" w:color="auto"/>
            <w:bottom w:val="none" w:sz="0" w:space="0" w:color="auto"/>
            <w:right w:val="none" w:sz="0" w:space="0" w:color="auto"/>
          </w:divBdr>
        </w:div>
      </w:divsChild>
    </w:div>
    <w:div w:id="568537109">
      <w:bodyDiv w:val="1"/>
      <w:marLeft w:val="0"/>
      <w:marRight w:val="0"/>
      <w:marTop w:val="0"/>
      <w:marBottom w:val="0"/>
      <w:divBdr>
        <w:top w:val="none" w:sz="0" w:space="0" w:color="auto"/>
        <w:left w:val="none" w:sz="0" w:space="0" w:color="auto"/>
        <w:bottom w:val="none" w:sz="0" w:space="0" w:color="auto"/>
        <w:right w:val="none" w:sz="0" w:space="0" w:color="auto"/>
      </w:divBdr>
    </w:div>
    <w:div w:id="570623796">
      <w:bodyDiv w:val="1"/>
      <w:marLeft w:val="0"/>
      <w:marRight w:val="0"/>
      <w:marTop w:val="0"/>
      <w:marBottom w:val="0"/>
      <w:divBdr>
        <w:top w:val="none" w:sz="0" w:space="0" w:color="auto"/>
        <w:left w:val="none" w:sz="0" w:space="0" w:color="auto"/>
        <w:bottom w:val="none" w:sz="0" w:space="0" w:color="auto"/>
        <w:right w:val="none" w:sz="0" w:space="0" w:color="auto"/>
      </w:divBdr>
    </w:div>
    <w:div w:id="572548385">
      <w:bodyDiv w:val="1"/>
      <w:marLeft w:val="0"/>
      <w:marRight w:val="0"/>
      <w:marTop w:val="0"/>
      <w:marBottom w:val="0"/>
      <w:divBdr>
        <w:top w:val="none" w:sz="0" w:space="0" w:color="auto"/>
        <w:left w:val="none" w:sz="0" w:space="0" w:color="auto"/>
        <w:bottom w:val="none" w:sz="0" w:space="0" w:color="auto"/>
        <w:right w:val="none" w:sz="0" w:space="0" w:color="auto"/>
      </w:divBdr>
    </w:div>
    <w:div w:id="574633635">
      <w:bodyDiv w:val="1"/>
      <w:marLeft w:val="0"/>
      <w:marRight w:val="0"/>
      <w:marTop w:val="0"/>
      <w:marBottom w:val="0"/>
      <w:divBdr>
        <w:top w:val="none" w:sz="0" w:space="0" w:color="auto"/>
        <w:left w:val="none" w:sz="0" w:space="0" w:color="auto"/>
        <w:bottom w:val="none" w:sz="0" w:space="0" w:color="auto"/>
        <w:right w:val="none" w:sz="0" w:space="0" w:color="auto"/>
      </w:divBdr>
    </w:div>
    <w:div w:id="575166747">
      <w:bodyDiv w:val="1"/>
      <w:marLeft w:val="0"/>
      <w:marRight w:val="0"/>
      <w:marTop w:val="0"/>
      <w:marBottom w:val="0"/>
      <w:divBdr>
        <w:top w:val="none" w:sz="0" w:space="0" w:color="auto"/>
        <w:left w:val="none" w:sz="0" w:space="0" w:color="auto"/>
        <w:bottom w:val="none" w:sz="0" w:space="0" w:color="auto"/>
        <w:right w:val="none" w:sz="0" w:space="0" w:color="auto"/>
      </w:divBdr>
    </w:div>
    <w:div w:id="575211438">
      <w:bodyDiv w:val="1"/>
      <w:marLeft w:val="0"/>
      <w:marRight w:val="0"/>
      <w:marTop w:val="0"/>
      <w:marBottom w:val="0"/>
      <w:divBdr>
        <w:top w:val="none" w:sz="0" w:space="0" w:color="auto"/>
        <w:left w:val="none" w:sz="0" w:space="0" w:color="auto"/>
        <w:bottom w:val="none" w:sz="0" w:space="0" w:color="auto"/>
        <w:right w:val="none" w:sz="0" w:space="0" w:color="auto"/>
      </w:divBdr>
    </w:div>
    <w:div w:id="577982922">
      <w:bodyDiv w:val="1"/>
      <w:marLeft w:val="0"/>
      <w:marRight w:val="0"/>
      <w:marTop w:val="0"/>
      <w:marBottom w:val="0"/>
      <w:divBdr>
        <w:top w:val="none" w:sz="0" w:space="0" w:color="auto"/>
        <w:left w:val="none" w:sz="0" w:space="0" w:color="auto"/>
        <w:bottom w:val="none" w:sz="0" w:space="0" w:color="auto"/>
        <w:right w:val="none" w:sz="0" w:space="0" w:color="auto"/>
      </w:divBdr>
    </w:div>
    <w:div w:id="578754806">
      <w:bodyDiv w:val="1"/>
      <w:marLeft w:val="0"/>
      <w:marRight w:val="0"/>
      <w:marTop w:val="0"/>
      <w:marBottom w:val="0"/>
      <w:divBdr>
        <w:top w:val="none" w:sz="0" w:space="0" w:color="auto"/>
        <w:left w:val="none" w:sz="0" w:space="0" w:color="auto"/>
        <w:bottom w:val="none" w:sz="0" w:space="0" w:color="auto"/>
        <w:right w:val="none" w:sz="0" w:space="0" w:color="auto"/>
      </w:divBdr>
    </w:div>
    <w:div w:id="578946757">
      <w:bodyDiv w:val="1"/>
      <w:marLeft w:val="0"/>
      <w:marRight w:val="0"/>
      <w:marTop w:val="0"/>
      <w:marBottom w:val="0"/>
      <w:divBdr>
        <w:top w:val="none" w:sz="0" w:space="0" w:color="auto"/>
        <w:left w:val="none" w:sz="0" w:space="0" w:color="auto"/>
        <w:bottom w:val="none" w:sz="0" w:space="0" w:color="auto"/>
        <w:right w:val="none" w:sz="0" w:space="0" w:color="auto"/>
      </w:divBdr>
    </w:div>
    <w:div w:id="579758634">
      <w:bodyDiv w:val="1"/>
      <w:marLeft w:val="0"/>
      <w:marRight w:val="0"/>
      <w:marTop w:val="0"/>
      <w:marBottom w:val="0"/>
      <w:divBdr>
        <w:top w:val="none" w:sz="0" w:space="0" w:color="auto"/>
        <w:left w:val="none" w:sz="0" w:space="0" w:color="auto"/>
        <w:bottom w:val="none" w:sz="0" w:space="0" w:color="auto"/>
        <w:right w:val="none" w:sz="0" w:space="0" w:color="auto"/>
      </w:divBdr>
    </w:div>
    <w:div w:id="582761747">
      <w:bodyDiv w:val="1"/>
      <w:marLeft w:val="0"/>
      <w:marRight w:val="0"/>
      <w:marTop w:val="0"/>
      <w:marBottom w:val="0"/>
      <w:divBdr>
        <w:top w:val="none" w:sz="0" w:space="0" w:color="auto"/>
        <w:left w:val="none" w:sz="0" w:space="0" w:color="auto"/>
        <w:bottom w:val="none" w:sz="0" w:space="0" w:color="auto"/>
        <w:right w:val="none" w:sz="0" w:space="0" w:color="auto"/>
      </w:divBdr>
    </w:div>
    <w:div w:id="583340499">
      <w:bodyDiv w:val="1"/>
      <w:marLeft w:val="0"/>
      <w:marRight w:val="0"/>
      <w:marTop w:val="0"/>
      <w:marBottom w:val="0"/>
      <w:divBdr>
        <w:top w:val="none" w:sz="0" w:space="0" w:color="auto"/>
        <w:left w:val="none" w:sz="0" w:space="0" w:color="auto"/>
        <w:bottom w:val="none" w:sz="0" w:space="0" w:color="auto"/>
        <w:right w:val="none" w:sz="0" w:space="0" w:color="auto"/>
      </w:divBdr>
    </w:div>
    <w:div w:id="586621155">
      <w:bodyDiv w:val="1"/>
      <w:marLeft w:val="0"/>
      <w:marRight w:val="0"/>
      <w:marTop w:val="0"/>
      <w:marBottom w:val="0"/>
      <w:divBdr>
        <w:top w:val="none" w:sz="0" w:space="0" w:color="auto"/>
        <w:left w:val="none" w:sz="0" w:space="0" w:color="auto"/>
        <w:bottom w:val="none" w:sz="0" w:space="0" w:color="auto"/>
        <w:right w:val="none" w:sz="0" w:space="0" w:color="auto"/>
      </w:divBdr>
    </w:div>
    <w:div w:id="587270337">
      <w:bodyDiv w:val="1"/>
      <w:marLeft w:val="0"/>
      <w:marRight w:val="0"/>
      <w:marTop w:val="0"/>
      <w:marBottom w:val="0"/>
      <w:divBdr>
        <w:top w:val="none" w:sz="0" w:space="0" w:color="auto"/>
        <w:left w:val="none" w:sz="0" w:space="0" w:color="auto"/>
        <w:bottom w:val="none" w:sz="0" w:space="0" w:color="auto"/>
        <w:right w:val="none" w:sz="0" w:space="0" w:color="auto"/>
      </w:divBdr>
    </w:div>
    <w:div w:id="588926699">
      <w:bodyDiv w:val="1"/>
      <w:marLeft w:val="0"/>
      <w:marRight w:val="0"/>
      <w:marTop w:val="0"/>
      <w:marBottom w:val="0"/>
      <w:divBdr>
        <w:top w:val="none" w:sz="0" w:space="0" w:color="auto"/>
        <w:left w:val="none" w:sz="0" w:space="0" w:color="auto"/>
        <w:bottom w:val="none" w:sz="0" w:space="0" w:color="auto"/>
        <w:right w:val="none" w:sz="0" w:space="0" w:color="auto"/>
      </w:divBdr>
    </w:div>
    <w:div w:id="590160441">
      <w:bodyDiv w:val="1"/>
      <w:marLeft w:val="0"/>
      <w:marRight w:val="0"/>
      <w:marTop w:val="0"/>
      <w:marBottom w:val="0"/>
      <w:divBdr>
        <w:top w:val="none" w:sz="0" w:space="0" w:color="auto"/>
        <w:left w:val="none" w:sz="0" w:space="0" w:color="auto"/>
        <w:bottom w:val="none" w:sz="0" w:space="0" w:color="auto"/>
        <w:right w:val="none" w:sz="0" w:space="0" w:color="auto"/>
      </w:divBdr>
    </w:div>
    <w:div w:id="590821061">
      <w:bodyDiv w:val="1"/>
      <w:marLeft w:val="0"/>
      <w:marRight w:val="0"/>
      <w:marTop w:val="0"/>
      <w:marBottom w:val="0"/>
      <w:divBdr>
        <w:top w:val="none" w:sz="0" w:space="0" w:color="auto"/>
        <w:left w:val="none" w:sz="0" w:space="0" w:color="auto"/>
        <w:bottom w:val="none" w:sz="0" w:space="0" w:color="auto"/>
        <w:right w:val="none" w:sz="0" w:space="0" w:color="auto"/>
      </w:divBdr>
    </w:div>
    <w:div w:id="592125234">
      <w:bodyDiv w:val="1"/>
      <w:marLeft w:val="0"/>
      <w:marRight w:val="0"/>
      <w:marTop w:val="0"/>
      <w:marBottom w:val="0"/>
      <w:divBdr>
        <w:top w:val="none" w:sz="0" w:space="0" w:color="auto"/>
        <w:left w:val="none" w:sz="0" w:space="0" w:color="auto"/>
        <w:bottom w:val="none" w:sz="0" w:space="0" w:color="auto"/>
        <w:right w:val="none" w:sz="0" w:space="0" w:color="auto"/>
      </w:divBdr>
    </w:div>
    <w:div w:id="594367438">
      <w:bodyDiv w:val="1"/>
      <w:marLeft w:val="0"/>
      <w:marRight w:val="0"/>
      <w:marTop w:val="0"/>
      <w:marBottom w:val="0"/>
      <w:divBdr>
        <w:top w:val="none" w:sz="0" w:space="0" w:color="auto"/>
        <w:left w:val="none" w:sz="0" w:space="0" w:color="auto"/>
        <w:bottom w:val="none" w:sz="0" w:space="0" w:color="auto"/>
        <w:right w:val="none" w:sz="0" w:space="0" w:color="auto"/>
      </w:divBdr>
    </w:div>
    <w:div w:id="594479769">
      <w:bodyDiv w:val="1"/>
      <w:marLeft w:val="0"/>
      <w:marRight w:val="0"/>
      <w:marTop w:val="0"/>
      <w:marBottom w:val="0"/>
      <w:divBdr>
        <w:top w:val="none" w:sz="0" w:space="0" w:color="auto"/>
        <w:left w:val="none" w:sz="0" w:space="0" w:color="auto"/>
        <w:bottom w:val="none" w:sz="0" w:space="0" w:color="auto"/>
        <w:right w:val="none" w:sz="0" w:space="0" w:color="auto"/>
      </w:divBdr>
    </w:div>
    <w:div w:id="600184438">
      <w:bodyDiv w:val="1"/>
      <w:marLeft w:val="0"/>
      <w:marRight w:val="0"/>
      <w:marTop w:val="0"/>
      <w:marBottom w:val="0"/>
      <w:divBdr>
        <w:top w:val="none" w:sz="0" w:space="0" w:color="auto"/>
        <w:left w:val="none" w:sz="0" w:space="0" w:color="auto"/>
        <w:bottom w:val="none" w:sz="0" w:space="0" w:color="auto"/>
        <w:right w:val="none" w:sz="0" w:space="0" w:color="auto"/>
      </w:divBdr>
    </w:div>
    <w:div w:id="600990459">
      <w:bodyDiv w:val="1"/>
      <w:marLeft w:val="0"/>
      <w:marRight w:val="0"/>
      <w:marTop w:val="0"/>
      <w:marBottom w:val="0"/>
      <w:divBdr>
        <w:top w:val="none" w:sz="0" w:space="0" w:color="auto"/>
        <w:left w:val="none" w:sz="0" w:space="0" w:color="auto"/>
        <w:bottom w:val="none" w:sz="0" w:space="0" w:color="auto"/>
        <w:right w:val="none" w:sz="0" w:space="0" w:color="auto"/>
      </w:divBdr>
    </w:div>
    <w:div w:id="602305861">
      <w:bodyDiv w:val="1"/>
      <w:marLeft w:val="0"/>
      <w:marRight w:val="0"/>
      <w:marTop w:val="0"/>
      <w:marBottom w:val="0"/>
      <w:divBdr>
        <w:top w:val="none" w:sz="0" w:space="0" w:color="auto"/>
        <w:left w:val="none" w:sz="0" w:space="0" w:color="auto"/>
        <w:bottom w:val="none" w:sz="0" w:space="0" w:color="auto"/>
        <w:right w:val="none" w:sz="0" w:space="0" w:color="auto"/>
      </w:divBdr>
    </w:div>
    <w:div w:id="602344016">
      <w:bodyDiv w:val="1"/>
      <w:marLeft w:val="0"/>
      <w:marRight w:val="0"/>
      <w:marTop w:val="0"/>
      <w:marBottom w:val="0"/>
      <w:divBdr>
        <w:top w:val="none" w:sz="0" w:space="0" w:color="auto"/>
        <w:left w:val="none" w:sz="0" w:space="0" w:color="auto"/>
        <w:bottom w:val="none" w:sz="0" w:space="0" w:color="auto"/>
        <w:right w:val="none" w:sz="0" w:space="0" w:color="auto"/>
      </w:divBdr>
    </w:div>
    <w:div w:id="602802306">
      <w:bodyDiv w:val="1"/>
      <w:marLeft w:val="0"/>
      <w:marRight w:val="0"/>
      <w:marTop w:val="0"/>
      <w:marBottom w:val="0"/>
      <w:divBdr>
        <w:top w:val="none" w:sz="0" w:space="0" w:color="auto"/>
        <w:left w:val="none" w:sz="0" w:space="0" w:color="auto"/>
        <w:bottom w:val="none" w:sz="0" w:space="0" w:color="auto"/>
        <w:right w:val="none" w:sz="0" w:space="0" w:color="auto"/>
      </w:divBdr>
    </w:div>
    <w:div w:id="602999694">
      <w:bodyDiv w:val="1"/>
      <w:marLeft w:val="0"/>
      <w:marRight w:val="0"/>
      <w:marTop w:val="0"/>
      <w:marBottom w:val="0"/>
      <w:divBdr>
        <w:top w:val="none" w:sz="0" w:space="0" w:color="auto"/>
        <w:left w:val="none" w:sz="0" w:space="0" w:color="auto"/>
        <w:bottom w:val="none" w:sz="0" w:space="0" w:color="auto"/>
        <w:right w:val="none" w:sz="0" w:space="0" w:color="auto"/>
      </w:divBdr>
    </w:div>
    <w:div w:id="603613388">
      <w:bodyDiv w:val="1"/>
      <w:marLeft w:val="0"/>
      <w:marRight w:val="0"/>
      <w:marTop w:val="0"/>
      <w:marBottom w:val="0"/>
      <w:divBdr>
        <w:top w:val="none" w:sz="0" w:space="0" w:color="auto"/>
        <w:left w:val="none" w:sz="0" w:space="0" w:color="auto"/>
        <w:bottom w:val="none" w:sz="0" w:space="0" w:color="auto"/>
        <w:right w:val="none" w:sz="0" w:space="0" w:color="auto"/>
      </w:divBdr>
    </w:div>
    <w:div w:id="604116513">
      <w:bodyDiv w:val="1"/>
      <w:marLeft w:val="0"/>
      <w:marRight w:val="0"/>
      <w:marTop w:val="0"/>
      <w:marBottom w:val="0"/>
      <w:divBdr>
        <w:top w:val="none" w:sz="0" w:space="0" w:color="auto"/>
        <w:left w:val="none" w:sz="0" w:space="0" w:color="auto"/>
        <w:bottom w:val="none" w:sz="0" w:space="0" w:color="auto"/>
        <w:right w:val="none" w:sz="0" w:space="0" w:color="auto"/>
      </w:divBdr>
    </w:div>
    <w:div w:id="604119235">
      <w:bodyDiv w:val="1"/>
      <w:marLeft w:val="0"/>
      <w:marRight w:val="0"/>
      <w:marTop w:val="0"/>
      <w:marBottom w:val="0"/>
      <w:divBdr>
        <w:top w:val="none" w:sz="0" w:space="0" w:color="auto"/>
        <w:left w:val="none" w:sz="0" w:space="0" w:color="auto"/>
        <w:bottom w:val="none" w:sz="0" w:space="0" w:color="auto"/>
        <w:right w:val="none" w:sz="0" w:space="0" w:color="auto"/>
      </w:divBdr>
    </w:div>
    <w:div w:id="608198551">
      <w:bodyDiv w:val="1"/>
      <w:marLeft w:val="0"/>
      <w:marRight w:val="0"/>
      <w:marTop w:val="0"/>
      <w:marBottom w:val="0"/>
      <w:divBdr>
        <w:top w:val="none" w:sz="0" w:space="0" w:color="auto"/>
        <w:left w:val="none" w:sz="0" w:space="0" w:color="auto"/>
        <w:bottom w:val="none" w:sz="0" w:space="0" w:color="auto"/>
        <w:right w:val="none" w:sz="0" w:space="0" w:color="auto"/>
      </w:divBdr>
    </w:div>
    <w:div w:id="608315117">
      <w:bodyDiv w:val="1"/>
      <w:marLeft w:val="0"/>
      <w:marRight w:val="0"/>
      <w:marTop w:val="0"/>
      <w:marBottom w:val="0"/>
      <w:divBdr>
        <w:top w:val="none" w:sz="0" w:space="0" w:color="auto"/>
        <w:left w:val="none" w:sz="0" w:space="0" w:color="auto"/>
        <w:bottom w:val="none" w:sz="0" w:space="0" w:color="auto"/>
        <w:right w:val="none" w:sz="0" w:space="0" w:color="auto"/>
      </w:divBdr>
    </w:div>
    <w:div w:id="610434888">
      <w:bodyDiv w:val="1"/>
      <w:marLeft w:val="0"/>
      <w:marRight w:val="0"/>
      <w:marTop w:val="0"/>
      <w:marBottom w:val="0"/>
      <w:divBdr>
        <w:top w:val="none" w:sz="0" w:space="0" w:color="auto"/>
        <w:left w:val="none" w:sz="0" w:space="0" w:color="auto"/>
        <w:bottom w:val="none" w:sz="0" w:space="0" w:color="auto"/>
        <w:right w:val="none" w:sz="0" w:space="0" w:color="auto"/>
      </w:divBdr>
    </w:div>
    <w:div w:id="610551543">
      <w:bodyDiv w:val="1"/>
      <w:marLeft w:val="0"/>
      <w:marRight w:val="0"/>
      <w:marTop w:val="0"/>
      <w:marBottom w:val="0"/>
      <w:divBdr>
        <w:top w:val="none" w:sz="0" w:space="0" w:color="auto"/>
        <w:left w:val="none" w:sz="0" w:space="0" w:color="auto"/>
        <w:bottom w:val="none" w:sz="0" w:space="0" w:color="auto"/>
        <w:right w:val="none" w:sz="0" w:space="0" w:color="auto"/>
      </w:divBdr>
    </w:div>
    <w:div w:id="613289052">
      <w:bodyDiv w:val="1"/>
      <w:marLeft w:val="0"/>
      <w:marRight w:val="0"/>
      <w:marTop w:val="0"/>
      <w:marBottom w:val="0"/>
      <w:divBdr>
        <w:top w:val="none" w:sz="0" w:space="0" w:color="auto"/>
        <w:left w:val="none" w:sz="0" w:space="0" w:color="auto"/>
        <w:bottom w:val="none" w:sz="0" w:space="0" w:color="auto"/>
        <w:right w:val="none" w:sz="0" w:space="0" w:color="auto"/>
      </w:divBdr>
    </w:div>
    <w:div w:id="613946770">
      <w:bodyDiv w:val="1"/>
      <w:marLeft w:val="0"/>
      <w:marRight w:val="0"/>
      <w:marTop w:val="0"/>
      <w:marBottom w:val="0"/>
      <w:divBdr>
        <w:top w:val="none" w:sz="0" w:space="0" w:color="auto"/>
        <w:left w:val="none" w:sz="0" w:space="0" w:color="auto"/>
        <w:bottom w:val="none" w:sz="0" w:space="0" w:color="auto"/>
        <w:right w:val="none" w:sz="0" w:space="0" w:color="auto"/>
      </w:divBdr>
    </w:div>
    <w:div w:id="614289700">
      <w:bodyDiv w:val="1"/>
      <w:marLeft w:val="0"/>
      <w:marRight w:val="0"/>
      <w:marTop w:val="0"/>
      <w:marBottom w:val="0"/>
      <w:divBdr>
        <w:top w:val="none" w:sz="0" w:space="0" w:color="auto"/>
        <w:left w:val="none" w:sz="0" w:space="0" w:color="auto"/>
        <w:bottom w:val="none" w:sz="0" w:space="0" w:color="auto"/>
        <w:right w:val="none" w:sz="0" w:space="0" w:color="auto"/>
      </w:divBdr>
    </w:div>
    <w:div w:id="615060643">
      <w:bodyDiv w:val="1"/>
      <w:marLeft w:val="0"/>
      <w:marRight w:val="0"/>
      <w:marTop w:val="0"/>
      <w:marBottom w:val="0"/>
      <w:divBdr>
        <w:top w:val="none" w:sz="0" w:space="0" w:color="auto"/>
        <w:left w:val="none" w:sz="0" w:space="0" w:color="auto"/>
        <w:bottom w:val="none" w:sz="0" w:space="0" w:color="auto"/>
        <w:right w:val="none" w:sz="0" w:space="0" w:color="auto"/>
      </w:divBdr>
    </w:div>
    <w:div w:id="617879789">
      <w:bodyDiv w:val="1"/>
      <w:marLeft w:val="0"/>
      <w:marRight w:val="0"/>
      <w:marTop w:val="0"/>
      <w:marBottom w:val="0"/>
      <w:divBdr>
        <w:top w:val="none" w:sz="0" w:space="0" w:color="auto"/>
        <w:left w:val="none" w:sz="0" w:space="0" w:color="auto"/>
        <w:bottom w:val="none" w:sz="0" w:space="0" w:color="auto"/>
        <w:right w:val="none" w:sz="0" w:space="0" w:color="auto"/>
      </w:divBdr>
    </w:div>
    <w:div w:id="618266888">
      <w:bodyDiv w:val="1"/>
      <w:marLeft w:val="0"/>
      <w:marRight w:val="0"/>
      <w:marTop w:val="0"/>
      <w:marBottom w:val="0"/>
      <w:divBdr>
        <w:top w:val="none" w:sz="0" w:space="0" w:color="auto"/>
        <w:left w:val="none" w:sz="0" w:space="0" w:color="auto"/>
        <w:bottom w:val="none" w:sz="0" w:space="0" w:color="auto"/>
        <w:right w:val="none" w:sz="0" w:space="0" w:color="auto"/>
      </w:divBdr>
    </w:div>
    <w:div w:id="620575437">
      <w:bodyDiv w:val="1"/>
      <w:marLeft w:val="0"/>
      <w:marRight w:val="0"/>
      <w:marTop w:val="0"/>
      <w:marBottom w:val="0"/>
      <w:divBdr>
        <w:top w:val="none" w:sz="0" w:space="0" w:color="auto"/>
        <w:left w:val="none" w:sz="0" w:space="0" w:color="auto"/>
        <w:bottom w:val="none" w:sz="0" w:space="0" w:color="auto"/>
        <w:right w:val="none" w:sz="0" w:space="0" w:color="auto"/>
      </w:divBdr>
    </w:div>
    <w:div w:id="624623629">
      <w:bodyDiv w:val="1"/>
      <w:marLeft w:val="0"/>
      <w:marRight w:val="0"/>
      <w:marTop w:val="0"/>
      <w:marBottom w:val="0"/>
      <w:divBdr>
        <w:top w:val="none" w:sz="0" w:space="0" w:color="auto"/>
        <w:left w:val="none" w:sz="0" w:space="0" w:color="auto"/>
        <w:bottom w:val="none" w:sz="0" w:space="0" w:color="auto"/>
        <w:right w:val="none" w:sz="0" w:space="0" w:color="auto"/>
      </w:divBdr>
    </w:div>
    <w:div w:id="626591225">
      <w:bodyDiv w:val="1"/>
      <w:marLeft w:val="0"/>
      <w:marRight w:val="0"/>
      <w:marTop w:val="0"/>
      <w:marBottom w:val="0"/>
      <w:divBdr>
        <w:top w:val="none" w:sz="0" w:space="0" w:color="auto"/>
        <w:left w:val="none" w:sz="0" w:space="0" w:color="auto"/>
        <w:bottom w:val="none" w:sz="0" w:space="0" w:color="auto"/>
        <w:right w:val="none" w:sz="0" w:space="0" w:color="auto"/>
      </w:divBdr>
      <w:divsChild>
        <w:div w:id="890076824">
          <w:marLeft w:val="1166"/>
          <w:marRight w:val="0"/>
          <w:marTop w:val="0"/>
          <w:marBottom w:val="0"/>
          <w:divBdr>
            <w:top w:val="none" w:sz="0" w:space="0" w:color="auto"/>
            <w:left w:val="none" w:sz="0" w:space="0" w:color="auto"/>
            <w:bottom w:val="none" w:sz="0" w:space="0" w:color="auto"/>
            <w:right w:val="none" w:sz="0" w:space="0" w:color="auto"/>
          </w:divBdr>
        </w:div>
        <w:div w:id="1249079094">
          <w:marLeft w:val="1166"/>
          <w:marRight w:val="0"/>
          <w:marTop w:val="0"/>
          <w:marBottom w:val="0"/>
          <w:divBdr>
            <w:top w:val="none" w:sz="0" w:space="0" w:color="auto"/>
            <w:left w:val="none" w:sz="0" w:space="0" w:color="auto"/>
            <w:bottom w:val="none" w:sz="0" w:space="0" w:color="auto"/>
            <w:right w:val="none" w:sz="0" w:space="0" w:color="auto"/>
          </w:divBdr>
        </w:div>
        <w:div w:id="1294020412">
          <w:marLeft w:val="1166"/>
          <w:marRight w:val="0"/>
          <w:marTop w:val="0"/>
          <w:marBottom w:val="0"/>
          <w:divBdr>
            <w:top w:val="none" w:sz="0" w:space="0" w:color="auto"/>
            <w:left w:val="none" w:sz="0" w:space="0" w:color="auto"/>
            <w:bottom w:val="none" w:sz="0" w:space="0" w:color="auto"/>
            <w:right w:val="none" w:sz="0" w:space="0" w:color="auto"/>
          </w:divBdr>
        </w:div>
        <w:div w:id="51317326">
          <w:marLeft w:val="1166"/>
          <w:marRight w:val="0"/>
          <w:marTop w:val="0"/>
          <w:marBottom w:val="0"/>
          <w:divBdr>
            <w:top w:val="none" w:sz="0" w:space="0" w:color="auto"/>
            <w:left w:val="none" w:sz="0" w:space="0" w:color="auto"/>
            <w:bottom w:val="none" w:sz="0" w:space="0" w:color="auto"/>
            <w:right w:val="none" w:sz="0" w:space="0" w:color="auto"/>
          </w:divBdr>
        </w:div>
        <w:div w:id="771634218">
          <w:marLeft w:val="1166"/>
          <w:marRight w:val="0"/>
          <w:marTop w:val="0"/>
          <w:marBottom w:val="0"/>
          <w:divBdr>
            <w:top w:val="none" w:sz="0" w:space="0" w:color="auto"/>
            <w:left w:val="none" w:sz="0" w:space="0" w:color="auto"/>
            <w:bottom w:val="none" w:sz="0" w:space="0" w:color="auto"/>
            <w:right w:val="none" w:sz="0" w:space="0" w:color="auto"/>
          </w:divBdr>
        </w:div>
        <w:div w:id="1604265020">
          <w:marLeft w:val="1166"/>
          <w:marRight w:val="0"/>
          <w:marTop w:val="0"/>
          <w:marBottom w:val="0"/>
          <w:divBdr>
            <w:top w:val="none" w:sz="0" w:space="0" w:color="auto"/>
            <w:left w:val="none" w:sz="0" w:space="0" w:color="auto"/>
            <w:bottom w:val="none" w:sz="0" w:space="0" w:color="auto"/>
            <w:right w:val="none" w:sz="0" w:space="0" w:color="auto"/>
          </w:divBdr>
        </w:div>
      </w:divsChild>
    </w:div>
    <w:div w:id="626744380">
      <w:bodyDiv w:val="1"/>
      <w:marLeft w:val="0"/>
      <w:marRight w:val="0"/>
      <w:marTop w:val="0"/>
      <w:marBottom w:val="0"/>
      <w:divBdr>
        <w:top w:val="none" w:sz="0" w:space="0" w:color="auto"/>
        <w:left w:val="none" w:sz="0" w:space="0" w:color="auto"/>
        <w:bottom w:val="none" w:sz="0" w:space="0" w:color="auto"/>
        <w:right w:val="none" w:sz="0" w:space="0" w:color="auto"/>
      </w:divBdr>
    </w:div>
    <w:div w:id="635257333">
      <w:bodyDiv w:val="1"/>
      <w:marLeft w:val="0"/>
      <w:marRight w:val="0"/>
      <w:marTop w:val="0"/>
      <w:marBottom w:val="0"/>
      <w:divBdr>
        <w:top w:val="none" w:sz="0" w:space="0" w:color="auto"/>
        <w:left w:val="none" w:sz="0" w:space="0" w:color="auto"/>
        <w:bottom w:val="none" w:sz="0" w:space="0" w:color="auto"/>
        <w:right w:val="none" w:sz="0" w:space="0" w:color="auto"/>
      </w:divBdr>
    </w:div>
    <w:div w:id="635372371">
      <w:bodyDiv w:val="1"/>
      <w:marLeft w:val="0"/>
      <w:marRight w:val="0"/>
      <w:marTop w:val="0"/>
      <w:marBottom w:val="0"/>
      <w:divBdr>
        <w:top w:val="none" w:sz="0" w:space="0" w:color="auto"/>
        <w:left w:val="none" w:sz="0" w:space="0" w:color="auto"/>
        <w:bottom w:val="none" w:sz="0" w:space="0" w:color="auto"/>
        <w:right w:val="none" w:sz="0" w:space="0" w:color="auto"/>
      </w:divBdr>
    </w:div>
    <w:div w:id="639268913">
      <w:bodyDiv w:val="1"/>
      <w:marLeft w:val="0"/>
      <w:marRight w:val="0"/>
      <w:marTop w:val="0"/>
      <w:marBottom w:val="0"/>
      <w:divBdr>
        <w:top w:val="none" w:sz="0" w:space="0" w:color="auto"/>
        <w:left w:val="none" w:sz="0" w:space="0" w:color="auto"/>
        <w:bottom w:val="none" w:sz="0" w:space="0" w:color="auto"/>
        <w:right w:val="none" w:sz="0" w:space="0" w:color="auto"/>
      </w:divBdr>
    </w:div>
    <w:div w:id="649091458">
      <w:bodyDiv w:val="1"/>
      <w:marLeft w:val="0"/>
      <w:marRight w:val="0"/>
      <w:marTop w:val="0"/>
      <w:marBottom w:val="0"/>
      <w:divBdr>
        <w:top w:val="none" w:sz="0" w:space="0" w:color="auto"/>
        <w:left w:val="none" w:sz="0" w:space="0" w:color="auto"/>
        <w:bottom w:val="none" w:sz="0" w:space="0" w:color="auto"/>
        <w:right w:val="none" w:sz="0" w:space="0" w:color="auto"/>
      </w:divBdr>
    </w:div>
    <w:div w:id="649679915">
      <w:bodyDiv w:val="1"/>
      <w:marLeft w:val="0"/>
      <w:marRight w:val="0"/>
      <w:marTop w:val="0"/>
      <w:marBottom w:val="0"/>
      <w:divBdr>
        <w:top w:val="none" w:sz="0" w:space="0" w:color="auto"/>
        <w:left w:val="none" w:sz="0" w:space="0" w:color="auto"/>
        <w:bottom w:val="none" w:sz="0" w:space="0" w:color="auto"/>
        <w:right w:val="none" w:sz="0" w:space="0" w:color="auto"/>
      </w:divBdr>
    </w:div>
    <w:div w:id="656809196">
      <w:bodyDiv w:val="1"/>
      <w:marLeft w:val="0"/>
      <w:marRight w:val="0"/>
      <w:marTop w:val="0"/>
      <w:marBottom w:val="0"/>
      <w:divBdr>
        <w:top w:val="none" w:sz="0" w:space="0" w:color="auto"/>
        <w:left w:val="none" w:sz="0" w:space="0" w:color="auto"/>
        <w:bottom w:val="none" w:sz="0" w:space="0" w:color="auto"/>
        <w:right w:val="none" w:sz="0" w:space="0" w:color="auto"/>
      </w:divBdr>
    </w:div>
    <w:div w:id="658461753">
      <w:bodyDiv w:val="1"/>
      <w:marLeft w:val="0"/>
      <w:marRight w:val="0"/>
      <w:marTop w:val="0"/>
      <w:marBottom w:val="0"/>
      <w:divBdr>
        <w:top w:val="none" w:sz="0" w:space="0" w:color="auto"/>
        <w:left w:val="none" w:sz="0" w:space="0" w:color="auto"/>
        <w:bottom w:val="none" w:sz="0" w:space="0" w:color="auto"/>
        <w:right w:val="none" w:sz="0" w:space="0" w:color="auto"/>
      </w:divBdr>
    </w:div>
    <w:div w:id="660624793">
      <w:bodyDiv w:val="1"/>
      <w:marLeft w:val="0"/>
      <w:marRight w:val="0"/>
      <w:marTop w:val="0"/>
      <w:marBottom w:val="0"/>
      <w:divBdr>
        <w:top w:val="none" w:sz="0" w:space="0" w:color="auto"/>
        <w:left w:val="none" w:sz="0" w:space="0" w:color="auto"/>
        <w:bottom w:val="none" w:sz="0" w:space="0" w:color="auto"/>
        <w:right w:val="none" w:sz="0" w:space="0" w:color="auto"/>
      </w:divBdr>
    </w:div>
    <w:div w:id="665745438">
      <w:bodyDiv w:val="1"/>
      <w:marLeft w:val="0"/>
      <w:marRight w:val="0"/>
      <w:marTop w:val="0"/>
      <w:marBottom w:val="0"/>
      <w:divBdr>
        <w:top w:val="none" w:sz="0" w:space="0" w:color="auto"/>
        <w:left w:val="none" w:sz="0" w:space="0" w:color="auto"/>
        <w:bottom w:val="none" w:sz="0" w:space="0" w:color="auto"/>
        <w:right w:val="none" w:sz="0" w:space="0" w:color="auto"/>
      </w:divBdr>
    </w:div>
    <w:div w:id="670525269">
      <w:bodyDiv w:val="1"/>
      <w:marLeft w:val="0"/>
      <w:marRight w:val="0"/>
      <w:marTop w:val="0"/>
      <w:marBottom w:val="0"/>
      <w:divBdr>
        <w:top w:val="none" w:sz="0" w:space="0" w:color="auto"/>
        <w:left w:val="none" w:sz="0" w:space="0" w:color="auto"/>
        <w:bottom w:val="none" w:sz="0" w:space="0" w:color="auto"/>
        <w:right w:val="none" w:sz="0" w:space="0" w:color="auto"/>
      </w:divBdr>
    </w:div>
    <w:div w:id="670564419">
      <w:bodyDiv w:val="1"/>
      <w:marLeft w:val="0"/>
      <w:marRight w:val="0"/>
      <w:marTop w:val="0"/>
      <w:marBottom w:val="0"/>
      <w:divBdr>
        <w:top w:val="none" w:sz="0" w:space="0" w:color="auto"/>
        <w:left w:val="none" w:sz="0" w:space="0" w:color="auto"/>
        <w:bottom w:val="none" w:sz="0" w:space="0" w:color="auto"/>
        <w:right w:val="none" w:sz="0" w:space="0" w:color="auto"/>
      </w:divBdr>
    </w:div>
    <w:div w:id="675107769">
      <w:bodyDiv w:val="1"/>
      <w:marLeft w:val="0"/>
      <w:marRight w:val="0"/>
      <w:marTop w:val="0"/>
      <w:marBottom w:val="0"/>
      <w:divBdr>
        <w:top w:val="none" w:sz="0" w:space="0" w:color="auto"/>
        <w:left w:val="none" w:sz="0" w:space="0" w:color="auto"/>
        <w:bottom w:val="none" w:sz="0" w:space="0" w:color="auto"/>
        <w:right w:val="none" w:sz="0" w:space="0" w:color="auto"/>
      </w:divBdr>
    </w:div>
    <w:div w:id="675503337">
      <w:bodyDiv w:val="1"/>
      <w:marLeft w:val="0"/>
      <w:marRight w:val="0"/>
      <w:marTop w:val="0"/>
      <w:marBottom w:val="0"/>
      <w:divBdr>
        <w:top w:val="none" w:sz="0" w:space="0" w:color="auto"/>
        <w:left w:val="none" w:sz="0" w:space="0" w:color="auto"/>
        <w:bottom w:val="none" w:sz="0" w:space="0" w:color="auto"/>
        <w:right w:val="none" w:sz="0" w:space="0" w:color="auto"/>
      </w:divBdr>
    </w:div>
    <w:div w:id="679357595">
      <w:bodyDiv w:val="1"/>
      <w:marLeft w:val="0"/>
      <w:marRight w:val="0"/>
      <w:marTop w:val="0"/>
      <w:marBottom w:val="0"/>
      <w:divBdr>
        <w:top w:val="none" w:sz="0" w:space="0" w:color="auto"/>
        <w:left w:val="none" w:sz="0" w:space="0" w:color="auto"/>
        <w:bottom w:val="none" w:sz="0" w:space="0" w:color="auto"/>
        <w:right w:val="none" w:sz="0" w:space="0" w:color="auto"/>
      </w:divBdr>
    </w:div>
    <w:div w:id="681130379">
      <w:bodyDiv w:val="1"/>
      <w:marLeft w:val="0"/>
      <w:marRight w:val="0"/>
      <w:marTop w:val="0"/>
      <w:marBottom w:val="0"/>
      <w:divBdr>
        <w:top w:val="none" w:sz="0" w:space="0" w:color="auto"/>
        <w:left w:val="none" w:sz="0" w:space="0" w:color="auto"/>
        <w:bottom w:val="none" w:sz="0" w:space="0" w:color="auto"/>
        <w:right w:val="none" w:sz="0" w:space="0" w:color="auto"/>
      </w:divBdr>
    </w:div>
    <w:div w:id="681858296">
      <w:bodyDiv w:val="1"/>
      <w:marLeft w:val="0"/>
      <w:marRight w:val="0"/>
      <w:marTop w:val="0"/>
      <w:marBottom w:val="0"/>
      <w:divBdr>
        <w:top w:val="none" w:sz="0" w:space="0" w:color="auto"/>
        <w:left w:val="none" w:sz="0" w:space="0" w:color="auto"/>
        <w:bottom w:val="none" w:sz="0" w:space="0" w:color="auto"/>
        <w:right w:val="none" w:sz="0" w:space="0" w:color="auto"/>
      </w:divBdr>
    </w:div>
    <w:div w:id="686642589">
      <w:bodyDiv w:val="1"/>
      <w:marLeft w:val="0"/>
      <w:marRight w:val="0"/>
      <w:marTop w:val="0"/>
      <w:marBottom w:val="0"/>
      <w:divBdr>
        <w:top w:val="none" w:sz="0" w:space="0" w:color="auto"/>
        <w:left w:val="none" w:sz="0" w:space="0" w:color="auto"/>
        <w:bottom w:val="none" w:sz="0" w:space="0" w:color="auto"/>
        <w:right w:val="none" w:sz="0" w:space="0" w:color="auto"/>
      </w:divBdr>
    </w:div>
    <w:div w:id="689183049">
      <w:bodyDiv w:val="1"/>
      <w:marLeft w:val="0"/>
      <w:marRight w:val="0"/>
      <w:marTop w:val="0"/>
      <w:marBottom w:val="0"/>
      <w:divBdr>
        <w:top w:val="none" w:sz="0" w:space="0" w:color="auto"/>
        <w:left w:val="none" w:sz="0" w:space="0" w:color="auto"/>
        <w:bottom w:val="none" w:sz="0" w:space="0" w:color="auto"/>
        <w:right w:val="none" w:sz="0" w:space="0" w:color="auto"/>
      </w:divBdr>
    </w:div>
    <w:div w:id="689257516">
      <w:bodyDiv w:val="1"/>
      <w:marLeft w:val="0"/>
      <w:marRight w:val="0"/>
      <w:marTop w:val="0"/>
      <w:marBottom w:val="0"/>
      <w:divBdr>
        <w:top w:val="none" w:sz="0" w:space="0" w:color="auto"/>
        <w:left w:val="none" w:sz="0" w:space="0" w:color="auto"/>
        <w:bottom w:val="none" w:sz="0" w:space="0" w:color="auto"/>
        <w:right w:val="none" w:sz="0" w:space="0" w:color="auto"/>
      </w:divBdr>
    </w:div>
    <w:div w:id="691687038">
      <w:bodyDiv w:val="1"/>
      <w:marLeft w:val="0"/>
      <w:marRight w:val="0"/>
      <w:marTop w:val="0"/>
      <w:marBottom w:val="0"/>
      <w:divBdr>
        <w:top w:val="none" w:sz="0" w:space="0" w:color="auto"/>
        <w:left w:val="none" w:sz="0" w:space="0" w:color="auto"/>
        <w:bottom w:val="none" w:sz="0" w:space="0" w:color="auto"/>
        <w:right w:val="none" w:sz="0" w:space="0" w:color="auto"/>
      </w:divBdr>
    </w:div>
    <w:div w:id="693961558">
      <w:bodyDiv w:val="1"/>
      <w:marLeft w:val="0"/>
      <w:marRight w:val="0"/>
      <w:marTop w:val="0"/>
      <w:marBottom w:val="0"/>
      <w:divBdr>
        <w:top w:val="none" w:sz="0" w:space="0" w:color="auto"/>
        <w:left w:val="none" w:sz="0" w:space="0" w:color="auto"/>
        <w:bottom w:val="none" w:sz="0" w:space="0" w:color="auto"/>
        <w:right w:val="none" w:sz="0" w:space="0" w:color="auto"/>
      </w:divBdr>
    </w:div>
    <w:div w:id="694115264">
      <w:bodyDiv w:val="1"/>
      <w:marLeft w:val="0"/>
      <w:marRight w:val="0"/>
      <w:marTop w:val="0"/>
      <w:marBottom w:val="0"/>
      <w:divBdr>
        <w:top w:val="none" w:sz="0" w:space="0" w:color="auto"/>
        <w:left w:val="none" w:sz="0" w:space="0" w:color="auto"/>
        <w:bottom w:val="none" w:sz="0" w:space="0" w:color="auto"/>
        <w:right w:val="none" w:sz="0" w:space="0" w:color="auto"/>
      </w:divBdr>
      <w:divsChild>
        <w:div w:id="160122642">
          <w:marLeft w:val="0"/>
          <w:marRight w:val="0"/>
          <w:marTop w:val="0"/>
          <w:marBottom w:val="0"/>
          <w:divBdr>
            <w:top w:val="none" w:sz="0" w:space="0" w:color="auto"/>
            <w:left w:val="none" w:sz="0" w:space="0" w:color="auto"/>
            <w:bottom w:val="none" w:sz="0" w:space="0" w:color="auto"/>
            <w:right w:val="none" w:sz="0" w:space="0" w:color="auto"/>
          </w:divBdr>
          <w:divsChild>
            <w:div w:id="1056122349">
              <w:marLeft w:val="0"/>
              <w:marRight w:val="0"/>
              <w:marTop w:val="0"/>
              <w:marBottom w:val="0"/>
              <w:divBdr>
                <w:top w:val="none" w:sz="0" w:space="0" w:color="auto"/>
                <w:left w:val="none" w:sz="0" w:space="0" w:color="auto"/>
                <w:bottom w:val="none" w:sz="0" w:space="0" w:color="auto"/>
                <w:right w:val="none" w:sz="0" w:space="0" w:color="auto"/>
              </w:divBdr>
              <w:divsChild>
                <w:div w:id="980040590">
                  <w:marLeft w:val="0"/>
                  <w:marRight w:val="0"/>
                  <w:marTop w:val="0"/>
                  <w:marBottom w:val="0"/>
                  <w:divBdr>
                    <w:top w:val="none" w:sz="0" w:space="0" w:color="auto"/>
                    <w:left w:val="none" w:sz="0" w:space="0" w:color="auto"/>
                    <w:bottom w:val="none" w:sz="0" w:space="0" w:color="auto"/>
                    <w:right w:val="none" w:sz="0" w:space="0" w:color="auto"/>
                  </w:divBdr>
                  <w:divsChild>
                    <w:div w:id="840851975">
                      <w:marLeft w:val="0"/>
                      <w:marRight w:val="0"/>
                      <w:marTop w:val="0"/>
                      <w:marBottom w:val="360"/>
                      <w:divBdr>
                        <w:top w:val="none" w:sz="0" w:space="0" w:color="auto"/>
                        <w:left w:val="none" w:sz="0" w:space="0" w:color="auto"/>
                        <w:bottom w:val="none" w:sz="0" w:space="0" w:color="auto"/>
                        <w:right w:val="none" w:sz="0" w:space="0" w:color="auto"/>
                      </w:divBdr>
                      <w:divsChild>
                        <w:div w:id="581255190">
                          <w:marLeft w:val="0"/>
                          <w:marRight w:val="0"/>
                          <w:marTop w:val="0"/>
                          <w:marBottom w:val="0"/>
                          <w:divBdr>
                            <w:top w:val="single" w:sz="6" w:space="12" w:color="DCD8DA"/>
                            <w:left w:val="single" w:sz="6" w:space="18" w:color="DCD8DA"/>
                            <w:bottom w:val="single" w:sz="6" w:space="12" w:color="DCD8DA"/>
                            <w:right w:val="single" w:sz="6" w:space="18" w:color="DCD8DA"/>
                          </w:divBdr>
                          <w:divsChild>
                            <w:div w:id="83496408">
                              <w:marLeft w:val="0"/>
                              <w:marRight w:val="0"/>
                              <w:marTop w:val="0"/>
                              <w:marBottom w:val="0"/>
                              <w:divBdr>
                                <w:top w:val="none" w:sz="0" w:space="0" w:color="auto"/>
                                <w:left w:val="none" w:sz="0" w:space="0" w:color="auto"/>
                                <w:bottom w:val="none" w:sz="0" w:space="0" w:color="auto"/>
                                <w:right w:val="none" w:sz="0" w:space="0" w:color="auto"/>
                              </w:divBdr>
                              <w:divsChild>
                                <w:div w:id="1667707257">
                                  <w:marLeft w:val="0"/>
                                  <w:marRight w:val="0"/>
                                  <w:marTop w:val="0"/>
                                  <w:marBottom w:val="0"/>
                                  <w:divBdr>
                                    <w:top w:val="none" w:sz="0" w:space="0" w:color="auto"/>
                                    <w:left w:val="none" w:sz="0" w:space="0" w:color="auto"/>
                                    <w:bottom w:val="none" w:sz="0" w:space="0" w:color="auto"/>
                                    <w:right w:val="none" w:sz="0" w:space="0" w:color="auto"/>
                                  </w:divBdr>
                                  <w:divsChild>
                                    <w:div w:id="14337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884712">
      <w:bodyDiv w:val="1"/>
      <w:marLeft w:val="0"/>
      <w:marRight w:val="0"/>
      <w:marTop w:val="0"/>
      <w:marBottom w:val="0"/>
      <w:divBdr>
        <w:top w:val="none" w:sz="0" w:space="0" w:color="auto"/>
        <w:left w:val="none" w:sz="0" w:space="0" w:color="auto"/>
        <w:bottom w:val="none" w:sz="0" w:space="0" w:color="auto"/>
        <w:right w:val="none" w:sz="0" w:space="0" w:color="auto"/>
      </w:divBdr>
    </w:div>
    <w:div w:id="696780541">
      <w:bodyDiv w:val="1"/>
      <w:marLeft w:val="0"/>
      <w:marRight w:val="0"/>
      <w:marTop w:val="0"/>
      <w:marBottom w:val="0"/>
      <w:divBdr>
        <w:top w:val="none" w:sz="0" w:space="0" w:color="auto"/>
        <w:left w:val="none" w:sz="0" w:space="0" w:color="auto"/>
        <w:bottom w:val="none" w:sz="0" w:space="0" w:color="auto"/>
        <w:right w:val="none" w:sz="0" w:space="0" w:color="auto"/>
      </w:divBdr>
    </w:div>
    <w:div w:id="700934358">
      <w:bodyDiv w:val="1"/>
      <w:marLeft w:val="0"/>
      <w:marRight w:val="0"/>
      <w:marTop w:val="0"/>
      <w:marBottom w:val="0"/>
      <w:divBdr>
        <w:top w:val="none" w:sz="0" w:space="0" w:color="auto"/>
        <w:left w:val="none" w:sz="0" w:space="0" w:color="auto"/>
        <w:bottom w:val="none" w:sz="0" w:space="0" w:color="auto"/>
        <w:right w:val="none" w:sz="0" w:space="0" w:color="auto"/>
      </w:divBdr>
    </w:div>
    <w:div w:id="703791539">
      <w:bodyDiv w:val="1"/>
      <w:marLeft w:val="0"/>
      <w:marRight w:val="0"/>
      <w:marTop w:val="0"/>
      <w:marBottom w:val="0"/>
      <w:divBdr>
        <w:top w:val="none" w:sz="0" w:space="0" w:color="auto"/>
        <w:left w:val="none" w:sz="0" w:space="0" w:color="auto"/>
        <w:bottom w:val="none" w:sz="0" w:space="0" w:color="auto"/>
        <w:right w:val="none" w:sz="0" w:space="0" w:color="auto"/>
      </w:divBdr>
      <w:divsChild>
        <w:div w:id="478956864">
          <w:marLeft w:val="0"/>
          <w:marRight w:val="0"/>
          <w:marTop w:val="0"/>
          <w:marBottom w:val="0"/>
          <w:divBdr>
            <w:top w:val="none" w:sz="0" w:space="0" w:color="auto"/>
            <w:left w:val="none" w:sz="0" w:space="0" w:color="auto"/>
            <w:bottom w:val="none" w:sz="0" w:space="0" w:color="auto"/>
            <w:right w:val="none" w:sz="0" w:space="0" w:color="auto"/>
          </w:divBdr>
          <w:divsChild>
            <w:div w:id="614363154">
              <w:marLeft w:val="0"/>
              <w:marRight w:val="0"/>
              <w:marTop w:val="0"/>
              <w:marBottom w:val="0"/>
              <w:divBdr>
                <w:top w:val="none" w:sz="0" w:space="0" w:color="auto"/>
                <w:left w:val="none" w:sz="0" w:space="0" w:color="auto"/>
                <w:bottom w:val="none" w:sz="0" w:space="0" w:color="auto"/>
                <w:right w:val="none" w:sz="0" w:space="0" w:color="auto"/>
              </w:divBdr>
              <w:divsChild>
                <w:div w:id="1160387537">
                  <w:marLeft w:val="0"/>
                  <w:marRight w:val="0"/>
                  <w:marTop w:val="0"/>
                  <w:marBottom w:val="0"/>
                  <w:divBdr>
                    <w:top w:val="none" w:sz="0" w:space="0" w:color="auto"/>
                    <w:left w:val="none" w:sz="0" w:space="0" w:color="auto"/>
                    <w:bottom w:val="none" w:sz="0" w:space="0" w:color="auto"/>
                    <w:right w:val="none" w:sz="0" w:space="0" w:color="auto"/>
                  </w:divBdr>
                  <w:divsChild>
                    <w:div w:id="1165586645">
                      <w:marLeft w:val="0"/>
                      <w:marRight w:val="0"/>
                      <w:marTop w:val="0"/>
                      <w:marBottom w:val="0"/>
                      <w:divBdr>
                        <w:top w:val="none" w:sz="0" w:space="0" w:color="auto"/>
                        <w:left w:val="none" w:sz="0" w:space="0" w:color="auto"/>
                        <w:bottom w:val="none" w:sz="0" w:space="0" w:color="auto"/>
                        <w:right w:val="none" w:sz="0" w:space="0" w:color="auto"/>
                      </w:divBdr>
                      <w:divsChild>
                        <w:div w:id="320157902">
                          <w:marLeft w:val="0"/>
                          <w:marRight w:val="0"/>
                          <w:marTop w:val="0"/>
                          <w:marBottom w:val="0"/>
                          <w:divBdr>
                            <w:top w:val="none" w:sz="0" w:space="0" w:color="auto"/>
                            <w:left w:val="none" w:sz="0" w:space="0" w:color="auto"/>
                            <w:bottom w:val="none" w:sz="0" w:space="0" w:color="auto"/>
                            <w:right w:val="none" w:sz="0" w:space="0" w:color="auto"/>
                          </w:divBdr>
                          <w:divsChild>
                            <w:div w:id="428895060">
                              <w:marLeft w:val="0"/>
                              <w:marRight w:val="0"/>
                              <w:marTop w:val="0"/>
                              <w:marBottom w:val="0"/>
                              <w:divBdr>
                                <w:top w:val="none" w:sz="0" w:space="0" w:color="auto"/>
                                <w:left w:val="none" w:sz="0" w:space="0" w:color="auto"/>
                                <w:bottom w:val="none" w:sz="0" w:space="0" w:color="auto"/>
                                <w:right w:val="none" w:sz="0" w:space="0" w:color="auto"/>
                              </w:divBdr>
                              <w:divsChild>
                                <w:div w:id="1665623825">
                                  <w:marLeft w:val="0"/>
                                  <w:marRight w:val="0"/>
                                  <w:marTop w:val="0"/>
                                  <w:marBottom w:val="0"/>
                                  <w:divBdr>
                                    <w:top w:val="none" w:sz="0" w:space="0" w:color="auto"/>
                                    <w:left w:val="none" w:sz="0" w:space="0" w:color="auto"/>
                                    <w:bottom w:val="none" w:sz="0" w:space="0" w:color="auto"/>
                                    <w:right w:val="none" w:sz="0" w:space="0" w:color="auto"/>
                                  </w:divBdr>
                                  <w:divsChild>
                                    <w:div w:id="300308342">
                                      <w:marLeft w:val="0"/>
                                      <w:marRight w:val="0"/>
                                      <w:marTop w:val="0"/>
                                      <w:marBottom w:val="0"/>
                                      <w:divBdr>
                                        <w:top w:val="none" w:sz="0" w:space="0" w:color="auto"/>
                                        <w:left w:val="none" w:sz="0" w:space="0" w:color="auto"/>
                                        <w:bottom w:val="none" w:sz="0" w:space="0" w:color="auto"/>
                                        <w:right w:val="none" w:sz="0" w:space="0" w:color="auto"/>
                                      </w:divBdr>
                                      <w:divsChild>
                                        <w:div w:id="927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996113">
      <w:bodyDiv w:val="1"/>
      <w:marLeft w:val="0"/>
      <w:marRight w:val="0"/>
      <w:marTop w:val="0"/>
      <w:marBottom w:val="0"/>
      <w:divBdr>
        <w:top w:val="none" w:sz="0" w:space="0" w:color="auto"/>
        <w:left w:val="none" w:sz="0" w:space="0" w:color="auto"/>
        <w:bottom w:val="none" w:sz="0" w:space="0" w:color="auto"/>
        <w:right w:val="none" w:sz="0" w:space="0" w:color="auto"/>
      </w:divBdr>
    </w:div>
    <w:div w:id="715661154">
      <w:bodyDiv w:val="1"/>
      <w:marLeft w:val="0"/>
      <w:marRight w:val="0"/>
      <w:marTop w:val="0"/>
      <w:marBottom w:val="0"/>
      <w:divBdr>
        <w:top w:val="none" w:sz="0" w:space="0" w:color="auto"/>
        <w:left w:val="none" w:sz="0" w:space="0" w:color="auto"/>
        <w:bottom w:val="none" w:sz="0" w:space="0" w:color="auto"/>
        <w:right w:val="none" w:sz="0" w:space="0" w:color="auto"/>
      </w:divBdr>
    </w:div>
    <w:div w:id="717630778">
      <w:bodyDiv w:val="1"/>
      <w:marLeft w:val="0"/>
      <w:marRight w:val="0"/>
      <w:marTop w:val="0"/>
      <w:marBottom w:val="0"/>
      <w:divBdr>
        <w:top w:val="none" w:sz="0" w:space="0" w:color="auto"/>
        <w:left w:val="none" w:sz="0" w:space="0" w:color="auto"/>
        <w:bottom w:val="none" w:sz="0" w:space="0" w:color="auto"/>
        <w:right w:val="none" w:sz="0" w:space="0" w:color="auto"/>
      </w:divBdr>
      <w:divsChild>
        <w:div w:id="561479426">
          <w:marLeft w:val="0"/>
          <w:marRight w:val="0"/>
          <w:marTop w:val="0"/>
          <w:marBottom w:val="0"/>
          <w:divBdr>
            <w:top w:val="none" w:sz="0" w:space="0" w:color="auto"/>
            <w:left w:val="none" w:sz="0" w:space="0" w:color="auto"/>
            <w:bottom w:val="none" w:sz="0" w:space="0" w:color="auto"/>
            <w:right w:val="none" w:sz="0" w:space="0" w:color="auto"/>
          </w:divBdr>
        </w:div>
        <w:div w:id="1570115963">
          <w:marLeft w:val="0"/>
          <w:marRight w:val="0"/>
          <w:marTop w:val="0"/>
          <w:marBottom w:val="0"/>
          <w:divBdr>
            <w:top w:val="none" w:sz="0" w:space="0" w:color="auto"/>
            <w:left w:val="none" w:sz="0" w:space="0" w:color="auto"/>
            <w:bottom w:val="none" w:sz="0" w:space="0" w:color="auto"/>
            <w:right w:val="none" w:sz="0" w:space="0" w:color="auto"/>
          </w:divBdr>
          <w:divsChild>
            <w:div w:id="642930326">
              <w:marLeft w:val="0"/>
              <w:marRight w:val="0"/>
              <w:marTop w:val="0"/>
              <w:marBottom w:val="0"/>
              <w:divBdr>
                <w:top w:val="none" w:sz="0" w:space="0" w:color="auto"/>
                <w:left w:val="none" w:sz="0" w:space="0" w:color="auto"/>
                <w:bottom w:val="none" w:sz="0" w:space="0" w:color="auto"/>
                <w:right w:val="none" w:sz="0" w:space="0" w:color="auto"/>
              </w:divBdr>
            </w:div>
          </w:divsChild>
        </w:div>
        <w:div w:id="1162159596">
          <w:marLeft w:val="0"/>
          <w:marRight w:val="0"/>
          <w:marTop w:val="0"/>
          <w:marBottom w:val="0"/>
          <w:divBdr>
            <w:top w:val="none" w:sz="0" w:space="0" w:color="auto"/>
            <w:left w:val="none" w:sz="0" w:space="0" w:color="auto"/>
            <w:bottom w:val="none" w:sz="0" w:space="0" w:color="auto"/>
            <w:right w:val="none" w:sz="0" w:space="0" w:color="auto"/>
          </w:divBdr>
          <w:divsChild>
            <w:div w:id="379133152">
              <w:marLeft w:val="0"/>
              <w:marRight w:val="0"/>
              <w:marTop w:val="0"/>
              <w:marBottom w:val="0"/>
              <w:divBdr>
                <w:top w:val="none" w:sz="0" w:space="0" w:color="auto"/>
                <w:left w:val="none" w:sz="0" w:space="0" w:color="auto"/>
                <w:bottom w:val="none" w:sz="0" w:space="0" w:color="auto"/>
                <w:right w:val="none" w:sz="0" w:space="0" w:color="auto"/>
              </w:divBdr>
            </w:div>
          </w:divsChild>
        </w:div>
        <w:div w:id="2134325765">
          <w:marLeft w:val="0"/>
          <w:marRight w:val="0"/>
          <w:marTop w:val="0"/>
          <w:marBottom w:val="0"/>
          <w:divBdr>
            <w:top w:val="none" w:sz="0" w:space="0" w:color="auto"/>
            <w:left w:val="none" w:sz="0" w:space="0" w:color="auto"/>
            <w:bottom w:val="none" w:sz="0" w:space="0" w:color="auto"/>
            <w:right w:val="none" w:sz="0" w:space="0" w:color="auto"/>
          </w:divBdr>
          <w:divsChild>
            <w:div w:id="1905336782">
              <w:marLeft w:val="0"/>
              <w:marRight w:val="0"/>
              <w:marTop w:val="0"/>
              <w:marBottom w:val="0"/>
              <w:divBdr>
                <w:top w:val="none" w:sz="0" w:space="0" w:color="auto"/>
                <w:left w:val="none" w:sz="0" w:space="0" w:color="auto"/>
                <w:bottom w:val="none" w:sz="0" w:space="0" w:color="auto"/>
                <w:right w:val="none" w:sz="0" w:space="0" w:color="auto"/>
              </w:divBdr>
            </w:div>
          </w:divsChild>
        </w:div>
        <w:div w:id="1374693633">
          <w:marLeft w:val="0"/>
          <w:marRight w:val="0"/>
          <w:marTop w:val="0"/>
          <w:marBottom w:val="0"/>
          <w:divBdr>
            <w:top w:val="none" w:sz="0" w:space="0" w:color="auto"/>
            <w:left w:val="none" w:sz="0" w:space="0" w:color="auto"/>
            <w:bottom w:val="none" w:sz="0" w:space="0" w:color="auto"/>
            <w:right w:val="none" w:sz="0" w:space="0" w:color="auto"/>
          </w:divBdr>
          <w:divsChild>
            <w:div w:id="1988584297">
              <w:marLeft w:val="0"/>
              <w:marRight w:val="0"/>
              <w:marTop w:val="0"/>
              <w:marBottom w:val="0"/>
              <w:divBdr>
                <w:top w:val="none" w:sz="0" w:space="0" w:color="auto"/>
                <w:left w:val="none" w:sz="0" w:space="0" w:color="auto"/>
                <w:bottom w:val="none" w:sz="0" w:space="0" w:color="auto"/>
                <w:right w:val="none" w:sz="0" w:space="0" w:color="auto"/>
              </w:divBdr>
            </w:div>
          </w:divsChild>
        </w:div>
        <w:div w:id="717163124">
          <w:marLeft w:val="0"/>
          <w:marRight w:val="0"/>
          <w:marTop w:val="0"/>
          <w:marBottom w:val="0"/>
          <w:divBdr>
            <w:top w:val="none" w:sz="0" w:space="0" w:color="auto"/>
            <w:left w:val="none" w:sz="0" w:space="0" w:color="auto"/>
            <w:bottom w:val="none" w:sz="0" w:space="0" w:color="auto"/>
            <w:right w:val="none" w:sz="0" w:space="0" w:color="auto"/>
          </w:divBdr>
          <w:divsChild>
            <w:div w:id="470905925">
              <w:marLeft w:val="0"/>
              <w:marRight w:val="0"/>
              <w:marTop w:val="0"/>
              <w:marBottom w:val="0"/>
              <w:divBdr>
                <w:top w:val="none" w:sz="0" w:space="0" w:color="auto"/>
                <w:left w:val="none" w:sz="0" w:space="0" w:color="auto"/>
                <w:bottom w:val="none" w:sz="0" w:space="0" w:color="auto"/>
                <w:right w:val="none" w:sz="0" w:space="0" w:color="auto"/>
              </w:divBdr>
            </w:div>
          </w:divsChild>
        </w:div>
        <w:div w:id="1982729590">
          <w:marLeft w:val="0"/>
          <w:marRight w:val="0"/>
          <w:marTop w:val="0"/>
          <w:marBottom w:val="0"/>
          <w:divBdr>
            <w:top w:val="none" w:sz="0" w:space="0" w:color="auto"/>
            <w:left w:val="none" w:sz="0" w:space="0" w:color="auto"/>
            <w:bottom w:val="none" w:sz="0" w:space="0" w:color="auto"/>
            <w:right w:val="none" w:sz="0" w:space="0" w:color="auto"/>
          </w:divBdr>
          <w:divsChild>
            <w:div w:id="524104130">
              <w:marLeft w:val="0"/>
              <w:marRight w:val="0"/>
              <w:marTop w:val="0"/>
              <w:marBottom w:val="0"/>
              <w:divBdr>
                <w:top w:val="none" w:sz="0" w:space="0" w:color="auto"/>
                <w:left w:val="none" w:sz="0" w:space="0" w:color="auto"/>
                <w:bottom w:val="none" w:sz="0" w:space="0" w:color="auto"/>
                <w:right w:val="none" w:sz="0" w:space="0" w:color="auto"/>
              </w:divBdr>
            </w:div>
          </w:divsChild>
        </w:div>
        <w:div w:id="1750732785">
          <w:marLeft w:val="0"/>
          <w:marRight w:val="0"/>
          <w:marTop w:val="0"/>
          <w:marBottom w:val="0"/>
          <w:divBdr>
            <w:top w:val="none" w:sz="0" w:space="0" w:color="auto"/>
            <w:left w:val="none" w:sz="0" w:space="0" w:color="auto"/>
            <w:bottom w:val="none" w:sz="0" w:space="0" w:color="auto"/>
            <w:right w:val="none" w:sz="0" w:space="0" w:color="auto"/>
          </w:divBdr>
          <w:divsChild>
            <w:div w:id="17939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3563">
      <w:bodyDiv w:val="1"/>
      <w:marLeft w:val="0"/>
      <w:marRight w:val="0"/>
      <w:marTop w:val="0"/>
      <w:marBottom w:val="0"/>
      <w:divBdr>
        <w:top w:val="none" w:sz="0" w:space="0" w:color="auto"/>
        <w:left w:val="none" w:sz="0" w:space="0" w:color="auto"/>
        <w:bottom w:val="none" w:sz="0" w:space="0" w:color="auto"/>
        <w:right w:val="none" w:sz="0" w:space="0" w:color="auto"/>
      </w:divBdr>
    </w:div>
    <w:div w:id="717824175">
      <w:bodyDiv w:val="1"/>
      <w:marLeft w:val="0"/>
      <w:marRight w:val="0"/>
      <w:marTop w:val="0"/>
      <w:marBottom w:val="0"/>
      <w:divBdr>
        <w:top w:val="none" w:sz="0" w:space="0" w:color="auto"/>
        <w:left w:val="none" w:sz="0" w:space="0" w:color="auto"/>
        <w:bottom w:val="none" w:sz="0" w:space="0" w:color="auto"/>
        <w:right w:val="none" w:sz="0" w:space="0" w:color="auto"/>
      </w:divBdr>
    </w:div>
    <w:div w:id="718013794">
      <w:bodyDiv w:val="1"/>
      <w:marLeft w:val="0"/>
      <w:marRight w:val="0"/>
      <w:marTop w:val="0"/>
      <w:marBottom w:val="0"/>
      <w:divBdr>
        <w:top w:val="none" w:sz="0" w:space="0" w:color="auto"/>
        <w:left w:val="none" w:sz="0" w:space="0" w:color="auto"/>
        <w:bottom w:val="none" w:sz="0" w:space="0" w:color="auto"/>
        <w:right w:val="none" w:sz="0" w:space="0" w:color="auto"/>
      </w:divBdr>
    </w:div>
    <w:div w:id="719592152">
      <w:bodyDiv w:val="1"/>
      <w:marLeft w:val="0"/>
      <w:marRight w:val="0"/>
      <w:marTop w:val="0"/>
      <w:marBottom w:val="0"/>
      <w:divBdr>
        <w:top w:val="none" w:sz="0" w:space="0" w:color="auto"/>
        <w:left w:val="none" w:sz="0" w:space="0" w:color="auto"/>
        <w:bottom w:val="none" w:sz="0" w:space="0" w:color="auto"/>
        <w:right w:val="none" w:sz="0" w:space="0" w:color="auto"/>
      </w:divBdr>
    </w:div>
    <w:div w:id="719861569">
      <w:bodyDiv w:val="1"/>
      <w:marLeft w:val="0"/>
      <w:marRight w:val="0"/>
      <w:marTop w:val="0"/>
      <w:marBottom w:val="0"/>
      <w:divBdr>
        <w:top w:val="none" w:sz="0" w:space="0" w:color="auto"/>
        <w:left w:val="none" w:sz="0" w:space="0" w:color="auto"/>
        <w:bottom w:val="none" w:sz="0" w:space="0" w:color="auto"/>
        <w:right w:val="none" w:sz="0" w:space="0" w:color="auto"/>
      </w:divBdr>
      <w:divsChild>
        <w:div w:id="1167864339">
          <w:marLeft w:val="0"/>
          <w:marRight w:val="0"/>
          <w:marTop w:val="0"/>
          <w:marBottom w:val="225"/>
          <w:divBdr>
            <w:top w:val="none" w:sz="0" w:space="0" w:color="auto"/>
            <w:left w:val="none" w:sz="0" w:space="0" w:color="auto"/>
            <w:bottom w:val="none" w:sz="0" w:space="0" w:color="auto"/>
            <w:right w:val="none" w:sz="0" w:space="0" w:color="auto"/>
          </w:divBdr>
          <w:divsChild>
            <w:div w:id="1945264904">
              <w:marLeft w:val="0"/>
              <w:marRight w:val="0"/>
              <w:marTop w:val="0"/>
              <w:marBottom w:val="225"/>
              <w:divBdr>
                <w:top w:val="none" w:sz="0" w:space="0" w:color="auto"/>
                <w:left w:val="none" w:sz="0" w:space="0" w:color="auto"/>
                <w:bottom w:val="none" w:sz="0" w:space="0" w:color="auto"/>
                <w:right w:val="none" w:sz="0" w:space="0" w:color="auto"/>
              </w:divBdr>
            </w:div>
          </w:divsChild>
        </w:div>
        <w:div w:id="303779760">
          <w:marLeft w:val="0"/>
          <w:marRight w:val="0"/>
          <w:marTop w:val="0"/>
          <w:marBottom w:val="0"/>
          <w:divBdr>
            <w:top w:val="none" w:sz="0" w:space="0" w:color="auto"/>
            <w:left w:val="none" w:sz="0" w:space="0" w:color="auto"/>
            <w:bottom w:val="none" w:sz="0" w:space="0" w:color="auto"/>
            <w:right w:val="none" w:sz="0" w:space="0" w:color="auto"/>
          </w:divBdr>
        </w:div>
      </w:divsChild>
    </w:div>
    <w:div w:id="721976468">
      <w:bodyDiv w:val="1"/>
      <w:marLeft w:val="0"/>
      <w:marRight w:val="0"/>
      <w:marTop w:val="0"/>
      <w:marBottom w:val="0"/>
      <w:divBdr>
        <w:top w:val="none" w:sz="0" w:space="0" w:color="auto"/>
        <w:left w:val="none" w:sz="0" w:space="0" w:color="auto"/>
        <w:bottom w:val="none" w:sz="0" w:space="0" w:color="auto"/>
        <w:right w:val="none" w:sz="0" w:space="0" w:color="auto"/>
      </w:divBdr>
    </w:div>
    <w:div w:id="722145775">
      <w:bodyDiv w:val="1"/>
      <w:marLeft w:val="0"/>
      <w:marRight w:val="0"/>
      <w:marTop w:val="0"/>
      <w:marBottom w:val="0"/>
      <w:divBdr>
        <w:top w:val="none" w:sz="0" w:space="0" w:color="auto"/>
        <w:left w:val="none" w:sz="0" w:space="0" w:color="auto"/>
        <w:bottom w:val="none" w:sz="0" w:space="0" w:color="auto"/>
        <w:right w:val="none" w:sz="0" w:space="0" w:color="auto"/>
      </w:divBdr>
      <w:divsChild>
        <w:div w:id="199978639">
          <w:marLeft w:val="0"/>
          <w:marRight w:val="0"/>
          <w:marTop w:val="525"/>
          <w:marBottom w:val="525"/>
          <w:divBdr>
            <w:top w:val="none" w:sz="0" w:space="0" w:color="auto"/>
            <w:left w:val="none" w:sz="0" w:space="0" w:color="auto"/>
            <w:bottom w:val="none" w:sz="0" w:space="0" w:color="auto"/>
            <w:right w:val="none" w:sz="0" w:space="0" w:color="auto"/>
          </w:divBdr>
        </w:div>
        <w:div w:id="362363102">
          <w:marLeft w:val="0"/>
          <w:marRight w:val="0"/>
          <w:marTop w:val="525"/>
          <w:marBottom w:val="525"/>
          <w:divBdr>
            <w:top w:val="none" w:sz="0" w:space="0" w:color="auto"/>
            <w:left w:val="none" w:sz="0" w:space="0" w:color="auto"/>
            <w:bottom w:val="none" w:sz="0" w:space="0" w:color="auto"/>
            <w:right w:val="none" w:sz="0" w:space="0" w:color="auto"/>
          </w:divBdr>
        </w:div>
      </w:divsChild>
    </w:div>
    <w:div w:id="723793872">
      <w:bodyDiv w:val="1"/>
      <w:marLeft w:val="0"/>
      <w:marRight w:val="0"/>
      <w:marTop w:val="0"/>
      <w:marBottom w:val="0"/>
      <w:divBdr>
        <w:top w:val="none" w:sz="0" w:space="0" w:color="auto"/>
        <w:left w:val="none" w:sz="0" w:space="0" w:color="auto"/>
        <w:bottom w:val="none" w:sz="0" w:space="0" w:color="auto"/>
        <w:right w:val="none" w:sz="0" w:space="0" w:color="auto"/>
      </w:divBdr>
    </w:div>
    <w:div w:id="726877170">
      <w:bodyDiv w:val="1"/>
      <w:marLeft w:val="0"/>
      <w:marRight w:val="0"/>
      <w:marTop w:val="0"/>
      <w:marBottom w:val="0"/>
      <w:divBdr>
        <w:top w:val="none" w:sz="0" w:space="0" w:color="auto"/>
        <w:left w:val="none" w:sz="0" w:space="0" w:color="auto"/>
        <w:bottom w:val="none" w:sz="0" w:space="0" w:color="auto"/>
        <w:right w:val="none" w:sz="0" w:space="0" w:color="auto"/>
      </w:divBdr>
    </w:div>
    <w:div w:id="728576495">
      <w:bodyDiv w:val="1"/>
      <w:marLeft w:val="0"/>
      <w:marRight w:val="0"/>
      <w:marTop w:val="0"/>
      <w:marBottom w:val="0"/>
      <w:divBdr>
        <w:top w:val="none" w:sz="0" w:space="0" w:color="auto"/>
        <w:left w:val="none" w:sz="0" w:space="0" w:color="auto"/>
        <w:bottom w:val="none" w:sz="0" w:space="0" w:color="auto"/>
        <w:right w:val="none" w:sz="0" w:space="0" w:color="auto"/>
      </w:divBdr>
    </w:div>
    <w:div w:id="728773127">
      <w:bodyDiv w:val="1"/>
      <w:marLeft w:val="0"/>
      <w:marRight w:val="0"/>
      <w:marTop w:val="0"/>
      <w:marBottom w:val="0"/>
      <w:divBdr>
        <w:top w:val="none" w:sz="0" w:space="0" w:color="auto"/>
        <w:left w:val="none" w:sz="0" w:space="0" w:color="auto"/>
        <w:bottom w:val="none" w:sz="0" w:space="0" w:color="auto"/>
        <w:right w:val="none" w:sz="0" w:space="0" w:color="auto"/>
      </w:divBdr>
    </w:div>
    <w:div w:id="729233702">
      <w:bodyDiv w:val="1"/>
      <w:marLeft w:val="0"/>
      <w:marRight w:val="0"/>
      <w:marTop w:val="0"/>
      <w:marBottom w:val="0"/>
      <w:divBdr>
        <w:top w:val="none" w:sz="0" w:space="0" w:color="auto"/>
        <w:left w:val="none" w:sz="0" w:space="0" w:color="auto"/>
        <w:bottom w:val="none" w:sz="0" w:space="0" w:color="auto"/>
        <w:right w:val="none" w:sz="0" w:space="0" w:color="auto"/>
      </w:divBdr>
    </w:div>
    <w:div w:id="729304909">
      <w:bodyDiv w:val="1"/>
      <w:marLeft w:val="0"/>
      <w:marRight w:val="0"/>
      <w:marTop w:val="0"/>
      <w:marBottom w:val="0"/>
      <w:divBdr>
        <w:top w:val="none" w:sz="0" w:space="0" w:color="auto"/>
        <w:left w:val="none" w:sz="0" w:space="0" w:color="auto"/>
        <w:bottom w:val="none" w:sz="0" w:space="0" w:color="auto"/>
        <w:right w:val="none" w:sz="0" w:space="0" w:color="auto"/>
      </w:divBdr>
    </w:div>
    <w:div w:id="729310792">
      <w:bodyDiv w:val="1"/>
      <w:marLeft w:val="0"/>
      <w:marRight w:val="0"/>
      <w:marTop w:val="0"/>
      <w:marBottom w:val="0"/>
      <w:divBdr>
        <w:top w:val="none" w:sz="0" w:space="0" w:color="auto"/>
        <w:left w:val="none" w:sz="0" w:space="0" w:color="auto"/>
        <w:bottom w:val="none" w:sz="0" w:space="0" w:color="auto"/>
        <w:right w:val="none" w:sz="0" w:space="0" w:color="auto"/>
      </w:divBdr>
      <w:divsChild>
        <w:div w:id="902179377">
          <w:marLeft w:val="0"/>
          <w:marRight w:val="0"/>
          <w:marTop w:val="0"/>
          <w:marBottom w:val="0"/>
          <w:divBdr>
            <w:top w:val="none" w:sz="0" w:space="0" w:color="auto"/>
            <w:left w:val="none" w:sz="0" w:space="0" w:color="auto"/>
            <w:bottom w:val="none" w:sz="0" w:space="0" w:color="auto"/>
            <w:right w:val="none" w:sz="0" w:space="0" w:color="auto"/>
          </w:divBdr>
          <w:divsChild>
            <w:div w:id="470750411">
              <w:marLeft w:val="0"/>
              <w:marRight w:val="0"/>
              <w:marTop w:val="0"/>
              <w:marBottom w:val="0"/>
              <w:divBdr>
                <w:top w:val="none" w:sz="0" w:space="0" w:color="auto"/>
                <w:left w:val="none" w:sz="0" w:space="0" w:color="auto"/>
                <w:bottom w:val="none" w:sz="0" w:space="0" w:color="auto"/>
                <w:right w:val="none" w:sz="0" w:space="0" w:color="auto"/>
              </w:divBdr>
              <w:divsChild>
                <w:div w:id="1584102059">
                  <w:marLeft w:val="0"/>
                  <w:marRight w:val="0"/>
                  <w:marTop w:val="0"/>
                  <w:marBottom w:val="0"/>
                  <w:divBdr>
                    <w:top w:val="none" w:sz="0" w:space="0" w:color="auto"/>
                    <w:left w:val="none" w:sz="0" w:space="0" w:color="auto"/>
                    <w:bottom w:val="none" w:sz="0" w:space="0" w:color="auto"/>
                    <w:right w:val="none" w:sz="0" w:space="0" w:color="auto"/>
                  </w:divBdr>
                  <w:divsChild>
                    <w:div w:id="1970669180">
                      <w:marLeft w:val="0"/>
                      <w:marRight w:val="0"/>
                      <w:marTop w:val="0"/>
                      <w:marBottom w:val="450"/>
                      <w:divBdr>
                        <w:top w:val="none" w:sz="0" w:space="0" w:color="auto"/>
                        <w:left w:val="none" w:sz="0" w:space="0" w:color="auto"/>
                        <w:bottom w:val="none" w:sz="0" w:space="0" w:color="auto"/>
                        <w:right w:val="none" w:sz="0" w:space="0" w:color="auto"/>
                      </w:divBdr>
                      <w:divsChild>
                        <w:div w:id="2049377663">
                          <w:marLeft w:val="0"/>
                          <w:marRight w:val="0"/>
                          <w:marTop w:val="0"/>
                          <w:marBottom w:val="0"/>
                          <w:divBdr>
                            <w:top w:val="none" w:sz="0" w:space="0" w:color="auto"/>
                            <w:left w:val="none" w:sz="0" w:space="0" w:color="auto"/>
                            <w:bottom w:val="none" w:sz="0" w:space="0" w:color="auto"/>
                            <w:right w:val="none" w:sz="0" w:space="0" w:color="auto"/>
                          </w:divBdr>
                          <w:divsChild>
                            <w:div w:id="56981706">
                              <w:marLeft w:val="300"/>
                              <w:marRight w:val="300"/>
                              <w:marTop w:val="0"/>
                              <w:marBottom w:val="0"/>
                              <w:divBdr>
                                <w:top w:val="none" w:sz="0" w:space="0" w:color="auto"/>
                                <w:left w:val="none" w:sz="0" w:space="0" w:color="auto"/>
                                <w:bottom w:val="none" w:sz="0" w:space="0" w:color="auto"/>
                                <w:right w:val="none" w:sz="0" w:space="0" w:color="auto"/>
                              </w:divBdr>
                              <w:divsChild>
                                <w:div w:id="1421566646">
                                  <w:marLeft w:val="0"/>
                                  <w:marRight w:val="0"/>
                                  <w:marTop w:val="0"/>
                                  <w:marBottom w:val="0"/>
                                  <w:divBdr>
                                    <w:top w:val="none" w:sz="0" w:space="0" w:color="auto"/>
                                    <w:left w:val="none" w:sz="0" w:space="0" w:color="auto"/>
                                    <w:bottom w:val="none" w:sz="0" w:space="0" w:color="auto"/>
                                    <w:right w:val="none" w:sz="0" w:space="0" w:color="auto"/>
                                  </w:divBdr>
                                  <w:divsChild>
                                    <w:div w:id="1135298794">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618324">
      <w:bodyDiv w:val="1"/>
      <w:marLeft w:val="0"/>
      <w:marRight w:val="0"/>
      <w:marTop w:val="0"/>
      <w:marBottom w:val="0"/>
      <w:divBdr>
        <w:top w:val="none" w:sz="0" w:space="0" w:color="auto"/>
        <w:left w:val="none" w:sz="0" w:space="0" w:color="auto"/>
        <w:bottom w:val="none" w:sz="0" w:space="0" w:color="auto"/>
        <w:right w:val="none" w:sz="0" w:space="0" w:color="auto"/>
      </w:divBdr>
    </w:div>
    <w:div w:id="729769699">
      <w:bodyDiv w:val="1"/>
      <w:marLeft w:val="0"/>
      <w:marRight w:val="0"/>
      <w:marTop w:val="0"/>
      <w:marBottom w:val="0"/>
      <w:divBdr>
        <w:top w:val="none" w:sz="0" w:space="0" w:color="auto"/>
        <w:left w:val="none" w:sz="0" w:space="0" w:color="auto"/>
        <w:bottom w:val="none" w:sz="0" w:space="0" w:color="auto"/>
        <w:right w:val="none" w:sz="0" w:space="0" w:color="auto"/>
      </w:divBdr>
    </w:div>
    <w:div w:id="730345384">
      <w:bodyDiv w:val="1"/>
      <w:marLeft w:val="0"/>
      <w:marRight w:val="0"/>
      <w:marTop w:val="0"/>
      <w:marBottom w:val="0"/>
      <w:divBdr>
        <w:top w:val="none" w:sz="0" w:space="0" w:color="auto"/>
        <w:left w:val="none" w:sz="0" w:space="0" w:color="auto"/>
        <w:bottom w:val="none" w:sz="0" w:space="0" w:color="auto"/>
        <w:right w:val="none" w:sz="0" w:space="0" w:color="auto"/>
      </w:divBdr>
    </w:div>
    <w:div w:id="733042838">
      <w:bodyDiv w:val="1"/>
      <w:marLeft w:val="0"/>
      <w:marRight w:val="0"/>
      <w:marTop w:val="0"/>
      <w:marBottom w:val="0"/>
      <w:divBdr>
        <w:top w:val="none" w:sz="0" w:space="0" w:color="auto"/>
        <w:left w:val="none" w:sz="0" w:space="0" w:color="auto"/>
        <w:bottom w:val="none" w:sz="0" w:space="0" w:color="auto"/>
        <w:right w:val="none" w:sz="0" w:space="0" w:color="auto"/>
      </w:divBdr>
    </w:div>
    <w:div w:id="734083314">
      <w:bodyDiv w:val="1"/>
      <w:marLeft w:val="0"/>
      <w:marRight w:val="0"/>
      <w:marTop w:val="0"/>
      <w:marBottom w:val="0"/>
      <w:divBdr>
        <w:top w:val="none" w:sz="0" w:space="0" w:color="auto"/>
        <w:left w:val="none" w:sz="0" w:space="0" w:color="auto"/>
        <w:bottom w:val="none" w:sz="0" w:space="0" w:color="auto"/>
        <w:right w:val="none" w:sz="0" w:space="0" w:color="auto"/>
      </w:divBdr>
    </w:div>
    <w:div w:id="737166907">
      <w:bodyDiv w:val="1"/>
      <w:marLeft w:val="0"/>
      <w:marRight w:val="0"/>
      <w:marTop w:val="0"/>
      <w:marBottom w:val="0"/>
      <w:divBdr>
        <w:top w:val="none" w:sz="0" w:space="0" w:color="auto"/>
        <w:left w:val="none" w:sz="0" w:space="0" w:color="auto"/>
        <w:bottom w:val="none" w:sz="0" w:space="0" w:color="auto"/>
        <w:right w:val="none" w:sz="0" w:space="0" w:color="auto"/>
      </w:divBdr>
    </w:div>
    <w:div w:id="737559157">
      <w:bodyDiv w:val="1"/>
      <w:marLeft w:val="0"/>
      <w:marRight w:val="0"/>
      <w:marTop w:val="0"/>
      <w:marBottom w:val="0"/>
      <w:divBdr>
        <w:top w:val="none" w:sz="0" w:space="0" w:color="auto"/>
        <w:left w:val="none" w:sz="0" w:space="0" w:color="auto"/>
        <w:bottom w:val="none" w:sz="0" w:space="0" w:color="auto"/>
        <w:right w:val="none" w:sz="0" w:space="0" w:color="auto"/>
      </w:divBdr>
    </w:div>
    <w:div w:id="742795704">
      <w:bodyDiv w:val="1"/>
      <w:marLeft w:val="0"/>
      <w:marRight w:val="0"/>
      <w:marTop w:val="0"/>
      <w:marBottom w:val="0"/>
      <w:divBdr>
        <w:top w:val="none" w:sz="0" w:space="0" w:color="auto"/>
        <w:left w:val="none" w:sz="0" w:space="0" w:color="auto"/>
        <w:bottom w:val="none" w:sz="0" w:space="0" w:color="auto"/>
        <w:right w:val="none" w:sz="0" w:space="0" w:color="auto"/>
      </w:divBdr>
    </w:div>
    <w:div w:id="745346978">
      <w:bodyDiv w:val="1"/>
      <w:marLeft w:val="0"/>
      <w:marRight w:val="0"/>
      <w:marTop w:val="0"/>
      <w:marBottom w:val="0"/>
      <w:divBdr>
        <w:top w:val="none" w:sz="0" w:space="0" w:color="auto"/>
        <w:left w:val="none" w:sz="0" w:space="0" w:color="auto"/>
        <w:bottom w:val="none" w:sz="0" w:space="0" w:color="auto"/>
        <w:right w:val="none" w:sz="0" w:space="0" w:color="auto"/>
      </w:divBdr>
    </w:div>
    <w:div w:id="746148219">
      <w:bodyDiv w:val="1"/>
      <w:marLeft w:val="0"/>
      <w:marRight w:val="0"/>
      <w:marTop w:val="0"/>
      <w:marBottom w:val="0"/>
      <w:divBdr>
        <w:top w:val="none" w:sz="0" w:space="0" w:color="auto"/>
        <w:left w:val="none" w:sz="0" w:space="0" w:color="auto"/>
        <w:bottom w:val="none" w:sz="0" w:space="0" w:color="auto"/>
        <w:right w:val="none" w:sz="0" w:space="0" w:color="auto"/>
      </w:divBdr>
    </w:div>
    <w:div w:id="746733729">
      <w:bodyDiv w:val="1"/>
      <w:marLeft w:val="0"/>
      <w:marRight w:val="0"/>
      <w:marTop w:val="0"/>
      <w:marBottom w:val="0"/>
      <w:divBdr>
        <w:top w:val="none" w:sz="0" w:space="0" w:color="auto"/>
        <w:left w:val="none" w:sz="0" w:space="0" w:color="auto"/>
        <w:bottom w:val="none" w:sz="0" w:space="0" w:color="auto"/>
        <w:right w:val="none" w:sz="0" w:space="0" w:color="auto"/>
      </w:divBdr>
    </w:div>
    <w:div w:id="748965853">
      <w:bodyDiv w:val="1"/>
      <w:marLeft w:val="0"/>
      <w:marRight w:val="0"/>
      <w:marTop w:val="0"/>
      <w:marBottom w:val="0"/>
      <w:divBdr>
        <w:top w:val="none" w:sz="0" w:space="0" w:color="auto"/>
        <w:left w:val="none" w:sz="0" w:space="0" w:color="auto"/>
        <w:bottom w:val="none" w:sz="0" w:space="0" w:color="auto"/>
        <w:right w:val="none" w:sz="0" w:space="0" w:color="auto"/>
      </w:divBdr>
    </w:div>
    <w:div w:id="750666283">
      <w:bodyDiv w:val="1"/>
      <w:marLeft w:val="0"/>
      <w:marRight w:val="0"/>
      <w:marTop w:val="0"/>
      <w:marBottom w:val="0"/>
      <w:divBdr>
        <w:top w:val="none" w:sz="0" w:space="0" w:color="auto"/>
        <w:left w:val="none" w:sz="0" w:space="0" w:color="auto"/>
        <w:bottom w:val="none" w:sz="0" w:space="0" w:color="auto"/>
        <w:right w:val="none" w:sz="0" w:space="0" w:color="auto"/>
      </w:divBdr>
    </w:div>
    <w:div w:id="751049327">
      <w:bodyDiv w:val="1"/>
      <w:marLeft w:val="0"/>
      <w:marRight w:val="0"/>
      <w:marTop w:val="0"/>
      <w:marBottom w:val="0"/>
      <w:divBdr>
        <w:top w:val="none" w:sz="0" w:space="0" w:color="auto"/>
        <w:left w:val="none" w:sz="0" w:space="0" w:color="auto"/>
        <w:bottom w:val="none" w:sz="0" w:space="0" w:color="auto"/>
        <w:right w:val="none" w:sz="0" w:space="0" w:color="auto"/>
      </w:divBdr>
    </w:div>
    <w:div w:id="755253243">
      <w:bodyDiv w:val="1"/>
      <w:marLeft w:val="0"/>
      <w:marRight w:val="0"/>
      <w:marTop w:val="0"/>
      <w:marBottom w:val="0"/>
      <w:divBdr>
        <w:top w:val="none" w:sz="0" w:space="0" w:color="auto"/>
        <w:left w:val="none" w:sz="0" w:space="0" w:color="auto"/>
        <w:bottom w:val="none" w:sz="0" w:space="0" w:color="auto"/>
        <w:right w:val="none" w:sz="0" w:space="0" w:color="auto"/>
      </w:divBdr>
    </w:div>
    <w:div w:id="758873351">
      <w:bodyDiv w:val="1"/>
      <w:marLeft w:val="0"/>
      <w:marRight w:val="0"/>
      <w:marTop w:val="0"/>
      <w:marBottom w:val="0"/>
      <w:divBdr>
        <w:top w:val="none" w:sz="0" w:space="0" w:color="auto"/>
        <w:left w:val="none" w:sz="0" w:space="0" w:color="auto"/>
        <w:bottom w:val="none" w:sz="0" w:space="0" w:color="auto"/>
        <w:right w:val="none" w:sz="0" w:space="0" w:color="auto"/>
      </w:divBdr>
    </w:div>
    <w:div w:id="759956861">
      <w:bodyDiv w:val="1"/>
      <w:marLeft w:val="0"/>
      <w:marRight w:val="0"/>
      <w:marTop w:val="0"/>
      <w:marBottom w:val="0"/>
      <w:divBdr>
        <w:top w:val="none" w:sz="0" w:space="0" w:color="auto"/>
        <w:left w:val="none" w:sz="0" w:space="0" w:color="auto"/>
        <w:bottom w:val="none" w:sz="0" w:space="0" w:color="auto"/>
        <w:right w:val="none" w:sz="0" w:space="0" w:color="auto"/>
      </w:divBdr>
    </w:div>
    <w:div w:id="763691067">
      <w:bodyDiv w:val="1"/>
      <w:marLeft w:val="0"/>
      <w:marRight w:val="0"/>
      <w:marTop w:val="0"/>
      <w:marBottom w:val="0"/>
      <w:divBdr>
        <w:top w:val="none" w:sz="0" w:space="0" w:color="auto"/>
        <w:left w:val="none" w:sz="0" w:space="0" w:color="auto"/>
        <w:bottom w:val="none" w:sz="0" w:space="0" w:color="auto"/>
        <w:right w:val="none" w:sz="0" w:space="0" w:color="auto"/>
      </w:divBdr>
    </w:div>
    <w:div w:id="764155738">
      <w:bodyDiv w:val="1"/>
      <w:marLeft w:val="0"/>
      <w:marRight w:val="0"/>
      <w:marTop w:val="0"/>
      <w:marBottom w:val="0"/>
      <w:divBdr>
        <w:top w:val="none" w:sz="0" w:space="0" w:color="auto"/>
        <w:left w:val="none" w:sz="0" w:space="0" w:color="auto"/>
        <w:bottom w:val="none" w:sz="0" w:space="0" w:color="auto"/>
        <w:right w:val="none" w:sz="0" w:space="0" w:color="auto"/>
      </w:divBdr>
    </w:div>
    <w:div w:id="770049916">
      <w:bodyDiv w:val="1"/>
      <w:marLeft w:val="0"/>
      <w:marRight w:val="0"/>
      <w:marTop w:val="0"/>
      <w:marBottom w:val="0"/>
      <w:divBdr>
        <w:top w:val="none" w:sz="0" w:space="0" w:color="auto"/>
        <w:left w:val="none" w:sz="0" w:space="0" w:color="auto"/>
        <w:bottom w:val="none" w:sz="0" w:space="0" w:color="auto"/>
        <w:right w:val="none" w:sz="0" w:space="0" w:color="auto"/>
      </w:divBdr>
    </w:div>
    <w:div w:id="770587346">
      <w:bodyDiv w:val="1"/>
      <w:marLeft w:val="0"/>
      <w:marRight w:val="0"/>
      <w:marTop w:val="0"/>
      <w:marBottom w:val="0"/>
      <w:divBdr>
        <w:top w:val="none" w:sz="0" w:space="0" w:color="auto"/>
        <w:left w:val="none" w:sz="0" w:space="0" w:color="auto"/>
        <w:bottom w:val="none" w:sz="0" w:space="0" w:color="auto"/>
        <w:right w:val="none" w:sz="0" w:space="0" w:color="auto"/>
      </w:divBdr>
      <w:divsChild>
        <w:div w:id="659041266">
          <w:marLeft w:val="0"/>
          <w:marRight w:val="0"/>
          <w:marTop w:val="0"/>
          <w:marBottom w:val="149"/>
          <w:divBdr>
            <w:top w:val="none" w:sz="0" w:space="0" w:color="auto"/>
            <w:left w:val="none" w:sz="0" w:space="0" w:color="auto"/>
            <w:bottom w:val="none" w:sz="0" w:space="0" w:color="auto"/>
            <w:right w:val="none" w:sz="0" w:space="0" w:color="auto"/>
          </w:divBdr>
          <w:divsChild>
            <w:div w:id="739401489">
              <w:marLeft w:val="0"/>
              <w:marRight w:val="0"/>
              <w:marTop w:val="0"/>
              <w:marBottom w:val="149"/>
              <w:divBdr>
                <w:top w:val="none" w:sz="0" w:space="0" w:color="auto"/>
                <w:left w:val="none" w:sz="0" w:space="0" w:color="auto"/>
                <w:bottom w:val="none" w:sz="0" w:space="0" w:color="auto"/>
                <w:right w:val="none" w:sz="0" w:space="0" w:color="auto"/>
              </w:divBdr>
            </w:div>
          </w:divsChild>
        </w:div>
        <w:div w:id="2042707880">
          <w:marLeft w:val="0"/>
          <w:marRight w:val="0"/>
          <w:marTop w:val="0"/>
          <w:marBottom w:val="0"/>
          <w:divBdr>
            <w:top w:val="none" w:sz="0" w:space="0" w:color="auto"/>
            <w:left w:val="none" w:sz="0" w:space="0" w:color="auto"/>
            <w:bottom w:val="none" w:sz="0" w:space="0" w:color="auto"/>
            <w:right w:val="none" w:sz="0" w:space="0" w:color="auto"/>
          </w:divBdr>
        </w:div>
      </w:divsChild>
    </w:div>
    <w:div w:id="770668752">
      <w:bodyDiv w:val="1"/>
      <w:marLeft w:val="0"/>
      <w:marRight w:val="0"/>
      <w:marTop w:val="0"/>
      <w:marBottom w:val="0"/>
      <w:divBdr>
        <w:top w:val="none" w:sz="0" w:space="0" w:color="auto"/>
        <w:left w:val="none" w:sz="0" w:space="0" w:color="auto"/>
        <w:bottom w:val="none" w:sz="0" w:space="0" w:color="auto"/>
        <w:right w:val="none" w:sz="0" w:space="0" w:color="auto"/>
      </w:divBdr>
    </w:div>
    <w:div w:id="770977603">
      <w:bodyDiv w:val="1"/>
      <w:marLeft w:val="0"/>
      <w:marRight w:val="0"/>
      <w:marTop w:val="0"/>
      <w:marBottom w:val="0"/>
      <w:divBdr>
        <w:top w:val="none" w:sz="0" w:space="0" w:color="auto"/>
        <w:left w:val="none" w:sz="0" w:space="0" w:color="auto"/>
        <w:bottom w:val="none" w:sz="0" w:space="0" w:color="auto"/>
        <w:right w:val="none" w:sz="0" w:space="0" w:color="auto"/>
      </w:divBdr>
    </w:div>
    <w:div w:id="772014348">
      <w:bodyDiv w:val="1"/>
      <w:marLeft w:val="0"/>
      <w:marRight w:val="0"/>
      <w:marTop w:val="0"/>
      <w:marBottom w:val="0"/>
      <w:divBdr>
        <w:top w:val="none" w:sz="0" w:space="0" w:color="auto"/>
        <w:left w:val="none" w:sz="0" w:space="0" w:color="auto"/>
        <w:bottom w:val="none" w:sz="0" w:space="0" w:color="auto"/>
        <w:right w:val="none" w:sz="0" w:space="0" w:color="auto"/>
      </w:divBdr>
    </w:div>
    <w:div w:id="772674148">
      <w:bodyDiv w:val="1"/>
      <w:marLeft w:val="0"/>
      <w:marRight w:val="0"/>
      <w:marTop w:val="0"/>
      <w:marBottom w:val="0"/>
      <w:divBdr>
        <w:top w:val="none" w:sz="0" w:space="0" w:color="auto"/>
        <w:left w:val="none" w:sz="0" w:space="0" w:color="auto"/>
        <w:bottom w:val="none" w:sz="0" w:space="0" w:color="auto"/>
        <w:right w:val="none" w:sz="0" w:space="0" w:color="auto"/>
      </w:divBdr>
    </w:div>
    <w:div w:id="776366714">
      <w:bodyDiv w:val="1"/>
      <w:marLeft w:val="0"/>
      <w:marRight w:val="0"/>
      <w:marTop w:val="0"/>
      <w:marBottom w:val="0"/>
      <w:divBdr>
        <w:top w:val="none" w:sz="0" w:space="0" w:color="auto"/>
        <w:left w:val="none" w:sz="0" w:space="0" w:color="auto"/>
        <w:bottom w:val="none" w:sz="0" w:space="0" w:color="auto"/>
        <w:right w:val="none" w:sz="0" w:space="0" w:color="auto"/>
      </w:divBdr>
      <w:divsChild>
        <w:div w:id="1572544053">
          <w:marLeft w:val="0"/>
          <w:marRight w:val="0"/>
          <w:marTop w:val="0"/>
          <w:marBottom w:val="0"/>
          <w:divBdr>
            <w:top w:val="none" w:sz="0" w:space="0" w:color="auto"/>
            <w:left w:val="none" w:sz="0" w:space="0" w:color="auto"/>
            <w:bottom w:val="none" w:sz="0" w:space="0" w:color="auto"/>
            <w:right w:val="none" w:sz="0" w:space="0" w:color="auto"/>
          </w:divBdr>
        </w:div>
        <w:div w:id="365957991">
          <w:marLeft w:val="0"/>
          <w:marRight w:val="0"/>
          <w:marTop w:val="0"/>
          <w:marBottom w:val="0"/>
          <w:divBdr>
            <w:top w:val="none" w:sz="0" w:space="0" w:color="auto"/>
            <w:left w:val="none" w:sz="0" w:space="0" w:color="auto"/>
            <w:bottom w:val="none" w:sz="0" w:space="0" w:color="auto"/>
            <w:right w:val="none" w:sz="0" w:space="0" w:color="auto"/>
          </w:divBdr>
          <w:divsChild>
            <w:div w:id="1536498947">
              <w:marLeft w:val="0"/>
              <w:marRight w:val="0"/>
              <w:marTop w:val="0"/>
              <w:marBottom w:val="0"/>
              <w:divBdr>
                <w:top w:val="none" w:sz="0" w:space="0" w:color="auto"/>
                <w:left w:val="none" w:sz="0" w:space="0" w:color="auto"/>
                <w:bottom w:val="none" w:sz="0" w:space="0" w:color="auto"/>
                <w:right w:val="none" w:sz="0" w:space="0" w:color="auto"/>
              </w:divBdr>
            </w:div>
          </w:divsChild>
        </w:div>
        <w:div w:id="1537817305">
          <w:marLeft w:val="0"/>
          <w:marRight w:val="0"/>
          <w:marTop w:val="0"/>
          <w:marBottom w:val="0"/>
          <w:divBdr>
            <w:top w:val="none" w:sz="0" w:space="0" w:color="auto"/>
            <w:left w:val="none" w:sz="0" w:space="0" w:color="auto"/>
            <w:bottom w:val="none" w:sz="0" w:space="0" w:color="auto"/>
            <w:right w:val="none" w:sz="0" w:space="0" w:color="auto"/>
          </w:divBdr>
          <w:divsChild>
            <w:div w:id="1396584624">
              <w:marLeft w:val="0"/>
              <w:marRight w:val="0"/>
              <w:marTop w:val="0"/>
              <w:marBottom w:val="0"/>
              <w:divBdr>
                <w:top w:val="none" w:sz="0" w:space="0" w:color="auto"/>
                <w:left w:val="none" w:sz="0" w:space="0" w:color="auto"/>
                <w:bottom w:val="none" w:sz="0" w:space="0" w:color="auto"/>
                <w:right w:val="none" w:sz="0" w:space="0" w:color="auto"/>
              </w:divBdr>
              <w:divsChild>
                <w:div w:id="1791045994">
                  <w:marLeft w:val="0"/>
                  <w:marRight w:val="0"/>
                  <w:marTop w:val="0"/>
                  <w:marBottom w:val="0"/>
                  <w:divBdr>
                    <w:top w:val="none" w:sz="0" w:space="0" w:color="auto"/>
                    <w:left w:val="none" w:sz="0" w:space="0" w:color="auto"/>
                    <w:bottom w:val="none" w:sz="0" w:space="0" w:color="auto"/>
                    <w:right w:val="none" w:sz="0" w:space="0" w:color="auto"/>
                  </w:divBdr>
                  <w:divsChild>
                    <w:div w:id="18110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80010">
      <w:bodyDiv w:val="1"/>
      <w:marLeft w:val="0"/>
      <w:marRight w:val="0"/>
      <w:marTop w:val="0"/>
      <w:marBottom w:val="0"/>
      <w:divBdr>
        <w:top w:val="none" w:sz="0" w:space="0" w:color="auto"/>
        <w:left w:val="none" w:sz="0" w:space="0" w:color="auto"/>
        <w:bottom w:val="none" w:sz="0" w:space="0" w:color="auto"/>
        <w:right w:val="none" w:sz="0" w:space="0" w:color="auto"/>
      </w:divBdr>
    </w:div>
    <w:div w:id="780998679">
      <w:bodyDiv w:val="1"/>
      <w:marLeft w:val="0"/>
      <w:marRight w:val="0"/>
      <w:marTop w:val="0"/>
      <w:marBottom w:val="0"/>
      <w:divBdr>
        <w:top w:val="none" w:sz="0" w:space="0" w:color="auto"/>
        <w:left w:val="none" w:sz="0" w:space="0" w:color="auto"/>
        <w:bottom w:val="none" w:sz="0" w:space="0" w:color="auto"/>
        <w:right w:val="none" w:sz="0" w:space="0" w:color="auto"/>
      </w:divBdr>
    </w:div>
    <w:div w:id="785926879">
      <w:bodyDiv w:val="1"/>
      <w:marLeft w:val="0"/>
      <w:marRight w:val="0"/>
      <w:marTop w:val="0"/>
      <w:marBottom w:val="0"/>
      <w:divBdr>
        <w:top w:val="none" w:sz="0" w:space="0" w:color="auto"/>
        <w:left w:val="none" w:sz="0" w:space="0" w:color="auto"/>
        <w:bottom w:val="none" w:sz="0" w:space="0" w:color="auto"/>
        <w:right w:val="none" w:sz="0" w:space="0" w:color="auto"/>
      </w:divBdr>
    </w:div>
    <w:div w:id="785932230">
      <w:bodyDiv w:val="1"/>
      <w:marLeft w:val="0"/>
      <w:marRight w:val="0"/>
      <w:marTop w:val="0"/>
      <w:marBottom w:val="0"/>
      <w:divBdr>
        <w:top w:val="none" w:sz="0" w:space="0" w:color="auto"/>
        <w:left w:val="none" w:sz="0" w:space="0" w:color="auto"/>
        <w:bottom w:val="none" w:sz="0" w:space="0" w:color="auto"/>
        <w:right w:val="none" w:sz="0" w:space="0" w:color="auto"/>
      </w:divBdr>
    </w:div>
    <w:div w:id="786048979">
      <w:bodyDiv w:val="1"/>
      <w:marLeft w:val="0"/>
      <w:marRight w:val="0"/>
      <w:marTop w:val="0"/>
      <w:marBottom w:val="0"/>
      <w:divBdr>
        <w:top w:val="none" w:sz="0" w:space="0" w:color="auto"/>
        <w:left w:val="none" w:sz="0" w:space="0" w:color="auto"/>
        <w:bottom w:val="none" w:sz="0" w:space="0" w:color="auto"/>
        <w:right w:val="none" w:sz="0" w:space="0" w:color="auto"/>
      </w:divBdr>
    </w:div>
    <w:div w:id="786773383">
      <w:bodyDiv w:val="1"/>
      <w:marLeft w:val="0"/>
      <w:marRight w:val="0"/>
      <w:marTop w:val="0"/>
      <w:marBottom w:val="0"/>
      <w:divBdr>
        <w:top w:val="none" w:sz="0" w:space="0" w:color="auto"/>
        <w:left w:val="none" w:sz="0" w:space="0" w:color="auto"/>
        <w:bottom w:val="none" w:sz="0" w:space="0" w:color="auto"/>
        <w:right w:val="none" w:sz="0" w:space="0" w:color="auto"/>
      </w:divBdr>
    </w:div>
    <w:div w:id="787118287">
      <w:bodyDiv w:val="1"/>
      <w:marLeft w:val="0"/>
      <w:marRight w:val="0"/>
      <w:marTop w:val="0"/>
      <w:marBottom w:val="0"/>
      <w:divBdr>
        <w:top w:val="none" w:sz="0" w:space="0" w:color="auto"/>
        <w:left w:val="none" w:sz="0" w:space="0" w:color="auto"/>
        <w:bottom w:val="none" w:sz="0" w:space="0" w:color="auto"/>
        <w:right w:val="none" w:sz="0" w:space="0" w:color="auto"/>
      </w:divBdr>
    </w:div>
    <w:div w:id="787697479">
      <w:bodyDiv w:val="1"/>
      <w:marLeft w:val="0"/>
      <w:marRight w:val="0"/>
      <w:marTop w:val="0"/>
      <w:marBottom w:val="0"/>
      <w:divBdr>
        <w:top w:val="none" w:sz="0" w:space="0" w:color="auto"/>
        <w:left w:val="none" w:sz="0" w:space="0" w:color="auto"/>
        <w:bottom w:val="none" w:sz="0" w:space="0" w:color="auto"/>
        <w:right w:val="none" w:sz="0" w:space="0" w:color="auto"/>
      </w:divBdr>
    </w:div>
    <w:div w:id="789982565">
      <w:bodyDiv w:val="1"/>
      <w:marLeft w:val="0"/>
      <w:marRight w:val="0"/>
      <w:marTop w:val="0"/>
      <w:marBottom w:val="0"/>
      <w:divBdr>
        <w:top w:val="none" w:sz="0" w:space="0" w:color="auto"/>
        <w:left w:val="none" w:sz="0" w:space="0" w:color="auto"/>
        <w:bottom w:val="none" w:sz="0" w:space="0" w:color="auto"/>
        <w:right w:val="none" w:sz="0" w:space="0" w:color="auto"/>
      </w:divBdr>
    </w:div>
    <w:div w:id="790631331">
      <w:bodyDiv w:val="1"/>
      <w:marLeft w:val="0"/>
      <w:marRight w:val="0"/>
      <w:marTop w:val="0"/>
      <w:marBottom w:val="0"/>
      <w:divBdr>
        <w:top w:val="none" w:sz="0" w:space="0" w:color="auto"/>
        <w:left w:val="none" w:sz="0" w:space="0" w:color="auto"/>
        <w:bottom w:val="none" w:sz="0" w:space="0" w:color="auto"/>
        <w:right w:val="none" w:sz="0" w:space="0" w:color="auto"/>
      </w:divBdr>
    </w:div>
    <w:div w:id="793641995">
      <w:bodyDiv w:val="1"/>
      <w:marLeft w:val="0"/>
      <w:marRight w:val="0"/>
      <w:marTop w:val="0"/>
      <w:marBottom w:val="0"/>
      <w:divBdr>
        <w:top w:val="none" w:sz="0" w:space="0" w:color="auto"/>
        <w:left w:val="none" w:sz="0" w:space="0" w:color="auto"/>
        <w:bottom w:val="none" w:sz="0" w:space="0" w:color="auto"/>
        <w:right w:val="none" w:sz="0" w:space="0" w:color="auto"/>
      </w:divBdr>
    </w:div>
    <w:div w:id="794445844">
      <w:bodyDiv w:val="1"/>
      <w:marLeft w:val="0"/>
      <w:marRight w:val="0"/>
      <w:marTop w:val="0"/>
      <w:marBottom w:val="0"/>
      <w:divBdr>
        <w:top w:val="none" w:sz="0" w:space="0" w:color="auto"/>
        <w:left w:val="none" w:sz="0" w:space="0" w:color="auto"/>
        <w:bottom w:val="none" w:sz="0" w:space="0" w:color="auto"/>
        <w:right w:val="none" w:sz="0" w:space="0" w:color="auto"/>
      </w:divBdr>
    </w:div>
    <w:div w:id="798425502">
      <w:bodyDiv w:val="1"/>
      <w:marLeft w:val="0"/>
      <w:marRight w:val="0"/>
      <w:marTop w:val="0"/>
      <w:marBottom w:val="0"/>
      <w:divBdr>
        <w:top w:val="none" w:sz="0" w:space="0" w:color="auto"/>
        <w:left w:val="none" w:sz="0" w:space="0" w:color="auto"/>
        <w:bottom w:val="none" w:sz="0" w:space="0" w:color="auto"/>
        <w:right w:val="none" w:sz="0" w:space="0" w:color="auto"/>
      </w:divBdr>
    </w:div>
    <w:div w:id="802425650">
      <w:bodyDiv w:val="1"/>
      <w:marLeft w:val="0"/>
      <w:marRight w:val="0"/>
      <w:marTop w:val="0"/>
      <w:marBottom w:val="0"/>
      <w:divBdr>
        <w:top w:val="none" w:sz="0" w:space="0" w:color="auto"/>
        <w:left w:val="none" w:sz="0" w:space="0" w:color="auto"/>
        <w:bottom w:val="none" w:sz="0" w:space="0" w:color="auto"/>
        <w:right w:val="none" w:sz="0" w:space="0" w:color="auto"/>
      </w:divBdr>
    </w:div>
    <w:div w:id="804397326">
      <w:bodyDiv w:val="1"/>
      <w:marLeft w:val="0"/>
      <w:marRight w:val="0"/>
      <w:marTop w:val="0"/>
      <w:marBottom w:val="0"/>
      <w:divBdr>
        <w:top w:val="none" w:sz="0" w:space="0" w:color="auto"/>
        <w:left w:val="none" w:sz="0" w:space="0" w:color="auto"/>
        <w:bottom w:val="none" w:sz="0" w:space="0" w:color="auto"/>
        <w:right w:val="none" w:sz="0" w:space="0" w:color="auto"/>
      </w:divBdr>
    </w:div>
    <w:div w:id="804549256">
      <w:bodyDiv w:val="1"/>
      <w:marLeft w:val="0"/>
      <w:marRight w:val="0"/>
      <w:marTop w:val="0"/>
      <w:marBottom w:val="0"/>
      <w:divBdr>
        <w:top w:val="none" w:sz="0" w:space="0" w:color="auto"/>
        <w:left w:val="none" w:sz="0" w:space="0" w:color="auto"/>
        <w:bottom w:val="none" w:sz="0" w:space="0" w:color="auto"/>
        <w:right w:val="none" w:sz="0" w:space="0" w:color="auto"/>
      </w:divBdr>
    </w:div>
    <w:div w:id="804586830">
      <w:bodyDiv w:val="1"/>
      <w:marLeft w:val="0"/>
      <w:marRight w:val="0"/>
      <w:marTop w:val="0"/>
      <w:marBottom w:val="0"/>
      <w:divBdr>
        <w:top w:val="none" w:sz="0" w:space="0" w:color="auto"/>
        <w:left w:val="none" w:sz="0" w:space="0" w:color="auto"/>
        <w:bottom w:val="none" w:sz="0" w:space="0" w:color="auto"/>
        <w:right w:val="none" w:sz="0" w:space="0" w:color="auto"/>
      </w:divBdr>
    </w:div>
    <w:div w:id="805245351">
      <w:bodyDiv w:val="1"/>
      <w:marLeft w:val="0"/>
      <w:marRight w:val="0"/>
      <w:marTop w:val="0"/>
      <w:marBottom w:val="0"/>
      <w:divBdr>
        <w:top w:val="none" w:sz="0" w:space="0" w:color="auto"/>
        <w:left w:val="none" w:sz="0" w:space="0" w:color="auto"/>
        <w:bottom w:val="none" w:sz="0" w:space="0" w:color="auto"/>
        <w:right w:val="none" w:sz="0" w:space="0" w:color="auto"/>
      </w:divBdr>
    </w:div>
    <w:div w:id="809133909">
      <w:bodyDiv w:val="1"/>
      <w:marLeft w:val="0"/>
      <w:marRight w:val="0"/>
      <w:marTop w:val="0"/>
      <w:marBottom w:val="0"/>
      <w:divBdr>
        <w:top w:val="none" w:sz="0" w:space="0" w:color="auto"/>
        <w:left w:val="none" w:sz="0" w:space="0" w:color="auto"/>
        <w:bottom w:val="none" w:sz="0" w:space="0" w:color="auto"/>
        <w:right w:val="none" w:sz="0" w:space="0" w:color="auto"/>
      </w:divBdr>
    </w:div>
    <w:div w:id="812334902">
      <w:bodyDiv w:val="1"/>
      <w:marLeft w:val="0"/>
      <w:marRight w:val="0"/>
      <w:marTop w:val="0"/>
      <w:marBottom w:val="0"/>
      <w:divBdr>
        <w:top w:val="none" w:sz="0" w:space="0" w:color="auto"/>
        <w:left w:val="none" w:sz="0" w:space="0" w:color="auto"/>
        <w:bottom w:val="none" w:sz="0" w:space="0" w:color="auto"/>
        <w:right w:val="none" w:sz="0" w:space="0" w:color="auto"/>
      </w:divBdr>
    </w:div>
    <w:div w:id="812523264">
      <w:bodyDiv w:val="1"/>
      <w:marLeft w:val="0"/>
      <w:marRight w:val="0"/>
      <w:marTop w:val="0"/>
      <w:marBottom w:val="0"/>
      <w:divBdr>
        <w:top w:val="none" w:sz="0" w:space="0" w:color="auto"/>
        <w:left w:val="none" w:sz="0" w:space="0" w:color="auto"/>
        <w:bottom w:val="none" w:sz="0" w:space="0" w:color="auto"/>
        <w:right w:val="none" w:sz="0" w:space="0" w:color="auto"/>
      </w:divBdr>
    </w:div>
    <w:div w:id="812604118">
      <w:bodyDiv w:val="1"/>
      <w:marLeft w:val="0"/>
      <w:marRight w:val="0"/>
      <w:marTop w:val="0"/>
      <w:marBottom w:val="0"/>
      <w:divBdr>
        <w:top w:val="none" w:sz="0" w:space="0" w:color="auto"/>
        <w:left w:val="none" w:sz="0" w:space="0" w:color="auto"/>
        <w:bottom w:val="none" w:sz="0" w:space="0" w:color="auto"/>
        <w:right w:val="none" w:sz="0" w:space="0" w:color="auto"/>
      </w:divBdr>
    </w:div>
    <w:div w:id="812715240">
      <w:bodyDiv w:val="1"/>
      <w:marLeft w:val="0"/>
      <w:marRight w:val="0"/>
      <w:marTop w:val="0"/>
      <w:marBottom w:val="0"/>
      <w:divBdr>
        <w:top w:val="none" w:sz="0" w:space="0" w:color="auto"/>
        <w:left w:val="none" w:sz="0" w:space="0" w:color="auto"/>
        <w:bottom w:val="none" w:sz="0" w:space="0" w:color="auto"/>
        <w:right w:val="none" w:sz="0" w:space="0" w:color="auto"/>
      </w:divBdr>
    </w:div>
    <w:div w:id="817842981">
      <w:bodyDiv w:val="1"/>
      <w:marLeft w:val="0"/>
      <w:marRight w:val="0"/>
      <w:marTop w:val="0"/>
      <w:marBottom w:val="0"/>
      <w:divBdr>
        <w:top w:val="none" w:sz="0" w:space="0" w:color="auto"/>
        <w:left w:val="none" w:sz="0" w:space="0" w:color="auto"/>
        <w:bottom w:val="none" w:sz="0" w:space="0" w:color="auto"/>
        <w:right w:val="none" w:sz="0" w:space="0" w:color="auto"/>
      </w:divBdr>
      <w:divsChild>
        <w:div w:id="1825007731">
          <w:marLeft w:val="0"/>
          <w:marRight w:val="0"/>
          <w:marTop w:val="0"/>
          <w:marBottom w:val="0"/>
          <w:divBdr>
            <w:top w:val="none" w:sz="0" w:space="0" w:color="auto"/>
            <w:left w:val="none" w:sz="0" w:space="0" w:color="auto"/>
            <w:bottom w:val="none" w:sz="0" w:space="0" w:color="auto"/>
            <w:right w:val="none" w:sz="0" w:space="0" w:color="auto"/>
          </w:divBdr>
          <w:divsChild>
            <w:div w:id="440995517">
              <w:marLeft w:val="0"/>
              <w:marRight w:val="0"/>
              <w:marTop w:val="0"/>
              <w:marBottom w:val="0"/>
              <w:divBdr>
                <w:top w:val="none" w:sz="0" w:space="0" w:color="auto"/>
                <w:left w:val="none" w:sz="0" w:space="0" w:color="auto"/>
                <w:bottom w:val="none" w:sz="0" w:space="0" w:color="auto"/>
                <w:right w:val="none" w:sz="0" w:space="0" w:color="auto"/>
              </w:divBdr>
              <w:divsChild>
                <w:div w:id="737171943">
                  <w:marLeft w:val="0"/>
                  <w:marRight w:val="0"/>
                  <w:marTop w:val="0"/>
                  <w:marBottom w:val="0"/>
                  <w:divBdr>
                    <w:top w:val="none" w:sz="0" w:space="0" w:color="auto"/>
                    <w:left w:val="none" w:sz="0" w:space="0" w:color="auto"/>
                    <w:bottom w:val="none" w:sz="0" w:space="0" w:color="auto"/>
                    <w:right w:val="none" w:sz="0" w:space="0" w:color="auto"/>
                  </w:divBdr>
                  <w:divsChild>
                    <w:div w:id="465318253">
                      <w:marLeft w:val="0"/>
                      <w:marRight w:val="0"/>
                      <w:marTop w:val="0"/>
                      <w:marBottom w:val="450"/>
                      <w:divBdr>
                        <w:top w:val="none" w:sz="0" w:space="0" w:color="auto"/>
                        <w:left w:val="none" w:sz="0" w:space="0" w:color="auto"/>
                        <w:bottom w:val="none" w:sz="0" w:space="0" w:color="auto"/>
                        <w:right w:val="none" w:sz="0" w:space="0" w:color="auto"/>
                      </w:divBdr>
                      <w:divsChild>
                        <w:div w:id="520124432">
                          <w:marLeft w:val="0"/>
                          <w:marRight w:val="0"/>
                          <w:marTop w:val="0"/>
                          <w:marBottom w:val="0"/>
                          <w:divBdr>
                            <w:top w:val="none" w:sz="0" w:space="0" w:color="auto"/>
                            <w:left w:val="none" w:sz="0" w:space="0" w:color="auto"/>
                            <w:bottom w:val="none" w:sz="0" w:space="0" w:color="auto"/>
                            <w:right w:val="none" w:sz="0" w:space="0" w:color="auto"/>
                          </w:divBdr>
                          <w:divsChild>
                            <w:div w:id="26104482">
                              <w:marLeft w:val="300"/>
                              <w:marRight w:val="300"/>
                              <w:marTop w:val="0"/>
                              <w:marBottom w:val="0"/>
                              <w:divBdr>
                                <w:top w:val="none" w:sz="0" w:space="0" w:color="auto"/>
                                <w:left w:val="none" w:sz="0" w:space="0" w:color="auto"/>
                                <w:bottom w:val="none" w:sz="0" w:space="0" w:color="auto"/>
                                <w:right w:val="none" w:sz="0" w:space="0" w:color="auto"/>
                              </w:divBdr>
                              <w:divsChild>
                                <w:div w:id="616448520">
                                  <w:marLeft w:val="0"/>
                                  <w:marRight w:val="0"/>
                                  <w:marTop w:val="0"/>
                                  <w:marBottom w:val="0"/>
                                  <w:divBdr>
                                    <w:top w:val="none" w:sz="0" w:space="0" w:color="auto"/>
                                    <w:left w:val="none" w:sz="0" w:space="0" w:color="auto"/>
                                    <w:bottom w:val="none" w:sz="0" w:space="0" w:color="auto"/>
                                    <w:right w:val="none" w:sz="0" w:space="0" w:color="auto"/>
                                  </w:divBdr>
                                  <w:divsChild>
                                    <w:div w:id="114372599">
                                      <w:marLeft w:val="0"/>
                                      <w:marRight w:val="0"/>
                                      <w:marTop w:val="450"/>
                                      <w:marBottom w:val="100"/>
                                      <w:divBdr>
                                        <w:top w:val="none" w:sz="0" w:space="0" w:color="auto"/>
                                        <w:left w:val="none" w:sz="0" w:space="0" w:color="auto"/>
                                        <w:bottom w:val="none" w:sz="0" w:space="0" w:color="auto"/>
                                        <w:right w:val="none" w:sz="0" w:space="0" w:color="auto"/>
                                      </w:divBdr>
                                    </w:div>
                                  </w:divsChild>
                                </w:div>
                                <w:div w:id="1009256523">
                                  <w:marLeft w:val="450"/>
                                  <w:marRight w:val="0"/>
                                  <w:marTop w:val="0"/>
                                  <w:marBottom w:val="0"/>
                                  <w:divBdr>
                                    <w:top w:val="none" w:sz="0" w:space="0" w:color="auto"/>
                                    <w:left w:val="none" w:sz="0" w:space="0" w:color="auto"/>
                                    <w:bottom w:val="none" w:sz="0" w:space="0" w:color="auto"/>
                                    <w:right w:val="none" w:sz="0" w:space="0" w:color="auto"/>
                                  </w:divBdr>
                                </w:div>
                                <w:div w:id="101950903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959676">
      <w:bodyDiv w:val="1"/>
      <w:marLeft w:val="0"/>
      <w:marRight w:val="0"/>
      <w:marTop w:val="0"/>
      <w:marBottom w:val="0"/>
      <w:divBdr>
        <w:top w:val="none" w:sz="0" w:space="0" w:color="auto"/>
        <w:left w:val="none" w:sz="0" w:space="0" w:color="auto"/>
        <w:bottom w:val="none" w:sz="0" w:space="0" w:color="auto"/>
        <w:right w:val="none" w:sz="0" w:space="0" w:color="auto"/>
      </w:divBdr>
    </w:div>
    <w:div w:id="821048646">
      <w:bodyDiv w:val="1"/>
      <w:marLeft w:val="0"/>
      <w:marRight w:val="0"/>
      <w:marTop w:val="0"/>
      <w:marBottom w:val="0"/>
      <w:divBdr>
        <w:top w:val="none" w:sz="0" w:space="0" w:color="auto"/>
        <w:left w:val="none" w:sz="0" w:space="0" w:color="auto"/>
        <w:bottom w:val="none" w:sz="0" w:space="0" w:color="auto"/>
        <w:right w:val="none" w:sz="0" w:space="0" w:color="auto"/>
      </w:divBdr>
    </w:div>
    <w:div w:id="821194719">
      <w:bodyDiv w:val="1"/>
      <w:marLeft w:val="0"/>
      <w:marRight w:val="0"/>
      <w:marTop w:val="0"/>
      <w:marBottom w:val="0"/>
      <w:divBdr>
        <w:top w:val="none" w:sz="0" w:space="0" w:color="auto"/>
        <w:left w:val="none" w:sz="0" w:space="0" w:color="auto"/>
        <w:bottom w:val="none" w:sz="0" w:space="0" w:color="auto"/>
        <w:right w:val="none" w:sz="0" w:space="0" w:color="auto"/>
      </w:divBdr>
    </w:div>
    <w:div w:id="821314222">
      <w:bodyDiv w:val="1"/>
      <w:marLeft w:val="0"/>
      <w:marRight w:val="0"/>
      <w:marTop w:val="0"/>
      <w:marBottom w:val="0"/>
      <w:divBdr>
        <w:top w:val="none" w:sz="0" w:space="0" w:color="auto"/>
        <w:left w:val="none" w:sz="0" w:space="0" w:color="auto"/>
        <w:bottom w:val="none" w:sz="0" w:space="0" w:color="auto"/>
        <w:right w:val="none" w:sz="0" w:space="0" w:color="auto"/>
      </w:divBdr>
    </w:div>
    <w:div w:id="821581099">
      <w:bodyDiv w:val="1"/>
      <w:marLeft w:val="0"/>
      <w:marRight w:val="0"/>
      <w:marTop w:val="0"/>
      <w:marBottom w:val="0"/>
      <w:divBdr>
        <w:top w:val="none" w:sz="0" w:space="0" w:color="auto"/>
        <w:left w:val="none" w:sz="0" w:space="0" w:color="auto"/>
        <w:bottom w:val="none" w:sz="0" w:space="0" w:color="auto"/>
        <w:right w:val="none" w:sz="0" w:space="0" w:color="auto"/>
      </w:divBdr>
    </w:div>
    <w:div w:id="822891204">
      <w:bodyDiv w:val="1"/>
      <w:marLeft w:val="0"/>
      <w:marRight w:val="0"/>
      <w:marTop w:val="0"/>
      <w:marBottom w:val="0"/>
      <w:divBdr>
        <w:top w:val="none" w:sz="0" w:space="0" w:color="auto"/>
        <w:left w:val="none" w:sz="0" w:space="0" w:color="auto"/>
        <w:bottom w:val="none" w:sz="0" w:space="0" w:color="auto"/>
        <w:right w:val="none" w:sz="0" w:space="0" w:color="auto"/>
      </w:divBdr>
    </w:div>
    <w:div w:id="824665900">
      <w:bodyDiv w:val="1"/>
      <w:marLeft w:val="0"/>
      <w:marRight w:val="0"/>
      <w:marTop w:val="0"/>
      <w:marBottom w:val="0"/>
      <w:divBdr>
        <w:top w:val="none" w:sz="0" w:space="0" w:color="auto"/>
        <w:left w:val="none" w:sz="0" w:space="0" w:color="auto"/>
        <w:bottom w:val="none" w:sz="0" w:space="0" w:color="auto"/>
        <w:right w:val="none" w:sz="0" w:space="0" w:color="auto"/>
      </w:divBdr>
    </w:div>
    <w:div w:id="827286013">
      <w:bodyDiv w:val="1"/>
      <w:marLeft w:val="0"/>
      <w:marRight w:val="0"/>
      <w:marTop w:val="0"/>
      <w:marBottom w:val="0"/>
      <w:divBdr>
        <w:top w:val="none" w:sz="0" w:space="0" w:color="auto"/>
        <w:left w:val="none" w:sz="0" w:space="0" w:color="auto"/>
        <w:bottom w:val="none" w:sz="0" w:space="0" w:color="auto"/>
        <w:right w:val="none" w:sz="0" w:space="0" w:color="auto"/>
      </w:divBdr>
    </w:div>
    <w:div w:id="828595905">
      <w:bodyDiv w:val="1"/>
      <w:marLeft w:val="0"/>
      <w:marRight w:val="0"/>
      <w:marTop w:val="0"/>
      <w:marBottom w:val="0"/>
      <w:divBdr>
        <w:top w:val="none" w:sz="0" w:space="0" w:color="auto"/>
        <w:left w:val="none" w:sz="0" w:space="0" w:color="auto"/>
        <w:bottom w:val="none" w:sz="0" w:space="0" w:color="auto"/>
        <w:right w:val="none" w:sz="0" w:space="0" w:color="auto"/>
      </w:divBdr>
    </w:div>
    <w:div w:id="829367425">
      <w:bodyDiv w:val="1"/>
      <w:marLeft w:val="0"/>
      <w:marRight w:val="0"/>
      <w:marTop w:val="0"/>
      <w:marBottom w:val="0"/>
      <w:divBdr>
        <w:top w:val="none" w:sz="0" w:space="0" w:color="auto"/>
        <w:left w:val="none" w:sz="0" w:space="0" w:color="auto"/>
        <w:bottom w:val="none" w:sz="0" w:space="0" w:color="auto"/>
        <w:right w:val="none" w:sz="0" w:space="0" w:color="auto"/>
      </w:divBdr>
    </w:div>
    <w:div w:id="830174884">
      <w:bodyDiv w:val="1"/>
      <w:marLeft w:val="0"/>
      <w:marRight w:val="0"/>
      <w:marTop w:val="0"/>
      <w:marBottom w:val="0"/>
      <w:divBdr>
        <w:top w:val="none" w:sz="0" w:space="0" w:color="auto"/>
        <w:left w:val="none" w:sz="0" w:space="0" w:color="auto"/>
        <w:bottom w:val="none" w:sz="0" w:space="0" w:color="auto"/>
        <w:right w:val="none" w:sz="0" w:space="0" w:color="auto"/>
      </w:divBdr>
    </w:div>
    <w:div w:id="831485423">
      <w:bodyDiv w:val="1"/>
      <w:marLeft w:val="0"/>
      <w:marRight w:val="0"/>
      <w:marTop w:val="0"/>
      <w:marBottom w:val="0"/>
      <w:divBdr>
        <w:top w:val="none" w:sz="0" w:space="0" w:color="auto"/>
        <w:left w:val="none" w:sz="0" w:space="0" w:color="auto"/>
        <w:bottom w:val="none" w:sz="0" w:space="0" w:color="auto"/>
        <w:right w:val="none" w:sz="0" w:space="0" w:color="auto"/>
      </w:divBdr>
    </w:div>
    <w:div w:id="834298655">
      <w:bodyDiv w:val="1"/>
      <w:marLeft w:val="0"/>
      <w:marRight w:val="0"/>
      <w:marTop w:val="0"/>
      <w:marBottom w:val="0"/>
      <w:divBdr>
        <w:top w:val="none" w:sz="0" w:space="0" w:color="auto"/>
        <w:left w:val="none" w:sz="0" w:space="0" w:color="auto"/>
        <w:bottom w:val="none" w:sz="0" w:space="0" w:color="auto"/>
        <w:right w:val="none" w:sz="0" w:space="0" w:color="auto"/>
      </w:divBdr>
    </w:div>
    <w:div w:id="835460076">
      <w:bodyDiv w:val="1"/>
      <w:marLeft w:val="0"/>
      <w:marRight w:val="0"/>
      <w:marTop w:val="0"/>
      <w:marBottom w:val="0"/>
      <w:divBdr>
        <w:top w:val="none" w:sz="0" w:space="0" w:color="auto"/>
        <w:left w:val="none" w:sz="0" w:space="0" w:color="auto"/>
        <w:bottom w:val="none" w:sz="0" w:space="0" w:color="auto"/>
        <w:right w:val="none" w:sz="0" w:space="0" w:color="auto"/>
      </w:divBdr>
    </w:div>
    <w:div w:id="836382762">
      <w:bodyDiv w:val="1"/>
      <w:marLeft w:val="0"/>
      <w:marRight w:val="0"/>
      <w:marTop w:val="0"/>
      <w:marBottom w:val="0"/>
      <w:divBdr>
        <w:top w:val="none" w:sz="0" w:space="0" w:color="auto"/>
        <w:left w:val="none" w:sz="0" w:space="0" w:color="auto"/>
        <w:bottom w:val="none" w:sz="0" w:space="0" w:color="auto"/>
        <w:right w:val="none" w:sz="0" w:space="0" w:color="auto"/>
      </w:divBdr>
    </w:div>
    <w:div w:id="837573053">
      <w:bodyDiv w:val="1"/>
      <w:marLeft w:val="0"/>
      <w:marRight w:val="0"/>
      <w:marTop w:val="0"/>
      <w:marBottom w:val="0"/>
      <w:divBdr>
        <w:top w:val="none" w:sz="0" w:space="0" w:color="auto"/>
        <w:left w:val="none" w:sz="0" w:space="0" w:color="auto"/>
        <w:bottom w:val="none" w:sz="0" w:space="0" w:color="auto"/>
        <w:right w:val="none" w:sz="0" w:space="0" w:color="auto"/>
      </w:divBdr>
      <w:divsChild>
        <w:div w:id="1824735129">
          <w:marLeft w:val="547"/>
          <w:marRight w:val="0"/>
          <w:marTop w:val="0"/>
          <w:marBottom w:val="0"/>
          <w:divBdr>
            <w:top w:val="none" w:sz="0" w:space="0" w:color="auto"/>
            <w:left w:val="none" w:sz="0" w:space="0" w:color="auto"/>
            <w:bottom w:val="none" w:sz="0" w:space="0" w:color="auto"/>
            <w:right w:val="none" w:sz="0" w:space="0" w:color="auto"/>
          </w:divBdr>
        </w:div>
        <w:div w:id="806632607">
          <w:marLeft w:val="547"/>
          <w:marRight w:val="0"/>
          <w:marTop w:val="0"/>
          <w:marBottom w:val="0"/>
          <w:divBdr>
            <w:top w:val="none" w:sz="0" w:space="0" w:color="auto"/>
            <w:left w:val="none" w:sz="0" w:space="0" w:color="auto"/>
            <w:bottom w:val="none" w:sz="0" w:space="0" w:color="auto"/>
            <w:right w:val="none" w:sz="0" w:space="0" w:color="auto"/>
          </w:divBdr>
        </w:div>
      </w:divsChild>
    </w:div>
    <w:div w:id="837580289">
      <w:bodyDiv w:val="1"/>
      <w:marLeft w:val="0"/>
      <w:marRight w:val="0"/>
      <w:marTop w:val="0"/>
      <w:marBottom w:val="0"/>
      <w:divBdr>
        <w:top w:val="none" w:sz="0" w:space="0" w:color="auto"/>
        <w:left w:val="none" w:sz="0" w:space="0" w:color="auto"/>
        <w:bottom w:val="none" w:sz="0" w:space="0" w:color="auto"/>
        <w:right w:val="none" w:sz="0" w:space="0" w:color="auto"/>
      </w:divBdr>
    </w:div>
    <w:div w:id="837888871">
      <w:bodyDiv w:val="1"/>
      <w:marLeft w:val="0"/>
      <w:marRight w:val="0"/>
      <w:marTop w:val="0"/>
      <w:marBottom w:val="0"/>
      <w:divBdr>
        <w:top w:val="none" w:sz="0" w:space="0" w:color="auto"/>
        <w:left w:val="none" w:sz="0" w:space="0" w:color="auto"/>
        <w:bottom w:val="none" w:sz="0" w:space="0" w:color="auto"/>
        <w:right w:val="none" w:sz="0" w:space="0" w:color="auto"/>
      </w:divBdr>
    </w:div>
    <w:div w:id="839196146">
      <w:bodyDiv w:val="1"/>
      <w:marLeft w:val="0"/>
      <w:marRight w:val="0"/>
      <w:marTop w:val="0"/>
      <w:marBottom w:val="0"/>
      <w:divBdr>
        <w:top w:val="none" w:sz="0" w:space="0" w:color="auto"/>
        <w:left w:val="none" w:sz="0" w:space="0" w:color="auto"/>
        <w:bottom w:val="none" w:sz="0" w:space="0" w:color="auto"/>
        <w:right w:val="none" w:sz="0" w:space="0" w:color="auto"/>
      </w:divBdr>
    </w:div>
    <w:div w:id="839856062">
      <w:bodyDiv w:val="1"/>
      <w:marLeft w:val="0"/>
      <w:marRight w:val="0"/>
      <w:marTop w:val="0"/>
      <w:marBottom w:val="0"/>
      <w:divBdr>
        <w:top w:val="none" w:sz="0" w:space="0" w:color="auto"/>
        <w:left w:val="none" w:sz="0" w:space="0" w:color="auto"/>
        <w:bottom w:val="none" w:sz="0" w:space="0" w:color="auto"/>
        <w:right w:val="none" w:sz="0" w:space="0" w:color="auto"/>
      </w:divBdr>
    </w:div>
    <w:div w:id="840776164">
      <w:bodyDiv w:val="1"/>
      <w:marLeft w:val="0"/>
      <w:marRight w:val="0"/>
      <w:marTop w:val="0"/>
      <w:marBottom w:val="0"/>
      <w:divBdr>
        <w:top w:val="none" w:sz="0" w:space="0" w:color="auto"/>
        <w:left w:val="none" w:sz="0" w:space="0" w:color="auto"/>
        <w:bottom w:val="none" w:sz="0" w:space="0" w:color="auto"/>
        <w:right w:val="none" w:sz="0" w:space="0" w:color="auto"/>
      </w:divBdr>
    </w:div>
    <w:div w:id="846484708">
      <w:bodyDiv w:val="1"/>
      <w:marLeft w:val="0"/>
      <w:marRight w:val="0"/>
      <w:marTop w:val="0"/>
      <w:marBottom w:val="0"/>
      <w:divBdr>
        <w:top w:val="none" w:sz="0" w:space="0" w:color="auto"/>
        <w:left w:val="none" w:sz="0" w:space="0" w:color="auto"/>
        <w:bottom w:val="none" w:sz="0" w:space="0" w:color="auto"/>
        <w:right w:val="none" w:sz="0" w:space="0" w:color="auto"/>
      </w:divBdr>
    </w:div>
    <w:div w:id="847333233">
      <w:bodyDiv w:val="1"/>
      <w:marLeft w:val="0"/>
      <w:marRight w:val="0"/>
      <w:marTop w:val="0"/>
      <w:marBottom w:val="0"/>
      <w:divBdr>
        <w:top w:val="none" w:sz="0" w:space="0" w:color="auto"/>
        <w:left w:val="none" w:sz="0" w:space="0" w:color="auto"/>
        <w:bottom w:val="none" w:sz="0" w:space="0" w:color="auto"/>
        <w:right w:val="none" w:sz="0" w:space="0" w:color="auto"/>
      </w:divBdr>
    </w:div>
    <w:div w:id="849223873">
      <w:bodyDiv w:val="1"/>
      <w:marLeft w:val="0"/>
      <w:marRight w:val="0"/>
      <w:marTop w:val="0"/>
      <w:marBottom w:val="0"/>
      <w:divBdr>
        <w:top w:val="none" w:sz="0" w:space="0" w:color="auto"/>
        <w:left w:val="none" w:sz="0" w:space="0" w:color="auto"/>
        <w:bottom w:val="none" w:sz="0" w:space="0" w:color="auto"/>
        <w:right w:val="none" w:sz="0" w:space="0" w:color="auto"/>
      </w:divBdr>
    </w:div>
    <w:div w:id="850527107">
      <w:bodyDiv w:val="1"/>
      <w:marLeft w:val="0"/>
      <w:marRight w:val="0"/>
      <w:marTop w:val="0"/>
      <w:marBottom w:val="0"/>
      <w:divBdr>
        <w:top w:val="none" w:sz="0" w:space="0" w:color="auto"/>
        <w:left w:val="none" w:sz="0" w:space="0" w:color="auto"/>
        <w:bottom w:val="none" w:sz="0" w:space="0" w:color="auto"/>
        <w:right w:val="none" w:sz="0" w:space="0" w:color="auto"/>
      </w:divBdr>
    </w:div>
    <w:div w:id="857281194">
      <w:bodyDiv w:val="1"/>
      <w:marLeft w:val="0"/>
      <w:marRight w:val="0"/>
      <w:marTop w:val="0"/>
      <w:marBottom w:val="0"/>
      <w:divBdr>
        <w:top w:val="none" w:sz="0" w:space="0" w:color="auto"/>
        <w:left w:val="none" w:sz="0" w:space="0" w:color="auto"/>
        <w:bottom w:val="none" w:sz="0" w:space="0" w:color="auto"/>
        <w:right w:val="none" w:sz="0" w:space="0" w:color="auto"/>
      </w:divBdr>
    </w:div>
    <w:div w:id="857888512">
      <w:bodyDiv w:val="1"/>
      <w:marLeft w:val="0"/>
      <w:marRight w:val="0"/>
      <w:marTop w:val="0"/>
      <w:marBottom w:val="0"/>
      <w:divBdr>
        <w:top w:val="none" w:sz="0" w:space="0" w:color="auto"/>
        <w:left w:val="none" w:sz="0" w:space="0" w:color="auto"/>
        <w:bottom w:val="none" w:sz="0" w:space="0" w:color="auto"/>
        <w:right w:val="none" w:sz="0" w:space="0" w:color="auto"/>
      </w:divBdr>
    </w:div>
    <w:div w:id="858740828">
      <w:bodyDiv w:val="1"/>
      <w:marLeft w:val="0"/>
      <w:marRight w:val="0"/>
      <w:marTop w:val="0"/>
      <w:marBottom w:val="0"/>
      <w:divBdr>
        <w:top w:val="none" w:sz="0" w:space="0" w:color="auto"/>
        <w:left w:val="none" w:sz="0" w:space="0" w:color="auto"/>
        <w:bottom w:val="none" w:sz="0" w:space="0" w:color="auto"/>
        <w:right w:val="none" w:sz="0" w:space="0" w:color="auto"/>
      </w:divBdr>
    </w:div>
    <w:div w:id="860360694">
      <w:bodyDiv w:val="1"/>
      <w:marLeft w:val="0"/>
      <w:marRight w:val="0"/>
      <w:marTop w:val="0"/>
      <w:marBottom w:val="0"/>
      <w:divBdr>
        <w:top w:val="none" w:sz="0" w:space="0" w:color="auto"/>
        <w:left w:val="none" w:sz="0" w:space="0" w:color="auto"/>
        <w:bottom w:val="none" w:sz="0" w:space="0" w:color="auto"/>
        <w:right w:val="none" w:sz="0" w:space="0" w:color="auto"/>
      </w:divBdr>
    </w:div>
    <w:div w:id="861170464">
      <w:bodyDiv w:val="1"/>
      <w:marLeft w:val="0"/>
      <w:marRight w:val="0"/>
      <w:marTop w:val="0"/>
      <w:marBottom w:val="0"/>
      <w:divBdr>
        <w:top w:val="none" w:sz="0" w:space="0" w:color="auto"/>
        <w:left w:val="none" w:sz="0" w:space="0" w:color="auto"/>
        <w:bottom w:val="none" w:sz="0" w:space="0" w:color="auto"/>
        <w:right w:val="none" w:sz="0" w:space="0" w:color="auto"/>
      </w:divBdr>
      <w:divsChild>
        <w:div w:id="2126385108">
          <w:marLeft w:val="0"/>
          <w:marRight w:val="0"/>
          <w:marTop w:val="263"/>
          <w:marBottom w:val="263"/>
          <w:divBdr>
            <w:top w:val="none" w:sz="0" w:space="0" w:color="auto"/>
            <w:left w:val="none" w:sz="0" w:space="0" w:color="auto"/>
            <w:bottom w:val="none" w:sz="0" w:space="0" w:color="auto"/>
            <w:right w:val="none" w:sz="0" w:space="0" w:color="auto"/>
          </w:divBdr>
        </w:div>
      </w:divsChild>
    </w:div>
    <w:div w:id="868025527">
      <w:bodyDiv w:val="1"/>
      <w:marLeft w:val="0"/>
      <w:marRight w:val="0"/>
      <w:marTop w:val="0"/>
      <w:marBottom w:val="0"/>
      <w:divBdr>
        <w:top w:val="none" w:sz="0" w:space="0" w:color="auto"/>
        <w:left w:val="none" w:sz="0" w:space="0" w:color="auto"/>
        <w:bottom w:val="none" w:sz="0" w:space="0" w:color="auto"/>
        <w:right w:val="none" w:sz="0" w:space="0" w:color="auto"/>
      </w:divBdr>
    </w:div>
    <w:div w:id="869682875">
      <w:bodyDiv w:val="1"/>
      <w:marLeft w:val="0"/>
      <w:marRight w:val="0"/>
      <w:marTop w:val="0"/>
      <w:marBottom w:val="0"/>
      <w:divBdr>
        <w:top w:val="none" w:sz="0" w:space="0" w:color="auto"/>
        <w:left w:val="none" w:sz="0" w:space="0" w:color="auto"/>
        <w:bottom w:val="none" w:sz="0" w:space="0" w:color="auto"/>
        <w:right w:val="none" w:sz="0" w:space="0" w:color="auto"/>
      </w:divBdr>
    </w:div>
    <w:div w:id="870460993">
      <w:bodyDiv w:val="1"/>
      <w:marLeft w:val="0"/>
      <w:marRight w:val="0"/>
      <w:marTop w:val="0"/>
      <w:marBottom w:val="0"/>
      <w:divBdr>
        <w:top w:val="none" w:sz="0" w:space="0" w:color="auto"/>
        <w:left w:val="none" w:sz="0" w:space="0" w:color="auto"/>
        <w:bottom w:val="none" w:sz="0" w:space="0" w:color="auto"/>
        <w:right w:val="none" w:sz="0" w:space="0" w:color="auto"/>
      </w:divBdr>
    </w:div>
    <w:div w:id="870533707">
      <w:bodyDiv w:val="1"/>
      <w:marLeft w:val="0"/>
      <w:marRight w:val="0"/>
      <w:marTop w:val="0"/>
      <w:marBottom w:val="0"/>
      <w:divBdr>
        <w:top w:val="none" w:sz="0" w:space="0" w:color="auto"/>
        <w:left w:val="none" w:sz="0" w:space="0" w:color="auto"/>
        <w:bottom w:val="none" w:sz="0" w:space="0" w:color="auto"/>
        <w:right w:val="none" w:sz="0" w:space="0" w:color="auto"/>
      </w:divBdr>
    </w:div>
    <w:div w:id="870606019">
      <w:bodyDiv w:val="1"/>
      <w:marLeft w:val="0"/>
      <w:marRight w:val="0"/>
      <w:marTop w:val="0"/>
      <w:marBottom w:val="0"/>
      <w:divBdr>
        <w:top w:val="none" w:sz="0" w:space="0" w:color="auto"/>
        <w:left w:val="none" w:sz="0" w:space="0" w:color="auto"/>
        <w:bottom w:val="none" w:sz="0" w:space="0" w:color="auto"/>
        <w:right w:val="none" w:sz="0" w:space="0" w:color="auto"/>
      </w:divBdr>
    </w:div>
    <w:div w:id="872613524">
      <w:bodyDiv w:val="1"/>
      <w:marLeft w:val="0"/>
      <w:marRight w:val="0"/>
      <w:marTop w:val="0"/>
      <w:marBottom w:val="0"/>
      <w:divBdr>
        <w:top w:val="none" w:sz="0" w:space="0" w:color="auto"/>
        <w:left w:val="none" w:sz="0" w:space="0" w:color="auto"/>
        <w:bottom w:val="none" w:sz="0" w:space="0" w:color="auto"/>
        <w:right w:val="none" w:sz="0" w:space="0" w:color="auto"/>
      </w:divBdr>
    </w:div>
    <w:div w:id="872764582">
      <w:bodyDiv w:val="1"/>
      <w:marLeft w:val="0"/>
      <w:marRight w:val="0"/>
      <w:marTop w:val="0"/>
      <w:marBottom w:val="0"/>
      <w:divBdr>
        <w:top w:val="none" w:sz="0" w:space="0" w:color="auto"/>
        <w:left w:val="none" w:sz="0" w:space="0" w:color="auto"/>
        <w:bottom w:val="none" w:sz="0" w:space="0" w:color="auto"/>
        <w:right w:val="none" w:sz="0" w:space="0" w:color="auto"/>
      </w:divBdr>
    </w:div>
    <w:div w:id="873155769">
      <w:bodyDiv w:val="1"/>
      <w:marLeft w:val="0"/>
      <w:marRight w:val="0"/>
      <w:marTop w:val="0"/>
      <w:marBottom w:val="0"/>
      <w:divBdr>
        <w:top w:val="none" w:sz="0" w:space="0" w:color="auto"/>
        <w:left w:val="none" w:sz="0" w:space="0" w:color="auto"/>
        <w:bottom w:val="none" w:sz="0" w:space="0" w:color="auto"/>
        <w:right w:val="none" w:sz="0" w:space="0" w:color="auto"/>
      </w:divBdr>
    </w:div>
    <w:div w:id="875579057">
      <w:bodyDiv w:val="1"/>
      <w:marLeft w:val="0"/>
      <w:marRight w:val="0"/>
      <w:marTop w:val="0"/>
      <w:marBottom w:val="0"/>
      <w:divBdr>
        <w:top w:val="none" w:sz="0" w:space="0" w:color="auto"/>
        <w:left w:val="none" w:sz="0" w:space="0" w:color="auto"/>
        <w:bottom w:val="none" w:sz="0" w:space="0" w:color="auto"/>
        <w:right w:val="none" w:sz="0" w:space="0" w:color="auto"/>
      </w:divBdr>
    </w:div>
    <w:div w:id="875895936">
      <w:bodyDiv w:val="1"/>
      <w:marLeft w:val="0"/>
      <w:marRight w:val="0"/>
      <w:marTop w:val="0"/>
      <w:marBottom w:val="0"/>
      <w:divBdr>
        <w:top w:val="none" w:sz="0" w:space="0" w:color="auto"/>
        <w:left w:val="none" w:sz="0" w:space="0" w:color="auto"/>
        <w:bottom w:val="none" w:sz="0" w:space="0" w:color="auto"/>
        <w:right w:val="none" w:sz="0" w:space="0" w:color="auto"/>
      </w:divBdr>
    </w:div>
    <w:div w:id="876622497">
      <w:bodyDiv w:val="1"/>
      <w:marLeft w:val="0"/>
      <w:marRight w:val="0"/>
      <w:marTop w:val="0"/>
      <w:marBottom w:val="0"/>
      <w:divBdr>
        <w:top w:val="none" w:sz="0" w:space="0" w:color="auto"/>
        <w:left w:val="none" w:sz="0" w:space="0" w:color="auto"/>
        <w:bottom w:val="none" w:sz="0" w:space="0" w:color="auto"/>
        <w:right w:val="none" w:sz="0" w:space="0" w:color="auto"/>
      </w:divBdr>
    </w:div>
    <w:div w:id="877201249">
      <w:bodyDiv w:val="1"/>
      <w:marLeft w:val="0"/>
      <w:marRight w:val="0"/>
      <w:marTop w:val="0"/>
      <w:marBottom w:val="0"/>
      <w:divBdr>
        <w:top w:val="none" w:sz="0" w:space="0" w:color="auto"/>
        <w:left w:val="none" w:sz="0" w:space="0" w:color="auto"/>
        <w:bottom w:val="none" w:sz="0" w:space="0" w:color="auto"/>
        <w:right w:val="none" w:sz="0" w:space="0" w:color="auto"/>
      </w:divBdr>
    </w:div>
    <w:div w:id="878585972">
      <w:bodyDiv w:val="1"/>
      <w:marLeft w:val="0"/>
      <w:marRight w:val="0"/>
      <w:marTop w:val="0"/>
      <w:marBottom w:val="0"/>
      <w:divBdr>
        <w:top w:val="none" w:sz="0" w:space="0" w:color="auto"/>
        <w:left w:val="none" w:sz="0" w:space="0" w:color="auto"/>
        <w:bottom w:val="none" w:sz="0" w:space="0" w:color="auto"/>
        <w:right w:val="none" w:sz="0" w:space="0" w:color="auto"/>
      </w:divBdr>
    </w:div>
    <w:div w:id="879241817">
      <w:bodyDiv w:val="1"/>
      <w:marLeft w:val="0"/>
      <w:marRight w:val="0"/>
      <w:marTop w:val="0"/>
      <w:marBottom w:val="0"/>
      <w:divBdr>
        <w:top w:val="none" w:sz="0" w:space="0" w:color="auto"/>
        <w:left w:val="none" w:sz="0" w:space="0" w:color="auto"/>
        <w:bottom w:val="none" w:sz="0" w:space="0" w:color="auto"/>
        <w:right w:val="none" w:sz="0" w:space="0" w:color="auto"/>
      </w:divBdr>
    </w:div>
    <w:div w:id="880436450">
      <w:bodyDiv w:val="1"/>
      <w:marLeft w:val="0"/>
      <w:marRight w:val="0"/>
      <w:marTop w:val="0"/>
      <w:marBottom w:val="0"/>
      <w:divBdr>
        <w:top w:val="none" w:sz="0" w:space="0" w:color="auto"/>
        <w:left w:val="none" w:sz="0" w:space="0" w:color="auto"/>
        <w:bottom w:val="none" w:sz="0" w:space="0" w:color="auto"/>
        <w:right w:val="none" w:sz="0" w:space="0" w:color="auto"/>
      </w:divBdr>
    </w:div>
    <w:div w:id="882866802">
      <w:bodyDiv w:val="1"/>
      <w:marLeft w:val="0"/>
      <w:marRight w:val="0"/>
      <w:marTop w:val="0"/>
      <w:marBottom w:val="0"/>
      <w:divBdr>
        <w:top w:val="none" w:sz="0" w:space="0" w:color="auto"/>
        <w:left w:val="none" w:sz="0" w:space="0" w:color="auto"/>
        <w:bottom w:val="none" w:sz="0" w:space="0" w:color="auto"/>
        <w:right w:val="none" w:sz="0" w:space="0" w:color="auto"/>
      </w:divBdr>
      <w:divsChild>
        <w:div w:id="1689216595">
          <w:marLeft w:val="0"/>
          <w:marRight w:val="0"/>
          <w:marTop w:val="0"/>
          <w:marBottom w:val="0"/>
          <w:divBdr>
            <w:top w:val="none" w:sz="0" w:space="0" w:color="auto"/>
            <w:left w:val="none" w:sz="0" w:space="0" w:color="auto"/>
            <w:bottom w:val="none" w:sz="0" w:space="0" w:color="auto"/>
            <w:right w:val="none" w:sz="0" w:space="0" w:color="auto"/>
          </w:divBdr>
          <w:divsChild>
            <w:div w:id="439574067">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 w:id="887641821">
      <w:bodyDiv w:val="1"/>
      <w:marLeft w:val="0"/>
      <w:marRight w:val="0"/>
      <w:marTop w:val="0"/>
      <w:marBottom w:val="0"/>
      <w:divBdr>
        <w:top w:val="none" w:sz="0" w:space="0" w:color="auto"/>
        <w:left w:val="none" w:sz="0" w:space="0" w:color="auto"/>
        <w:bottom w:val="none" w:sz="0" w:space="0" w:color="auto"/>
        <w:right w:val="none" w:sz="0" w:space="0" w:color="auto"/>
      </w:divBdr>
    </w:div>
    <w:div w:id="890463195">
      <w:bodyDiv w:val="1"/>
      <w:marLeft w:val="0"/>
      <w:marRight w:val="0"/>
      <w:marTop w:val="0"/>
      <w:marBottom w:val="0"/>
      <w:divBdr>
        <w:top w:val="none" w:sz="0" w:space="0" w:color="auto"/>
        <w:left w:val="none" w:sz="0" w:space="0" w:color="auto"/>
        <w:bottom w:val="none" w:sz="0" w:space="0" w:color="auto"/>
        <w:right w:val="none" w:sz="0" w:space="0" w:color="auto"/>
      </w:divBdr>
    </w:div>
    <w:div w:id="894855912">
      <w:bodyDiv w:val="1"/>
      <w:marLeft w:val="0"/>
      <w:marRight w:val="0"/>
      <w:marTop w:val="0"/>
      <w:marBottom w:val="0"/>
      <w:divBdr>
        <w:top w:val="none" w:sz="0" w:space="0" w:color="auto"/>
        <w:left w:val="none" w:sz="0" w:space="0" w:color="auto"/>
        <w:bottom w:val="none" w:sz="0" w:space="0" w:color="auto"/>
        <w:right w:val="none" w:sz="0" w:space="0" w:color="auto"/>
      </w:divBdr>
    </w:div>
    <w:div w:id="897522144">
      <w:bodyDiv w:val="1"/>
      <w:marLeft w:val="0"/>
      <w:marRight w:val="0"/>
      <w:marTop w:val="0"/>
      <w:marBottom w:val="0"/>
      <w:divBdr>
        <w:top w:val="none" w:sz="0" w:space="0" w:color="auto"/>
        <w:left w:val="none" w:sz="0" w:space="0" w:color="auto"/>
        <w:bottom w:val="none" w:sz="0" w:space="0" w:color="auto"/>
        <w:right w:val="none" w:sz="0" w:space="0" w:color="auto"/>
      </w:divBdr>
      <w:divsChild>
        <w:div w:id="596670802">
          <w:marLeft w:val="0"/>
          <w:marRight w:val="0"/>
          <w:marTop w:val="0"/>
          <w:marBottom w:val="450"/>
          <w:divBdr>
            <w:top w:val="none" w:sz="0" w:space="0" w:color="auto"/>
            <w:left w:val="none" w:sz="0" w:space="0" w:color="auto"/>
            <w:bottom w:val="none" w:sz="0" w:space="0" w:color="auto"/>
            <w:right w:val="none" w:sz="0" w:space="0" w:color="auto"/>
          </w:divBdr>
          <w:divsChild>
            <w:div w:id="1990556264">
              <w:marLeft w:val="0"/>
              <w:marRight w:val="0"/>
              <w:marTop w:val="0"/>
              <w:marBottom w:val="450"/>
              <w:divBdr>
                <w:top w:val="none" w:sz="0" w:space="0" w:color="auto"/>
                <w:left w:val="none" w:sz="0" w:space="0" w:color="auto"/>
                <w:bottom w:val="none" w:sz="0" w:space="0" w:color="auto"/>
                <w:right w:val="none" w:sz="0" w:space="0" w:color="auto"/>
              </w:divBdr>
            </w:div>
          </w:divsChild>
        </w:div>
        <w:div w:id="1600868702">
          <w:marLeft w:val="0"/>
          <w:marRight w:val="0"/>
          <w:marTop w:val="0"/>
          <w:marBottom w:val="0"/>
          <w:divBdr>
            <w:top w:val="none" w:sz="0" w:space="0" w:color="auto"/>
            <w:left w:val="none" w:sz="0" w:space="0" w:color="auto"/>
            <w:bottom w:val="none" w:sz="0" w:space="0" w:color="auto"/>
            <w:right w:val="none" w:sz="0" w:space="0" w:color="auto"/>
          </w:divBdr>
        </w:div>
      </w:divsChild>
    </w:div>
    <w:div w:id="898712406">
      <w:bodyDiv w:val="1"/>
      <w:marLeft w:val="0"/>
      <w:marRight w:val="0"/>
      <w:marTop w:val="0"/>
      <w:marBottom w:val="0"/>
      <w:divBdr>
        <w:top w:val="none" w:sz="0" w:space="0" w:color="auto"/>
        <w:left w:val="none" w:sz="0" w:space="0" w:color="auto"/>
        <w:bottom w:val="none" w:sz="0" w:space="0" w:color="auto"/>
        <w:right w:val="none" w:sz="0" w:space="0" w:color="auto"/>
      </w:divBdr>
    </w:div>
    <w:div w:id="899025095">
      <w:bodyDiv w:val="1"/>
      <w:marLeft w:val="0"/>
      <w:marRight w:val="0"/>
      <w:marTop w:val="0"/>
      <w:marBottom w:val="0"/>
      <w:divBdr>
        <w:top w:val="none" w:sz="0" w:space="0" w:color="auto"/>
        <w:left w:val="none" w:sz="0" w:space="0" w:color="auto"/>
        <w:bottom w:val="none" w:sz="0" w:space="0" w:color="auto"/>
        <w:right w:val="none" w:sz="0" w:space="0" w:color="auto"/>
      </w:divBdr>
    </w:div>
    <w:div w:id="900603363">
      <w:bodyDiv w:val="1"/>
      <w:marLeft w:val="0"/>
      <w:marRight w:val="0"/>
      <w:marTop w:val="0"/>
      <w:marBottom w:val="0"/>
      <w:divBdr>
        <w:top w:val="none" w:sz="0" w:space="0" w:color="auto"/>
        <w:left w:val="none" w:sz="0" w:space="0" w:color="auto"/>
        <w:bottom w:val="none" w:sz="0" w:space="0" w:color="auto"/>
        <w:right w:val="none" w:sz="0" w:space="0" w:color="auto"/>
      </w:divBdr>
    </w:div>
    <w:div w:id="900943838">
      <w:bodyDiv w:val="1"/>
      <w:marLeft w:val="0"/>
      <w:marRight w:val="0"/>
      <w:marTop w:val="0"/>
      <w:marBottom w:val="0"/>
      <w:divBdr>
        <w:top w:val="none" w:sz="0" w:space="0" w:color="auto"/>
        <w:left w:val="none" w:sz="0" w:space="0" w:color="auto"/>
        <w:bottom w:val="none" w:sz="0" w:space="0" w:color="auto"/>
        <w:right w:val="none" w:sz="0" w:space="0" w:color="auto"/>
      </w:divBdr>
    </w:div>
    <w:div w:id="902253519">
      <w:bodyDiv w:val="1"/>
      <w:marLeft w:val="0"/>
      <w:marRight w:val="0"/>
      <w:marTop w:val="0"/>
      <w:marBottom w:val="0"/>
      <w:divBdr>
        <w:top w:val="none" w:sz="0" w:space="0" w:color="auto"/>
        <w:left w:val="none" w:sz="0" w:space="0" w:color="auto"/>
        <w:bottom w:val="none" w:sz="0" w:space="0" w:color="auto"/>
        <w:right w:val="none" w:sz="0" w:space="0" w:color="auto"/>
      </w:divBdr>
    </w:div>
    <w:div w:id="905340889">
      <w:bodyDiv w:val="1"/>
      <w:marLeft w:val="0"/>
      <w:marRight w:val="0"/>
      <w:marTop w:val="0"/>
      <w:marBottom w:val="0"/>
      <w:divBdr>
        <w:top w:val="none" w:sz="0" w:space="0" w:color="auto"/>
        <w:left w:val="none" w:sz="0" w:space="0" w:color="auto"/>
        <w:bottom w:val="none" w:sz="0" w:space="0" w:color="auto"/>
        <w:right w:val="none" w:sz="0" w:space="0" w:color="auto"/>
      </w:divBdr>
    </w:div>
    <w:div w:id="906722606">
      <w:bodyDiv w:val="1"/>
      <w:marLeft w:val="0"/>
      <w:marRight w:val="0"/>
      <w:marTop w:val="0"/>
      <w:marBottom w:val="0"/>
      <w:divBdr>
        <w:top w:val="none" w:sz="0" w:space="0" w:color="auto"/>
        <w:left w:val="none" w:sz="0" w:space="0" w:color="auto"/>
        <w:bottom w:val="none" w:sz="0" w:space="0" w:color="auto"/>
        <w:right w:val="none" w:sz="0" w:space="0" w:color="auto"/>
      </w:divBdr>
    </w:div>
    <w:div w:id="910506718">
      <w:bodyDiv w:val="1"/>
      <w:marLeft w:val="0"/>
      <w:marRight w:val="0"/>
      <w:marTop w:val="0"/>
      <w:marBottom w:val="0"/>
      <w:divBdr>
        <w:top w:val="none" w:sz="0" w:space="0" w:color="auto"/>
        <w:left w:val="none" w:sz="0" w:space="0" w:color="auto"/>
        <w:bottom w:val="none" w:sz="0" w:space="0" w:color="auto"/>
        <w:right w:val="none" w:sz="0" w:space="0" w:color="auto"/>
      </w:divBdr>
    </w:div>
    <w:div w:id="911045888">
      <w:bodyDiv w:val="1"/>
      <w:marLeft w:val="0"/>
      <w:marRight w:val="0"/>
      <w:marTop w:val="0"/>
      <w:marBottom w:val="0"/>
      <w:divBdr>
        <w:top w:val="none" w:sz="0" w:space="0" w:color="auto"/>
        <w:left w:val="none" w:sz="0" w:space="0" w:color="auto"/>
        <w:bottom w:val="none" w:sz="0" w:space="0" w:color="auto"/>
        <w:right w:val="none" w:sz="0" w:space="0" w:color="auto"/>
      </w:divBdr>
    </w:div>
    <w:div w:id="912741058">
      <w:bodyDiv w:val="1"/>
      <w:marLeft w:val="0"/>
      <w:marRight w:val="0"/>
      <w:marTop w:val="0"/>
      <w:marBottom w:val="0"/>
      <w:divBdr>
        <w:top w:val="none" w:sz="0" w:space="0" w:color="auto"/>
        <w:left w:val="none" w:sz="0" w:space="0" w:color="auto"/>
        <w:bottom w:val="none" w:sz="0" w:space="0" w:color="auto"/>
        <w:right w:val="none" w:sz="0" w:space="0" w:color="auto"/>
      </w:divBdr>
    </w:div>
    <w:div w:id="915747859">
      <w:bodyDiv w:val="1"/>
      <w:marLeft w:val="0"/>
      <w:marRight w:val="0"/>
      <w:marTop w:val="0"/>
      <w:marBottom w:val="0"/>
      <w:divBdr>
        <w:top w:val="none" w:sz="0" w:space="0" w:color="auto"/>
        <w:left w:val="none" w:sz="0" w:space="0" w:color="auto"/>
        <w:bottom w:val="none" w:sz="0" w:space="0" w:color="auto"/>
        <w:right w:val="none" w:sz="0" w:space="0" w:color="auto"/>
      </w:divBdr>
    </w:div>
    <w:div w:id="917518496">
      <w:bodyDiv w:val="1"/>
      <w:marLeft w:val="0"/>
      <w:marRight w:val="0"/>
      <w:marTop w:val="0"/>
      <w:marBottom w:val="0"/>
      <w:divBdr>
        <w:top w:val="none" w:sz="0" w:space="0" w:color="auto"/>
        <w:left w:val="none" w:sz="0" w:space="0" w:color="auto"/>
        <w:bottom w:val="none" w:sz="0" w:space="0" w:color="auto"/>
        <w:right w:val="none" w:sz="0" w:space="0" w:color="auto"/>
      </w:divBdr>
    </w:div>
    <w:div w:id="917832198">
      <w:bodyDiv w:val="1"/>
      <w:marLeft w:val="0"/>
      <w:marRight w:val="0"/>
      <w:marTop w:val="0"/>
      <w:marBottom w:val="0"/>
      <w:divBdr>
        <w:top w:val="none" w:sz="0" w:space="0" w:color="auto"/>
        <w:left w:val="none" w:sz="0" w:space="0" w:color="auto"/>
        <w:bottom w:val="none" w:sz="0" w:space="0" w:color="auto"/>
        <w:right w:val="none" w:sz="0" w:space="0" w:color="auto"/>
      </w:divBdr>
    </w:div>
    <w:div w:id="921718859">
      <w:bodyDiv w:val="1"/>
      <w:marLeft w:val="0"/>
      <w:marRight w:val="0"/>
      <w:marTop w:val="0"/>
      <w:marBottom w:val="0"/>
      <w:divBdr>
        <w:top w:val="none" w:sz="0" w:space="0" w:color="auto"/>
        <w:left w:val="none" w:sz="0" w:space="0" w:color="auto"/>
        <w:bottom w:val="none" w:sz="0" w:space="0" w:color="auto"/>
        <w:right w:val="none" w:sz="0" w:space="0" w:color="auto"/>
      </w:divBdr>
    </w:div>
    <w:div w:id="921990903">
      <w:bodyDiv w:val="1"/>
      <w:marLeft w:val="0"/>
      <w:marRight w:val="0"/>
      <w:marTop w:val="0"/>
      <w:marBottom w:val="0"/>
      <w:divBdr>
        <w:top w:val="none" w:sz="0" w:space="0" w:color="auto"/>
        <w:left w:val="none" w:sz="0" w:space="0" w:color="auto"/>
        <w:bottom w:val="none" w:sz="0" w:space="0" w:color="auto"/>
        <w:right w:val="none" w:sz="0" w:space="0" w:color="auto"/>
      </w:divBdr>
    </w:div>
    <w:div w:id="925000914">
      <w:bodyDiv w:val="1"/>
      <w:marLeft w:val="0"/>
      <w:marRight w:val="0"/>
      <w:marTop w:val="0"/>
      <w:marBottom w:val="0"/>
      <w:divBdr>
        <w:top w:val="none" w:sz="0" w:space="0" w:color="auto"/>
        <w:left w:val="none" w:sz="0" w:space="0" w:color="auto"/>
        <w:bottom w:val="none" w:sz="0" w:space="0" w:color="auto"/>
        <w:right w:val="none" w:sz="0" w:space="0" w:color="auto"/>
      </w:divBdr>
    </w:div>
    <w:div w:id="927347589">
      <w:bodyDiv w:val="1"/>
      <w:marLeft w:val="0"/>
      <w:marRight w:val="0"/>
      <w:marTop w:val="0"/>
      <w:marBottom w:val="0"/>
      <w:divBdr>
        <w:top w:val="none" w:sz="0" w:space="0" w:color="auto"/>
        <w:left w:val="none" w:sz="0" w:space="0" w:color="auto"/>
        <w:bottom w:val="none" w:sz="0" w:space="0" w:color="auto"/>
        <w:right w:val="none" w:sz="0" w:space="0" w:color="auto"/>
      </w:divBdr>
    </w:div>
    <w:div w:id="928152605">
      <w:bodyDiv w:val="1"/>
      <w:marLeft w:val="0"/>
      <w:marRight w:val="0"/>
      <w:marTop w:val="0"/>
      <w:marBottom w:val="0"/>
      <w:divBdr>
        <w:top w:val="none" w:sz="0" w:space="0" w:color="auto"/>
        <w:left w:val="none" w:sz="0" w:space="0" w:color="auto"/>
        <w:bottom w:val="none" w:sz="0" w:space="0" w:color="auto"/>
        <w:right w:val="none" w:sz="0" w:space="0" w:color="auto"/>
      </w:divBdr>
      <w:divsChild>
        <w:div w:id="1992175544">
          <w:marLeft w:val="0"/>
          <w:marRight w:val="0"/>
          <w:marTop w:val="0"/>
          <w:marBottom w:val="30"/>
          <w:divBdr>
            <w:top w:val="none" w:sz="0" w:space="10" w:color="auto"/>
            <w:left w:val="single" w:sz="6" w:space="26" w:color="AAAAAA"/>
            <w:bottom w:val="single" w:sz="6" w:space="10" w:color="AAAAAA"/>
            <w:right w:val="single" w:sz="6" w:space="26" w:color="AAAAAA"/>
          </w:divBdr>
        </w:div>
      </w:divsChild>
    </w:div>
    <w:div w:id="929042444">
      <w:bodyDiv w:val="1"/>
      <w:marLeft w:val="0"/>
      <w:marRight w:val="0"/>
      <w:marTop w:val="0"/>
      <w:marBottom w:val="0"/>
      <w:divBdr>
        <w:top w:val="none" w:sz="0" w:space="0" w:color="auto"/>
        <w:left w:val="none" w:sz="0" w:space="0" w:color="auto"/>
        <w:bottom w:val="none" w:sz="0" w:space="0" w:color="auto"/>
        <w:right w:val="none" w:sz="0" w:space="0" w:color="auto"/>
      </w:divBdr>
    </w:div>
    <w:div w:id="932477553">
      <w:bodyDiv w:val="1"/>
      <w:marLeft w:val="0"/>
      <w:marRight w:val="0"/>
      <w:marTop w:val="0"/>
      <w:marBottom w:val="0"/>
      <w:divBdr>
        <w:top w:val="none" w:sz="0" w:space="0" w:color="auto"/>
        <w:left w:val="none" w:sz="0" w:space="0" w:color="auto"/>
        <w:bottom w:val="none" w:sz="0" w:space="0" w:color="auto"/>
        <w:right w:val="none" w:sz="0" w:space="0" w:color="auto"/>
      </w:divBdr>
      <w:divsChild>
        <w:div w:id="244805157">
          <w:marLeft w:val="0"/>
          <w:marRight w:val="0"/>
          <w:marTop w:val="0"/>
          <w:marBottom w:val="0"/>
          <w:divBdr>
            <w:top w:val="none" w:sz="0" w:space="0" w:color="auto"/>
            <w:left w:val="none" w:sz="0" w:space="0" w:color="auto"/>
            <w:bottom w:val="none" w:sz="0" w:space="0" w:color="auto"/>
            <w:right w:val="none" w:sz="0" w:space="0" w:color="auto"/>
          </w:divBdr>
          <w:divsChild>
            <w:div w:id="1643653470">
              <w:marLeft w:val="0"/>
              <w:marRight w:val="0"/>
              <w:marTop w:val="240"/>
              <w:marBottom w:val="480"/>
              <w:divBdr>
                <w:top w:val="none" w:sz="0" w:space="0" w:color="auto"/>
                <w:left w:val="none" w:sz="0" w:space="0" w:color="auto"/>
                <w:bottom w:val="none" w:sz="0" w:space="0" w:color="auto"/>
                <w:right w:val="none" w:sz="0" w:space="0" w:color="auto"/>
              </w:divBdr>
              <w:divsChild>
                <w:div w:id="1475374187">
                  <w:marLeft w:val="0"/>
                  <w:marRight w:val="0"/>
                  <w:marTop w:val="0"/>
                  <w:marBottom w:val="0"/>
                  <w:divBdr>
                    <w:top w:val="none" w:sz="0" w:space="0" w:color="auto"/>
                    <w:left w:val="none" w:sz="0" w:space="0" w:color="auto"/>
                    <w:bottom w:val="none" w:sz="0" w:space="0" w:color="auto"/>
                    <w:right w:val="none" w:sz="0" w:space="0" w:color="auto"/>
                  </w:divBdr>
                  <w:divsChild>
                    <w:div w:id="985820290">
                      <w:marLeft w:val="0"/>
                      <w:marRight w:val="0"/>
                      <w:marTop w:val="0"/>
                      <w:marBottom w:val="0"/>
                      <w:divBdr>
                        <w:top w:val="none" w:sz="0" w:space="0" w:color="auto"/>
                        <w:left w:val="none" w:sz="0" w:space="0" w:color="auto"/>
                        <w:bottom w:val="none" w:sz="0" w:space="0" w:color="auto"/>
                        <w:right w:val="none" w:sz="0" w:space="0" w:color="auto"/>
                      </w:divBdr>
                      <w:divsChild>
                        <w:div w:id="669721264">
                          <w:marLeft w:val="0"/>
                          <w:marRight w:val="0"/>
                          <w:marTop w:val="0"/>
                          <w:marBottom w:val="0"/>
                          <w:divBdr>
                            <w:top w:val="none" w:sz="0" w:space="0" w:color="auto"/>
                            <w:left w:val="none" w:sz="0" w:space="0" w:color="auto"/>
                            <w:bottom w:val="none" w:sz="0" w:space="0" w:color="auto"/>
                            <w:right w:val="none" w:sz="0" w:space="0" w:color="auto"/>
                          </w:divBdr>
                          <w:divsChild>
                            <w:div w:id="1328358730">
                              <w:marLeft w:val="0"/>
                              <w:marRight w:val="0"/>
                              <w:marTop w:val="0"/>
                              <w:marBottom w:val="0"/>
                              <w:divBdr>
                                <w:top w:val="none" w:sz="0" w:space="0" w:color="auto"/>
                                <w:left w:val="none" w:sz="0" w:space="0" w:color="auto"/>
                                <w:bottom w:val="none" w:sz="0" w:space="0" w:color="auto"/>
                                <w:right w:val="none" w:sz="0" w:space="0" w:color="auto"/>
                              </w:divBdr>
                              <w:divsChild>
                                <w:div w:id="1482430774">
                                  <w:marLeft w:val="0"/>
                                  <w:marRight w:val="0"/>
                                  <w:marTop w:val="0"/>
                                  <w:marBottom w:val="0"/>
                                  <w:divBdr>
                                    <w:top w:val="none" w:sz="0" w:space="0" w:color="auto"/>
                                    <w:left w:val="none" w:sz="0" w:space="0" w:color="auto"/>
                                    <w:bottom w:val="none" w:sz="0" w:space="0" w:color="auto"/>
                                    <w:right w:val="none" w:sz="0" w:space="0" w:color="auto"/>
                                  </w:divBdr>
                                  <w:divsChild>
                                    <w:div w:id="1012536220">
                                      <w:marLeft w:val="0"/>
                                      <w:marRight w:val="0"/>
                                      <w:marTop w:val="0"/>
                                      <w:marBottom w:val="0"/>
                                      <w:divBdr>
                                        <w:top w:val="none" w:sz="0" w:space="0" w:color="auto"/>
                                        <w:left w:val="none" w:sz="0" w:space="0" w:color="auto"/>
                                        <w:bottom w:val="none" w:sz="0" w:space="0" w:color="auto"/>
                                        <w:right w:val="none" w:sz="0" w:space="0" w:color="auto"/>
                                      </w:divBdr>
                                      <w:divsChild>
                                        <w:div w:id="1423648575">
                                          <w:marLeft w:val="0"/>
                                          <w:marRight w:val="0"/>
                                          <w:marTop w:val="0"/>
                                          <w:marBottom w:val="0"/>
                                          <w:divBdr>
                                            <w:top w:val="none" w:sz="0" w:space="0" w:color="auto"/>
                                            <w:left w:val="none" w:sz="0" w:space="0" w:color="auto"/>
                                            <w:bottom w:val="none" w:sz="0" w:space="0" w:color="auto"/>
                                            <w:right w:val="none" w:sz="0" w:space="0" w:color="auto"/>
                                          </w:divBdr>
                                          <w:divsChild>
                                            <w:div w:id="989292366">
                                              <w:marLeft w:val="0"/>
                                              <w:marRight w:val="0"/>
                                              <w:marTop w:val="0"/>
                                              <w:marBottom w:val="0"/>
                                              <w:divBdr>
                                                <w:top w:val="none" w:sz="0" w:space="0" w:color="auto"/>
                                                <w:left w:val="none" w:sz="0" w:space="0" w:color="auto"/>
                                                <w:bottom w:val="none" w:sz="0" w:space="0" w:color="auto"/>
                                                <w:right w:val="none" w:sz="0" w:space="0" w:color="auto"/>
                                              </w:divBdr>
                                              <w:divsChild>
                                                <w:div w:id="2137987819">
                                                  <w:marLeft w:val="0"/>
                                                  <w:marRight w:val="0"/>
                                                  <w:marTop w:val="0"/>
                                                  <w:marBottom w:val="0"/>
                                                  <w:divBdr>
                                                    <w:top w:val="none" w:sz="0" w:space="0" w:color="auto"/>
                                                    <w:left w:val="none" w:sz="0" w:space="0" w:color="auto"/>
                                                    <w:bottom w:val="none" w:sz="0" w:space="0" w:color="auto"/>
                                                    <w:right w:val="none" w:sz="0" w:space="0" w:color="auto"/>
                                                  </w:divBdr>
                                                  <w:divsChild>
                                                    <w:div w:id="1714379906">
                                                      <w:marLeft w:val="0"/>
                                                      <w:marRight w:val="0"/>
                                                      <w:marTop w:val="0"/>
                                                      <w:marBottom w:val="0"/>
                                                      <w:divBdr>
                                                        <w:top w:val="none" w:sz="0" w:space="0" w:color="auto"/>
                                                        <w:left w:val="none" w:sz="0" w:space="0" w:color="auto"/>
                                                        <w:bottom w:val="none" w:sz="0" w:space="0" w:color="auto"/>
                                                        <w:right w:val="none" w:sz="0" w:space="0" w:color="auto"/>
                                                      </w:divBdr>
                                                      <w:divsChild>
                                                        <w:div w:id="1688753290">
                                                          <w:marLeft w:val="0"/>
                                                          <w:marRight w:val="0"/>
                                                          <w:marTop w:val="0"/>
                                                          <w:marBottom w:val="0"/>
                                                          <w:divBdr>
                                                            <w:top w:val="none" w:sz="0" w:space="0" w:color="auto"/>
                                                            <w:left w:val="none" w:sz="0" w:space="0" w:color="auto"/>
                                                            <w:bottom w:val="none" w:sz="0" w:space="0" w:color="auto"/>
                                                            <w:right w:val="none" w:sz="0" w:space="0" w:color="auto"/>
                                                          </w:divBdr>
                                                          <w:divsChild>
                                                            <w:div w:id="2070761730">
                                                              <w:marLeft w:val="0"/>
                                                              <w:marRight w:val="0"/>
                                                              <w:marTop w:val="0"/>
                                                              <w:marBottom w:val="0"/>
                                                              <w:divBdr>
                                                                <w:top w:val="none" w:sz="0" w:space="0" w:color="auto"/>
                                                                <w:left w:val="none" w:sz="0" w:space="0" w:color="auto"/>
                                                                <w:bottom w:val="none" w:sz="0" w:space="0" w:color="auto"/>
                                                                <w:right w:val="none" w:sz="0" w:space="0" w:color="auto"/>
                                                              </w:divBdr>
                                                              <w:divsChild>
                                                                <w:div w:id="1646348229">
                                                                  <w:marLeft w:val="0"/>
                                                                  <w:marRight w:val="0"/>
                                                                  <w:marTop w:val="0"/>
                                                                  <w:marBottom w:val="0"/>
                                                                  <w:divBdr>
                                                                    <w:top w:val="none" w:sz="0" w:space="0" w:color="auto"/>
                                                                    <w:left w:val="none" w:sz="0" w:space="0" w:color="auto"/>
                                                                    <w:bottom w:val="none" w:sz="0" w:space="0" w:color="auto"/>
                                                                    <w:right w:val="none" w:sz="0" w:space="0" w:color="auto"/>
                                                                  </w:divBdr>
                                                                  <w:divsChild>
                                                                    <w:div w:id="496966911">
                                                                      <w:marLeft w:val="0"/>
                                                                      <w:marRight w:val="0"/>
                                                                      <w:marTop w:val="0"/>
                                                                      <w:marBottom w:val="0"/>
                                                                      <w:divBdr>
                                                                        <w:top w:val="none" w:sz="0" w:space="0" w:color="auto"/>
                                                                        <w:left w:val="none" w:sz="0" w:space="0" w:color="auto"/>
                                                                        <w:bottom w:val="none" w:sz="0" w:space="0" w:color="auto"/>
                                                                        <w:right w:val="none" w:sz="0" w:space="0" w:color="auto"/>
                                                                      </w:divBdr>
                                                                      <w:divsChild>
                                                                        <w:div w:id="359431227">
                                                                          <w:marLeft w:val="0"/>
                                                                          <w:marRight w:val="0"/>
                                                                          <w:marTop w:val="0"/>
                                                                          <w:marBottom w:val="0"/>
                                                                          <w:divBdr>
                                                                            <w:top w:val="none" w:sz="0" w:space="0" w:color="auto"/>
                                                                            <w:left w:val="none" w:sz="0" w:space="0" w:color="auto"/>
                                                                            <w:bottom w:val="none" w:sz="0" w:space="0" w:color="auto"/>
                                                                            <w:right w:val="none" w:sz="0" w:space="0" w:color="auto"/>
                                                                          </w:divBdr>
                                                                          <w:divsChild>
                                                                            <w:div w:id="1953971074">
                                                                              <w:marLeft w:val="0"/>
                                                                              <w:marRight w:val="0"/>
                                                                              <w:marTop w:val="0"/>
                                                                              <w:marBottom w:val="0"/>
                                                                              <w:divBdr>
                                                                                <w:top w:val="none" w:sz="0" w:space="0" w:color="auto"/>
                                                                                <w:left w:val="none" w:sz="0" w:space="0" w:color="auto"/>
                                                                                <w:bottom w:val="none" w:sz="0" w:space="0" w:color="auto"/>
                                                                                <w:right w:val="none" w:sz="0" w:space="0" w:color="auto"/>
                                                                              </w:divBdr>
                                                                              <w:divsChild>
                                                                                <w:div w:id="826089801">
                                                                                  <w:marLeft w:val="0"/>
                                                                                  <w:marRight w:val="0"/>
                                                                                  <w:marTop w:val="0"/>
                                                                                  <w:marBottom w:val="0"/>
                                                                                  <w:divBdr>
                                                                                    <w:top w:val="none" w:sz="0" w:space="0" w:color="auto"/>
                                                                                    <w:left w:val="none" w:sz="0" w:space="0" w:color="auto"/>
                                                                                    <w:bottom w:val="none" w:sz="0" w:space="0" w:color="auto"/>
                                                                                    <w:right w:val="none" w:sz="0" w:space="0" w:color="auto"/>
                                                                                  </w:divBdr>
                                                                                  <w:divsChild>
                                                                                    <w:div w:id="895967533">
                                                                                      <w:marLeft w:val="0"/>
                                                                                      <w:marRight w:val="0"/>
                                                                                      <w:marTop w:val="0"/>
                                                                                      <w:marBottom w:val="480"/>
                                                                                      <w:divBdr>
                                                                                        <w:top w:val="none" w:sz="0" w:space="0" w:color="auto"/>
                                                                                        <w:left w:val="none" w:sz="0" w:space="0" w:color="auto"/>
                                                                                        <w:bottom w:val="none" w:sz="0" w:space="0" w:color="auto"/>
                                                                                        <w:right w:val="none" w:sz="0" w:space="0" w:color="auto"/>
                                                                                      </w:divBdr>
                                                                                      <w:divsChild>
                                                                                        <w:div w:id="376665574">
                                                                                          <w:marLeft w:val="0"/>
                                                                                          <w:marRight w:val="0"/>
                                                                                          <w:marTop w:val="960"/>
                                                                                          <w:marBottom w:val="0"/>
                                                                                          <w:divBdr>
                                                                                            <w:top w:val="none" w:sz="0" w:space="0" w:color="auto"/>
                                                                                            <w:left w:val="none" w:sz="0" w:space="0" w:color="auto"/>
                                                                                            <w:bottom w:val="none" w:sz="0" w:space="0" w:color="auto"/>
                                                                                            <w:right w:val="none" w:sz="0" w:space="0" w:color="auto"/>
                                                                                          </w:divBdr>
                                                                                          <w:divsChild>
                                                                                            <w:div w:id="7370156">
                                                                                              <w:marLeft w:val="0"/>
                                                                                              <w:marRight w:val="0"/>
                                                                                              <w:marTop w:val="0"/>
                                                                                              <w:marBottom w:val="0"/>
                                                                                              <w:divBdr>
                                                                                                <w:top w:val="none" w:sz="0" w:space="0" w:color="auto"/>
                                                                                                <w:left w:val="none" w:sz="0" w:space="0" w:color="auto"/>
                                                                                                <w:bottom w:val="none" w:sz="0" w:space="0" w:color="auto"/>
                                                                                                <w:right w:val="none" w:sz="0" w:space="0" w:color="auto"/>
                                                                                              </w:divBdr>
                                                                                            </w:div>
                                                                                            <w:div w:id="412627601">
                                                                                              <w:marLeft w:val="0"/>
                                                                                              <w:marRight w:val="0"/>
                                                                                              <w:marTop w:val="0"/>
                                                                                              <w:marBottom w:val="0"/>
                                                                                              <w:divBdr>
                                                                                                <w:top w:val="none" w:sz="0" w:space="0" w:color="auto"/>
                                                                                                <w:left w:val="none" w:sz="0" w:space="0" w:color="auto"/>
                                                                                                <w:bottom w:val="none" w:sz="0" w:space="0" w:color="auto"/>
                                                                                                <w:right w:val="none" w:sz="0" w:space="0" w:color="auto"/>
                                                                                              </w:divBdr>
                                                                                            </w:div>
                                                                                            <w:div w:id="919409712">
                                                                                              <w:marLeft w:val="0"/>
                                                                                              <w:marRight w:val="0"/>
                                                                                              <w:marTop w:val="0"/>
                                                                                              <w:marBottom w:val="0"/>
                                                                                              <w:divBdr>
                                                                                                <w:top w:val="none" w:sz="0" w:space="0" w:color="auto"/>
                                                                                                <w:left w:val="none" w:sz="0" w:space="0" w:color="auto"/>
                                                                                                <w:bottom w:val="none" w:sz="0" w:space="0" w:color="auto"/>
                                                                                                <w:right w:val="none" w:sz="0" w:space="0" w:color="auto"/>
                                                                                              </w:divBdr>
                                                                                            </w:div>
                                                                                            <w:div w:id="969286058">
                                                                                              <w:marLeft w:val="0"/>
                                                                                              <w:marRight w:val="0"/>
                                                                                              <w:marTop w:val="0"/>
                                                                                              <w:marBottom w:val="0"/>
                                                                                              <w:divBdr>
                                                                                                <w:top w:val="none" w:sz="0" w:space="0" w:color="auto"/>
                                                                                                <w:left w:val="none" w:sz="0" w:space="0" w:color="auto"/>
                                                                                                <w:bottom w:val="none" w:sz="0" w:space="0" w:color="auto"/>
                                                                                                <w:right w:val="none" w:sz="0" w:space="0" w:color="auto"/>
                                                                                              </w:divBdr>
                                                                                            </w:div>
                                                                                            <w:div w:id="1656109161">
                                                                                              <w:marLeft w:val="0"/>
                                                                                              <w:marRight w:val="0"/>
                                                                                              <w:marTop w:val="0"/>
                                                                                              <w:marBottom w:val="0"/>
                                                                                              <w:divBdr>
                                                                                                <w:top w:val="none" w:sz="0" w:space="0" w:color="auto"/>
                                                                                                <w:left w:val="none" w:sz="0" w:space="0" w:color="auto"/>
                                                                                                <w:bottom w:val="none" w:sz="0" w:space="0" w:color="auto"/>
                                                                                                <w:right w:val="none" w:sz="0" w:space="0" w:color="auto"/>
                                                                                              </w:divBdr>
                                                                                            </w:div>
                                                                                            <w:div w:id="1705446628">
                                                                                              <w:marLeft w:val="0"/>
                                                                                              <w:marRight w:val="0"/>
                                                                                              <w:marTop w:val="0"/>
                                                                                              <w:marBottom w:val="0"/>
                                                                                              <w:divBdr>
                                                                                                <w:top w:val="none" w:sz="0" w:space="0" w:color="auto"/>
                                                                                                <w:left w:val="none" w:sz="0" w:space="0" w:color="auto"/>
                                                                                                <w:bottom w:val="none" w:sz="0" w:space="0" w:color="auto"/>
                                                                                                <w:right w:val="none" w:sz="0" w:space="0" w:color="auto"/>
                                                                                              </w:divBdr>
                                                                                            </w:div>
                                                                                            <w:div w:id="1795714878">
                                                                                              <w:marLeft w:val="0"/>
                                                                                              <w:marRight w:val="0"/>
                                                                                              <w:marTop w:val="0"/>
                                                                                              <w:marBottom w:val="0"/>
                                                                                              <w:divBdr>
                                                                                                <w:top w:val="none" w:sz="0" w:space="0" w:color="auto"/>
                                                                                                <w:left w:val="none" w:sz="0" w:space="0" w:color="auto"/>
                                                                                                <w:bottom w:val="none" w:sz="0" w:space="0" w:color="auto"/>
                                                                                                <w:right w:val="none" w:sz="0" w:space="0" w:color="auto"/>
                                                                                              </w:divBdr>
                                                                                            </w:div>
                                                                                            <w:div w:id="20920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668774">
      <w:bodyDiv w:val="1"/>
      <w:marLeft w:val="0"/>
      <w:marRight w:val="0"/>
      <w:marTop w:val="0"/>
      <w:marBottom w:val="0"/>
      <w:divBdr>
        <w:top w:val="none" w:sz="0" w:space="0" w:color="auto"/>
        <w:left w:val="none" w:sz="0" w:space="0" w:color="auto"/>
        <w:bottom w:val="none" w:sz="0" w:space="0" w:color="auto"/>
        <w:right w:val="none" w:sz="0" w:space="0" w:color="auto"/>
      </w:divBdr>
    </w:div>
    <w:div w:id="937297822">
      <w:bodyDiv w:val="1"/>
      <w:marLeft w:val="0"/>
      <w:marRight w:val="0"/>
      <w:marTop w:val="0"/>
      <w:marBottom w:val="0"/>
      <w:divBdr>
        <w:top w:val="none" w:sz="0" w:space="0" w:color="auto"/>
        <w:left w:val="none" w:sz="0" w:space="0" w:color="auto"/>
        <w:bottom w:val="none" w:sz="0" w:space="0" w:color="auto"/>
        <w:right w:val="none" w:sz="0" w:space="0" w:color="auto"/>
      </w:divBdr>
      <w:divsChild>
        <w:div w:id="1903365034">
          <w:marLeft w:val="0"/>
          <w:marRight w:val="0"/>
          <w:marTop w:val="0"/>
          <w:marBottom w:val="375"/>
          <w:divBdr>
            <w:top w:val="none" w:sz="0" w:space="0" w:color="auto"/>
            <w:left w:val="none" w:sz="0" w:space="0" w:color="auto"/>
            <w:bottom w:val="none" w:sz="0" w:space="0" w:color="auto"/>
            <w:right w:val="none" w:sz="0" w:space="0" w:color="auto"/>
          </w:divBdr>
          <w:divsChild>
            <w:div w:id="1872107224">
              <w:marLeft w:val="0"/>
              <w:marRight w:val="0"/>
              <w:marTop w:val="0"/>
              <w:marBottom w:val="0"/>
              <w:divBdr>
                <w:top w:val="none" w:sz="0" w:space="0" w:color="auto"/>
                <w:left w:val="none" w:sz="0" w:space="0" w:color="auto"/>
                <w:bottom w:val="none" w:sz="0" w:space="0" w:color="auto"/>
                <w:right w:val="none" w:sz="0" w:space="0" w:color="auto"/>
              </w:divBdr>
              <w:divsChild>
                <w:div w:id="1099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3039">
          <w:marLeft w:val="0"/>
          <w:marRight w:val="0"/>
          <w:marTop w:val="0"/>
          <w:marBottom w:val="375"/>
          <w:divBdr>
            <w:top w:val="none" w:sz="0" w:space="0" w:color="auto"/>
            <w:left w:val="none" w:sz="0" w:space="0" w:color="auto"/>
            <w:bottom w:val="none" w:sz="0" w:space="0" w:color="auto"/>
            <w:right w:val="none" w:sz="0" w:space="0" w:color="auto"/>
          </w:divBdr>
          <w:divsChild>
            <w:div w:id="21714615">
              <w:marLeft w:val="0"/>
              <w:marRight w:val="0"/>
              <w:marTop w:val="0"/>
              <w:marBottom w:val="0"/>
              <w:divBdr>
                <w:top w:val="none" w:sz="0" w:space="0" w:color="auto"/>
                <w:left w:val="none" w:sz="0" w:space="0" w:color="auto"/>
                <w:bottom w:val="none" w:sz="0" w:space="0" w:color="auto"/>
                <w:right w:val="none" w:sz="0" w:space="0" w:color="auto"/>
              </w:divBdr>
            </w:div>
          </w:divsChild>
        </w:div>
        <w:div w:id="357702896">
          <w:marLeft w:val="0"/>
          <w:marRight w:val="0"/>
          <w:marTop w:val="0"/>
          <w:marBottom w:val="375"/>
          <w:divBdr>
            <w:top w:val="none" w:sz="0" w:space="0" w:color="auto"/>
            <w:left w:val="none" w:sz="0" w:space="0" w:color="auto"/>
            <w:bottom w:val="none" w:sz="0" w:space="0" w:color="auto"/>
            <w:right w:val="none" w:sz="0" w:space="0" w:color="auto"/>
          </w:divBdr>
          <w:divsChild>
            <w:div w:id="1786921479">
              <w:marLeft w:val="0"/>
              <w:marRight w:val="0"/>
              <w:marTop w:val="0"/>
              <w:marBottom w:val="0"/>
              <w:divBdr>
                <w:top w:val="none" w:sz="0" w:space="0" w:color="auto"/>
                <w:left w:val="none" w:sz="0" w:space="0" w:color="auto"/>
                <w:bottom w:val="none" w:sz="0" w:space="0" w:color="auto"/>
                <w:right w:val="none" w:sz="0" w:space="0" w:color="auto"/>
              </w:divBdr>
              <w:divsChild>
                <w:div w:id="19005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259">
          <w:marLeft w:val="0"/>
          <w:marRight w:val="0"/>
          <w:marTop w:val="0"/>
          <w:marBottom w:val="375"/>
          <w:divBdr>
            <w:top w:val="none" w:sz="0" w:space="0" w:color="auto"/>
            <w:left w:val="none" w:sz="0" w:space="0" w:color="auto"/>
            <w:bottom w:val="none" w:sz="0" w:space="0" w:color="auto"/>
            <w:right w:val="none" w:sz="0" w:space="0" w:color="auto"/>
          </w:divBdr>
          <w:divsChild>
            <w:div w:id="819541860">
              <w:marLeft w:val="0"/>
              <w:marRight w:val="0"/>
              <w:marTop w:val="0"/>
              <w:marBottom w:val="0"/>
              <w:divBdr>
                <w:top w:val="none" w:sz="0" w:space="0" w:color="auto"/>
                <w:left w:val="none" w:sz="0" w:space="0" w:color="auto"/>
                <w:bottom w:val="none" w:sz="0" w:space="0" w:color="auto"/>
                <w:right w:val="none" w:sz="0" w:space="0" w:color="auto"/>
              </w:divBdr>
            </w:div>
          </w:divsChild>
        </w:div>
        <w:div w:id="447823124">
          <w:marLeft w:val="0"/>
          <w:marRight w:val="0"/>
          <w:marTop w:val="0"/>
          <w:marBottom w:val="375"/>
          <w:divBdr>
            <w:top w:val="none" w:sz="0" w:space="0" w:color="auto"/>
            <w:left w:val="none" w:sz="0" w:space="0" w:color="auto"/>
            <w:bottom w:val="none" w:sz="0" w:space="0" w:color="auto"/>
            <w:right w:val="none" w:sz="0" w:space="0" w:color="auto"/>
          </w:divBdr>
          <w:divsChild>
            <w:div w:id="2034379663">
              <w:marLeft w:val="0"/>
              <w:marRight w:val="0"/>
              <w:marTop w:val="0"/>
              <w:marBottom w:val="0"/>
              <w:divBdr>
                <w:top w:val="none" w:sz="0" w:space="0" w:color="auto"/>
                <w:left w:val="none" w:sz="0" w:space="0" w:color="auto"/>
                <w:bottom w:val="none" w:sz="0" w:space="0" w:color="auto"/>
                <w:right w:val="none" w:sz="0" w:space="0" w:color="auto"/>
              </w:divBdr>
              <w:divsChild>
                <w:div w:id="7612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2514">
      <w:bodyDiv w:val="1"/>
      <w:marLeft w:val="0"/>
      <w:marRight w:val="0"/>
      <w:marTop w:val="0"/>
      <w:marBottom w:val="0"/>
      <w:divBdr>
        <w:top w:val="none" w:sz="0" w:space="0" w:color="auto"/>
        <w:left w:val="none" w:sz="0" w:space="0" w:color="auto"/>
        <w:bottom w:val="none" w:sz="0" w:space="0" w:color="auto"/>
        <w:right w:val="none" w:sz="0" w:space="0" w:color="auto"/>
      </w:divBdr>
    </w:div>
    <w:div w:id="940649604">
      <w:bodyDiv w:val="1"/>
      <w:marLeft w:val="0"/>
      <w:marRight w:val="0"/>
      <w:marTop w:val="0"/>
      <w:marBottom w:val="0"/>
      <w:divBdr>
        <w:top w:val="none" w:sz="0" w:space="0" w:color="auto"/>
        <w:left w:val="none" w:sz="0" w:space="0" w:color="auto"/>
        <w:bottom w:val="none" w:sz="0" w:space="0" w:color="auto"/>
        <w:right w:val="none" w:sz="0" w:space="0" w:color="auto"/>
      </w:divBdr>
    </w:div>
    <w:div w:id="941763530">
      <w:bodyDiv w:val="1"/>
      <w:marLeft w:val="0"/>
      <w:marRight w:val="0"/>
      <w:marTop w:val="0"/>
      <w:marBottom w:val="0"/>
      <w:divBdr>
        <w:top w:val="none" w:sz="0" w:space="0" w:color="auto"/>
        <w:left w:val="none" w:sz="0" w:space="0" w:color="auto"/>
        <w:bottom w:val="none" w:sz="0" w:space="0" w:color="auto"/>
        <w:right w:val="none" w:sz="0" w:space="0" w:color="auto"/>
      </w:divBdr>
    </w:div>
    <w:div w:id="945431201">
      <w:bodyDiv w:val="1"/>
      <w:marLeft w:val="0"/>
      <w:marRight w:val="0"/>
      <w:marTop w:val="0"/>
      <w:marBottom w:val="0"/>
      <w:divBdr>
        <w:top w:val="none" w:sz="0" w:space="0" w:color="auto"/>
        <w:left w:val="none" w:sz="0" w:space="0" w:color="auto"/>
        <w:bottom w:val="none" w:sz="0" w:space="0" w:color="auto"/>
        <w:right w:val="none" w:sz="0" w:space="0" w:color="auto"/>
      </w:divBdr>
    </w:div>
    <w:div w:id="945769455">
      <w:bodyDiv w:val="1"/>
      <w:marLeft w:val="0"/>
      <w:marRight w:val="0"/>
      <w:marTop w:val="0"/>
      <w:marBottom w:val="0"/>
      <w:divBdr>
        <w:top w:val="none" w:sz="0" w:space="0" w:color="auto"/>
        <w:left w:val="none" w:sz="0" w:space="0" w:color="auto"/>
        <w:bottom w:val="none" w:sz="0" w:space="0" w:color="auto"/>
        <w:right w:val="none" w:sz="0" w:space="0" w:color="auto"/>
      </w:divBdr>
    </w:div>
    <w:div w:id="947002526">
      <w:bodyDiv w:val="1"/>
      <w:marLeft w:val="0"/>
      <w:marRight w:val="0"/>
      <w:marTop w:val="0"/>
      <w:marBottom w:val="0"/>
      <w:divBdr>
        <w:top w:val="none" w:sz="0" w:space="0" w:color="auto"/>
        <w:left w:val="none" w:sz="0" w:space="0" w:color="auto"/>
        <w:bottom w:val="none" w:sz="0" w:space="0" w:color="auto"/>
        <w:right w:val="none" w:sz="0" w:space="0" w:color="auto"/>
      </w:divBdr>
    </w:div>
    <w:div w:id="947542887">
      <w:bodyDiv w:val="1"/>
      <w:marLeft w:val="0"/>
      <w:marRight w:val="0"/>
      <w:marTop w:val="0"/>
      <w:marBottom w:val="0"/>
      <w:divBdr>
        <w:top w:val="none" w:sz="0" w:space="0" w:color="auto"/>
        <w:left w:val="none" w:sz="0" w:space="0" w:color="auto"/>
        <w:bottom w:val="none" w:sz="0" w:space="0" w:color="auto"/>
        <w:right w:val="none" w:sz="0" w:space="0" w:color="auto"/>
      </w:divBdr>
    </w:div>
    <w:div w:id="947810338">
      <w:bodyDiv w:val="1"/>
      <w:marLeft w:val="0"/>
      <w:marRight w:val="0"/>
      <w:marTop w:val="0"/>
      <w:marBottom w:val="0"/>
      <w:divBdr>
        <w:top w:val="none" w:sz="0" w:space="0" w:color="auto"/>
        <w:left w:val="none" w:sz="0" w:space="0" w:color="auto"/>
        <w:bottom w:val="none" w:sz="0" w:space="0" w:color="auto"/>
        <w:right w:val="none" w:sz="0" w:space="0" w:color="auto"/>
      </w:divBdr>
    </w:div>
    <w:div w:id="948123789">
      <w:bodyDiv w:val="1"/>
      <w:marLeft w:val="0"/>
      <w:marRight w:val="0"/>
      <w:marTop w:val="0"/>
      <w:marBottom w:val="0"/>
      <w:divBdr>
        <w:top w:val="none" w:sz="0" w:space="0" w:color="auto"/>
        <w:left w:val="none" w:sz="0" w:space="0" w:color="auto"/>
        <w:bottom w:val="none" w:sz="0" w:space="0" w:color="auto"/>
        <w:right w:val="none" w:sz="0" w:space="0" w:color="auto"/>
      </w:divBdr>
    </w:div>
    <w:div w:id="951322281">
      <w:bodyDiv w:val="1"/>
      <w:marLeft w:val="0"/>
      <w:marRight w:val="0"/>
      <w:marTop w:val="0"/>
      <w:marBottom w:val="0"/>
      <w:divBdr>
        <w:top w:val="none" w:sz="0" w:space="0" w:color="auto"/>
        <w:left w:val="none" w:sz="0" w:space="0" w:color="auto"/>
        <w:bottom w:val="none" w:sz="0" w:space="0" w:color="auto"/>
        <w:right w:val="none" w:sz="0" w:space="0" w:color="auto"/>
      </w:divBdr>
    </w:div>
    <w:div w:id="951549907">
      <w:bodyDiv w:val="1"/>
      <w:marLeft w:val="0"/>
      <w:marRight w:val="0"/>
      <w:marTop w:val="0"/>
      <w:marBottom w:val="0"/>
      <w:divBdr>
        <w:top w:val="none" w:sz="0" w:space="0" w:color="auto"/>
        <w:left w:val="none" w:sz="0" w:space="0" w:color="auto"/>
        <w:bottom w:val="none" w:sz="0" w:space="0" w:color="auto"/>
        <w:right w:val="none" w:sz="0" w:space="0" w:color="auto"/>
      </w:divBdr>
    </w:div>
    <w:div w:id="951714745">
      <w:bodyDiv w:val="1"/>
      <w:marLeft w:val="0"/>
      <w:marRight w:val="0"/>
      <w:marTop w:val="0"/>
      <w:marBottom w:val="0"/>
      <w:divBdr>
        <w:top w:val="none" w:sz="0" w:space="0" w:color="auto"/>
        <w:left w:val="none" w:sz="0" w:space="0" w:color="auto"/>
        <w:bottom w:val="none" w:sz="0" w:space="0" w:color="auto"/>
        <w:right w:val="none" w:sz="0" w:space="0" w:color="auto"/>
      </w:divBdr>
    </w:div>
    <w:div w:id="953680374">
      <w:bodyDiv w:val="1"/>
      <w:marLeft w:val="0"/>
      <w:marRight w:val="0"/>
      <w:marTop w:val="0"/>
      <w:marBottom w:val="0"/>
      <w:divBdr>
        <w:top w:val="none" w:sz="0" w:space="0" w:color="auto"/>
        <w:left w:val="none" w:sz="0" w:space="0" w:color="auto"/>
        <w:bottom w:val="none" w:sz="0" w:space="0" w:color="auto"/>
        <w:right w:val="none" w:sz="0" w:space="0" w:color="auto"/>
      </w:divBdr>
    </w:div>
    <w:div w:id="957878294">
      <w:bodyDiv w:val="1"/>
      <w:marLeft w:val="0"/>
      <w:marRight w:val="0"/>
      <w:marTop w:val="0"/>
      <w:marBottom w:val="0"/>
      <w:divBdr>
        <w:top w:val="none" w:sz="0" w:space="0" w:color="auto"/>
        <w:left w:val="none" w:sz="0" w:space="0" w:color="auto"/>
        <w:bottom w:val="none" w:sz="0" w:space="0" w:color="auto"/>
        <w:right w:val="none" w:sz="0" w:space="0" w:color="auto"/>
      </w:divBdr>
    </w:div>
    <w:div w:id="958418419">
      <w:bodyDiv w:val="1"/>
      <w:marLeft w:val="0"/>
      <w:marRight w:val="0"/>
      <w:marTop w:val="0"/>
      <w:marBottom w:val="0"/>
      <w:divBdr>
        <w:top w:val="none" w:sz="0" w:space="0" w:color="auto"/>
        <w:left w:val="none" w:sz="0" w:space="0" w:color="auto"/>
        <w:bottom w:val="none" w:sz="0" w:space="0" w:color="auto"/>
        <w:right w:val="none" w:sz="0" w:space="0" w:color="auto"/>
      </w:divBdr>
    </w:div>
    <w:div w:id="959847904">
      <w:bodyDiv w:val="1"/>
      <w:marLeft w:val="0"/>
      <w:marRight w:val="0"/>
      <w:marTop w:val="0"/>
      <w:marBottom w:val="0"/>
      <w:divBdr>
        <w:top w:val="none" w:sz="0" w:space="0" w:color="auto"/>
        <w:left w:val="none" w:sz="0" w:space="0" w:color="auto"/>
        <w:bottom w:val="none" w:sz="0" w:space="0" w:color="auto"/>
        <w:right w:val="none" w:sz="0" w:space="0" w:color="auto"/>
      </w:divBdr>
    </w:div>
    <w:div w:id="961808774">
      <w:bodyDiv w:val="1"/>
      <w:marLeft w:val="0"/>
      <w:marRight w:val="0"/>
      <w:marTop w:val="0"/>
      <w:marBottom w:val="0"/>
      <w:divBdr>
        <w:top w:val="none" w:sz="0" w:space="0" w:color="auto"/>
        <w:left w:val="none" w:sz="0" w:space="0" w:color="auto"/>
        <w:bottom w:val="none" w:sz="0" w:space="0" w:color="auto"/>
        <w:right w:val="none" w:sz="0" w:space="0" w:color="auto"/>
      </w:divBdr>
    </w:div>
    <w:div w:id="963849743">
      <w:bodyDiv w:val="1"/>
      <w:marLeft w:val="0"/>
      <w:marRight w:val="0"/>
      <w:marTop w:val="0"/>
      <w:marBottom w:val="0"/>
      <w:divBdr>
        <w:top w:val="none" w:sz="0" w:space="0" w:color="auto"/>
        <w:left w:val="none" w:sz="0" w:space="0" w:color="auto"/>
        <w:bottom w:val="none" w:sz="0" w:space="0" w:color="auto"/>
        <w:right w:val="none" w:sz="0" w:space="0" w:color="auto"/>
      </w:divBdr>
    </w:div>
    <w:div w:id="965163971">
      <w:bodyDiv w:val="1"/>
      <w:marLeft w:val="0"/>
      <w:marRight w:val="0"/>
      <w:marTop w:val="0"/>
      <w:marBottom w:val="0"/>
      <w:divBdr>
        <w:top w:val="none" w:sz="0" w:space="0" w:color="auto"/>
        <w:left w:val="none" w:sz="0" w:space="0" w:color="auto"/>
        <w:bottom w:val="none" w:sz="0" w:space="0" w:color="auto"/>
        <w:right w:val="none" w:sz="0" w:space="0" w:color="auto"/>
      </w:divBdr>
    </w:div>
    <w:div w:id="965693840">
      <w:bodyDiv w:val="1"/>
      <w:marLeft w:val="0"/>
      <w:marRight w:val="0"/>
      <w:marTop w:val="0"/>
      <w:marBottom w:val="0"/>
      <w:divBdr>
        <w:top w:val="none" w:sz="0" w:space="0" w:color="auto"/>
        <w:left w:val="none" w:sz="0" w:space="0" w:color="auto"/>
        <w:bottom w:val="none" w:sz="0" w:space="0" w:color="auto"/>
        <w:right w:val="none" w:sz="0" w:space="0" w:color="auto"/>
      </w:divBdr>
      <w:divsChild>
        <w:div w:id="67072463">
          <w:marLeft w:val="0"/>
          <w:marRight w:val="0"/>
          <w:marTop w:val="525"/>
          <w:marBottom w:val="525"/>
          <w:divBdr>
            <w:top w:val="none" w:sz="0" w:space="0" w:color="auto"/>
            <w:left w:val="none" w:sz="0" w:space="0" w:color="auto"/>
            <w:bottom w:val="none" w:sz="0" w:space="0" w:color="auto"/>
            <w:right w:val="none" w:sz="0" w:space="0" w:color="auto"/>
          </w:divBdr>
        </w:div>
      </w:divsChild>
    </w:div>
    <w:div w:id="966356591">
      <w:bodyDiv w:val="1"/>
      <w:marLeft w:val="0"/>
      <w:marRight w:val="0"/>
      <w:marTop w:val="0"/>
      <w:marBottom w:val="0"/>
      <w:divBdr>
        <w:top w:val="none" w:sz="0" w:space="0" w:color="auto"/>
        <w:left w:val="none" w:sz="0" w:space="0" w:color="auto"/>
        <w:bottom w:val="none" w:sz="0" w:space="0" w:color="auto"/>
        <w:right w:val="none" w:sz="0" w:space="0" w:color="auto"/>
      </w:divBdr>
    </w:div>
    <w:div w:id="966853494">
      <w:bodyDiv w:val="1"/>
      <w:marLeft w:val="0"/>
      <w:marRight w:val="0"/>
      <w:marTop w:val="0"/>
      <w:marBottom w:val="0"/>
      <w:divBdr>
        <w:top w:val="none" w:sz="0" w:space="0" w:color="auto"/>
        <w:left w:val="none" w:sz="0" w:space="0" w:color="auto"/>
        <w:bottom w:val="none" w:sz="0" w:space="0" w:color="auto"/>
        <w:right w:val="none" w:sz="0" w:space="0" w:color="auto"/>
      </w:divBdr>
    </w:div>
    <w:div w:id="968245762">
      <w:bodyDiv w:val="1"/>
      <w:marLeft w:val="0"/>
      <w:marRight w:val="0"/>
      <w:marTop w:val="0"/>
      <w:marBottom w:val="0"/>
      <w:divBdr>
        <w:top w:val="none" w:sz="0" w:space="0" w:color="auto"/>
        <w:left w:val="none" w:sz="0" w:space="0" w:color="auto"/>
        <w:bottom w:val="none" w:sz="0" w:space="0" w:color="auto"/>
        <w:right w:val="none" w:sz="0" w:space="0" w:color="auto"/>
      </w:divBdr>
    </w:div>
    <w:div w:id="973607027">
      <w:bodyDiv w:val="1"/>
      <w:marLeft w:val="0"/>
      <w:marRight w:val="0"/>
      <w:marTop w:val="0"/>
      <w:marBottom w:val="0"/>
      <w:divBdr>
        <w:top w:val="none" w:sz="0" w:space="0" w:color="auto"/>
        <w:left w:val="none" w:sz="0" w:space="0" w:color="auto"/>
        <w:bottom w:val="none" w:sz="0" w:space="0" w:color="auto"/>
        <w:right w:val="none" w:sz="0" w:space="0" w:color="auto"/>
      </w:divBdr>
    </w:div>
    <w:div w:id="973950976">
      <w:bodyDiv w:val="1"/>
      <w:marLeft w:val="0"/>
      <w:marRight w:val="0"/>
      <w:marTop w:val="0"/>
      <w:marBottom w:val="0"/>
      <w:divBdr>
        <w:top w:val="none" w:sz="0" w:space="0" w:color="auto"/>
        <w:left w:val="none" w:sz="0" w:space="0" w:color="auto"/>
        <w:bottom w:val="none" w:sz="0" w:space="0" w:color="auto"/>
        <w:right w:val="none" w:sz="0" w:space="0" w:color="auto"/>
      </w:divBdr>
    </w:div>
    <w:div w:id="975255574">
      <w:bodyDiv w:val="1"/>
      <w:marLeft w:val="0"/>
      <w:marRight w:val="0"/>
      <w:marTop w:val="0"/>
      <w:marBottom w:val="0"/>
      <w:divBdr>
        <w:top w:val="none" w:sz="0" w:space="0" w:color="auto"/>
        <w:left w:val="none" w:sz="0" w:space="0" w:color="auto"/>
        <w:bottom w:val="none" w:sz="0" w:space="0" w:color="auto"/>
        <w:right w:val="none" w:sz="0" w:space="0" w:color="auto"/>
      </w:divBdr>
    </w:div>
    <w:div w:id="980235413">
      <w:bodyDiv w:val="1"/>
      <w:marLeft w:val="0"/>
      <w:marRight w:val="0"/>
      <w:marTop w:val="0"/>
      <w:marBottom w:val="0"/>
      <w:divBdr>
        <w:top w:val="none" w:sz="0" w:space="0" w:color="auto"/>
        <w:left w:val="none" w:sz="0" w:space="0" w:color="auto"/>
        <w:bottom w:val="none" w:sz="0" w:space="0" w:color="auto"/>
        <w:right w:val="none" w:sz="0" w:space="0" w:color="auto"/>
      </w:divBdr>
      <w:divsChild>
        <w:div w:id="440880568">
          <w:marLeft w:val="0"/>
          <w:marRight w:val="0"/>
          <w:marTop w:val="0"/>
          <w:marBottom w:val="0"/>
          <w:divBdr>
            <w:top w:val="none" w:sz="0" w:space="0" w:color="auto"/>
            <w:left w:val="none" w:sz="0" w:space="0" w:color="auto"/>
            <w:bottom w:val="none" w:sz="0" w:space="0" w:color="auto"/>
            <w:right w:val="none" w:sz="0" w:space="0" w:color="auto"/>
          </w:divBdr>
          <w:divsChild>
            <w:div w:id="19215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280">
      <w:bodyDiv w:val="1"/>
      <w:marLeft w:val="0"/>
      <w:marRight w:val="0"/>
      <w:marTop w:val="0"/>
      <w:marBottom w:val="0"/>
      <w:divBdr>
        <w:top w:val="none" w:sz="0" w:space="0" w:color="auto"/>
        <w:left w:val="none" w:sz="0" w:space="0" w:color="auto"/>
        <w:bottom w:val="none" w:sz="0" w:space="0" w:color="auto"/>
        <w:right w:val="none" w:sz="0" w:space="0" w:color="auto"/>
      </w:divBdr>
    </w:div>
    <w:div w:id="981886462">
      <w:bodyDiv w:val="1"/>
      <w:marLeft w:val="0"/>
      <w:marRight w:val="0"/>
      <w:marTop w:val="0"/>
      <w:marBottom w:val="0"/>
      <w:divBdr>
        <w:top w:val="none" w:sz="0" w:space="0" w:color="auto"/>
        <w:left w:val="none" w:sz="0" w:space="0" w:color="auto"/>
        <w:bottom w:val="none" w:sz="0" w:space="0" w:color="auto"/>
        <w:right w:val="none" w:sz="0" w:space="0" w:color="auto"/>
      </w:divBdr>
    </w:div>
    <w:div w:id="984579971">
      <w:bodyDiv w:val="1"/>
      <w:marLeft w:val="0"/>
      <w:marRight w:val="0"/>
      <w:marTop w:val="0"/>
      <w:marBottom w:val="0"/>
      <w:divBdr>
        <w:top w:val="none" w:sz="0" w:space="0" w:color="auto"/>
        <w:left w:val="none" w:sz="0" w:space="0" w:color="auto"/>
        <w:bottom w:val="none" w:sz="0" w:space="0" w:color="auto"/>
        <w:right w:val="none" w:sz="0" w:space="0" w:color="auto"/>
      </w:divBdr>
    </w:div>
    <w:div w:id="985206086">
      <w:bodyDiv w:val="1"/>
      <w:marLeft w:val="0"/>
      <w:marRight w:val="0"/>
      <w:marTop w:val="0"/>
      <w:marBottom w:val="0"/>
      <w:divBdr>
        <w:top w:val="none" w:sz="0" w:space="0" w:color="auto"/>
        <w:left w:val="none" w:sz="0" w:space="0" w:color="auto"/>
        <w:bottom w:val="none" w:sz="0" w:space="0" w:color="auto"/>
        <w:right w:val="none" w:sz="0" w:space="0" w:color="auto"/>
      </w:divBdr>
    </w:div>
    <w:div w:id="990673563">
      <w:bodyDiv w:val="1"/>
      <w:marLeft w:val="0"/>
      <w:marRight w:val="0"/>
      <w:marTop w:val="0"/>
      <w:marBottom w:val="0"/>
      <w:divBdr>
        <w:top w:val="none" w:sz="0" w:space="0" w:color="auto"/>
        <w:left w:val="none" w:sz="0" w:space="0" w:color="auto"/>
        <w:bottom w:val="none" w:sz="0" w:space="0" w:color="auto"/>
        <w:right w:val="none" w:sz="0" w:space="0" w:color="auto"/>
      </w:divBdr>
    </w:div>
    <w:div w:id="996499208">
      <w:bodyDiv w:val="1"/>
      <w:marLeft w:val="0"/>
      <w:marRight w:val="0"/>
      <w:marTop w:val="0"/>
      <w:marBottom w:val="0"/>
      <w:divBdr>
        <w:top w:val="none" w:sz="0" w:space="0" w:color="auto"/>
        <w:left w:val="none" w:sz="0" w:space="0" w:color="auto"/>
        <w:bottom w:val="none" w:sz="0" w:space="0" w:color="auto"/>
        <w:right w:val="none" w:sz="0" w:space="0" w:color="auto"/>
      </w:divBdr>
    </w:div>
    <w:div w:id="996571282">
      <w:bodyDiv w:val="1"/>
      <w:marLeft w:val="0"/>
      <w:marRight w:val="0"/>
      <w:marTop w:val="0"/>
      <w:marBottom w:val="0"/>
      <w:divBdr>
        <w:top w:val="none" w:sz="0" w:space="0" w:color="auto"/>
        <w:left w:val="none" w:sz="0" w:space="0" w:color="auto"/>
        <w:bottom w:val="none" w:sz="0" w:space="0" w:color="auto"/>
        <w:right w:val="none" w:sz="0" w:space="0" w:color="auto"/>
      </w:divBdr>
      <w:divsChild>
        <w:div w:id="204489571">
          <w:marLeft w:val="0"/>
          <w:marRight w:val="0"/>
          <w:marTop w:val="0"/>
          <w:marBottom w:val="0"/>
          <w:divBdr>
            <w:top w:val="none" w:sz="0" w:space="0" w:color="auto"/>
            <w:left w:val="none" w:sz="0" w:space="0" w:color="auto"/>
            <w:bottom w:val="none" w:sz="0" w:space="0" w:color="auto"/>
            <w:right w:val="none" w:sz="0" w:space="0" w:color="auto"/>
          </w:divBdr>
          <w:divsChild>
            <w:div w:id="826434057">
              <w:marLeft w:val="0"/>
              <w:marRight w:val="0"/>
              <w:marTop w:val="0"/>
              <w:marBottom w:val="0"/>
              <w:divBdr>
                <w:top w:val="none" w:sz="0" w:space="0" w:color="auto"/>
                <w:left w:val="none" w:sz="0" w:space="0" w:color="auto"/>
                <w:bottom w:val="none" w:sz="0" w:space="0" w:color="auto"/>
                <w:right w:val="none" w:sz="0" w:space="0" w:color="auto"/>
              </w:divBdr>
              <w:divsChild>
                <w:div w:id="1790392719">
                  <w:marLeft w:val="0"/>
                  <w:marRight w:val="0"/>
                  <w:marTop w:val="0"/>
                  <w:marBottom w:val="0"/>
                  <w:divBdr>
                    <w:top w:val="none" w:sz="0" w:space="0" w:color="auto"/>
                    <w:left w:val="none" w:sz="0" w:space="0" w:color="auto"/>
                    <w:bottom w:val="none" w:sz="0" w:space="0" w:color="auto"/>
                    <w:right w:val="none" w:sz="0" w:space="0" w:color="auto"/>
                  </w:divBdr>
                  <w:divsChild>
                    <w:div w:id="454639873">
                      <w:marLeft w:val="0"/>
                      <w:marRight w:val="0"/>
                      <w:marTop w:val="0"/>
                      <w:marBottom w:val="360"/>
                      <w:divBdr>
                        <w:top w:val="none" w:sz="0" w:space="0" w:color="auto"/>
                        <w:left w:val="none" w:sz="0" w:space="0" w:color="auto"/>
                        <w:bottom w:val="none" w:sz="0" w:space="0" w:color="auto"/>
                        <w:right w:val="none" w:sz="0" w:space="0" w:color="auto"/>
                      </w:divBdr>
                      <w:divsChild>
                        <w:div w:id="1505705715">
                          <w:marLeft w:val="0"/>
                          <w:marRight w:val="0"/>
                          <w:marTop w:val="0"/>
                          <w:marBottom w:val="0"/>
                          <w:divBdr>
                            <w:top w:val="single" w:sz="6" w:space="12" w:color="DCD8DA"/>
                            <w:left w:val="single" w:sz="6" w:space="18" w:color="DCD8DA"/>
                            <w:bottom w:val="single" w:sz="6" w:space="12" w:color="DCD8DA"/>
                            <w:right w:val="single" w:sz="6" w:space="18" w:color="DCD8DA"/>
                          </w:divBdr>
                          <w:divsChild>
                            <w:div w:id="1561600155">
                              <w:marLeft w:val="0"/>
                              <w:marRight w:val="0"/>
                              <w:marTop w:val="0"/>
                              <w:marBottom w:val="0"/>
                              <w:divBdr>
                                <w:top w:val="none" w:sz="0" w:space="0" w:color="auto"/>
                                <w:left w:val="none" w:sz="0" w:space="0" w:color="auto"/>
                                <w:bottom w:val="none" w:sz="0" w:space="0" w:color="auto"/>
                                <w:right w:val="none" w:sz="0" w:space="0" w:color="auto"/>
                              </w:divBdr>
                              <w:divsChild>
                                <w:div w:id="420223774">
                                  <w:marLeft w:val="0"/>
                                  <w:marRight w:val="0"/>
                                  <w:marTop w:val="0"/>
                                  <w:marBottom w:val="0"/>
                                  <w:divBdr>
                                    <w:top w:val="none" w:sz="0" w:space="0" w:color="auto"/>
                                    <w:left w:val="none" w:sz="0" w:space="0" w:color="auto"/>
                                    <w:bottom w:val="none" w:sz="0" w:space="0" w:color="auto"/>
                                    <w:right w:val="none" w:sz="0" w:space="0" w:color="auto"/>
                                  </w:divBdr>
                                  <w:divsChild>
                                    <w:div w:id="12999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005062">
      <w:bodyDiv w:val="1"/>
      <w:marLeft w:val="0"/>
      <w:marRight w:val="0"/>
      <w:marTop w:val="0"/>
      <w:marBottom w:val="0"/>
      <w:divBdr>
        <w:top w:val="none" w:sz="0" w:space="0" w:color="auto"/>
        <w:left w:val="none" w:sz="0" w:space="0" w:color="auto"/>
        <w:bottom w:val="none" w:sz="0" w:space="0" w:color="auto"/>
        <w:right w:val="none" w:sz="0" w:space="0" w:color="auto"/>
      </w:divBdr>
    </w:div>
    <w:div w:id="999624704">
      <w:bodyDiv w:val="1"/>
      <w:marLeft w:val="0"/>
      <w:marRight w:val="0"/>
      <w:marTop w:val="0"/>
      <w:marBottom w:val="0"/>
      <w:divBdr>
        <w:top w:val="none" w:sz="0" w:space="0" w:color="auto"/>
        <w:left w:val="none" w:sz="0" w:space="0" w:color="auto"/>
        <w:bottom w:val="none" w:sz="0" w:space="0" w:color="auto"/>
        <w:right w:val="none" w:sz="0" w:space="0" w:color="auto"/>
      </w:divBdr>
    </w:div>
    <w:div w:id="1001196587">
      <w:bodyDiv w:val="1"/>
      <w:marLeft w:val="0"/>
      <w:marRight w:val="0"/>
      <w:marTop w:val="0"/>
      <w:marBottom w:val="0"/>
      <w:divBdr>
        <w:top w:val="none" w:sz="0" w:space="0" w:color="auto"/>
        <w:left w:val="none" w:sz="0" w:space="0" w:color="auto"/>
        <w:bottom w:val="none" w:sz="0" w:space="0" w:color="auto"/>
        <w:right w:val="none" w:sz="0" w:space="0" w:color="auto"/>
      </w:divBdr>
    </w:div>
    <w:div w:id="1001279620">
      <w:bodyDiv w:val="1"/>
      <w:marLeft w:val="0"/>
      <w:marRight w:val="0"/>
      <w:marTop w:val="0"/>
      <w:marBottom w:val="0"/>
      <w:divBdr>
        <w:top w:val="none" w:sz="0" w:space="0" w:color="auto"/>
        <w:left w:val="none" w:sz="0" w:space="0" w:color="auto"/>
        <w:bottom w:val="none" w:sz="0" w:space="0" w:color="auto"/>
        <w:right w:val="none" w:sz="0" w:space="0" w:color="auto"/>
      </w:divBdr>
    </w:div>
    <w:div w:id="1004478135">
      <w:bodyDiv w:val="1"/>
      <w:marLeft w:val="0"/>
      <w:marRight w:val="0"/>
      <w:marTop w:val="0"/>
      <w:marBottom w:val="0"/>
      <w:divBdr>
        <w:top w:val="none" w:sz="0" w:space="0" w:color="auto"/>
        <w:left w:val="none" w:sz="0" w:space="0" w:color="auto"/>
        <w:bottom w:val="none" w:sz="0" w:space="0" w:color="auto"/>
        <w:right w:val="none" w:sz="0" w:space="0" w:color="auto"/>
      </w:divBdr>
    </w:div>
    <w:div w:id="1005015649">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7178160">
      <w:bodyDiv w:val="1"/>
      <w:marLeft w:val="0"/>
      <w:marRight w:val="0"/>
      <w:marTop w:val="0"/>
      <w:marBottom w:val="0"/>
      <w:divBdr>
        <w:top w:val="none" w:sz="0" w:space="0" w:color="auto"/>
        <w:left w:val="none" w:sz="0" w:space="0" w:color="auto"/>
        <w:bottom w:val="none" w:sz="0" w:space="0" w:color="auto"/>
        <w:right w:val="none" w:sz="0" w:space="0" w:color="auto"/>
      </w:divBdr>
    </w:div>
    <w:div w:id="1007444936">
      <w:bodyDiv w:val="1"/>
      <w:marLeft w:val="0"/>
      <w:marRight w:val="0"/>
      <w:marTop w:val="0"/>
      <w:marBottom w:val="0"/>
      <w:divBdr>
        <w:top w:val="none" w:sz="0" w:space="0" w:color="auto"/>
        <w:left w:val="none" w:sz="0" w:space="0" w:color="auto"/>
        <w:bottom w:val="none" w:sz="0" w:space="0" w:color="auto"/>
        <w:right w:val="none" w:sz="0" w:space="0" w:color="auto"/>
      </w:divBdr>
    </w:div>
    <w:div w:id="1013921197">
      <w:bodyDiv w:val="1"/>
      <w:marLeft w:val="0"/>
      <w:marRight w:val="0"/>
      <w:marTop w:val="0"/>
      <w:marBottom w:val="0"/>
      <w:divBdr>
        <w:top w:val="none" w:sz="0" w:space="0" w:color="auto"/>
        <w:left w:val="none" w:sz="0" w:space="0" w:color="auto"/>
        <w:bottom w:val="none" w:sz="0" w:space="0" w:color="auto"/>
        <w:right w:val="none" w:sz="0" w:space="0" w:color="auto"/>
      </w:divBdr>
    </w:div>
    <w:div w:id="1015040008">
      <w:bodyDiv w:val="1"/>
      <w:marLeft w:val="0"/>
      <w:marRight w:val="0"/>
      <w:marTop w:val="0"/>
      <w:marBottom w:val="0"/>
      <w:divBdr>
        <w:top w:val="none" w:sz="0" w:space="0" w:color="auto"/>
        <w:left w:val="none" w:sz="0" w:space="0" w:color="auto"/>
        <w:bottom w:val="none" w:sz="0" w:space="0" w:color="auto"/>
        <w:right w:val="none" w:sz="0" w:space="0" w:color="auto"/>
      </w:divBdr>
    </w:div>
    <w:div w:id="1015573423">
      <w:bodyDiv w:val="1"/>
      <w:marLeft w:val="0"/>
      <w:marRight w:val="0"/>
      <w:marTop w:val="0"/>
      <w:marBottom w:val="0"/>
      <w:divBdr>
        <w:top w:val="none" w:sz="0" w:space="0" w:color="auto"/>
        <w:left w:val="none" w:sz="0" w:space="0" w:color="auto"/>
        <w:bottom w:val="none" w:sz="0" w:space="0" w:color="auto"/>
        <w:right w:val="none" w:sz="0" w:space="0" w:color="auto"/>
      </w:divBdr>
    </w:div>
    <w:div w:id="1016156627">
      <w:bodyDiv w:val="1"/>
      <w:marLeft w:val="0"/>
      <w:marRight w:val="0"/>
      <w:marTop w:val="0"/>
      <w:marBottom w:val="0"/>
      <w:divBdr>
        <w:top w:val="none" w:sz="0" w:space="0" w:color="auto"/>
        <w:left w:val="none" w:sz="0" w:space="0" w:color="auto"/>
        <w:bottom w:val="none" w:sz="0" w:space="0" w:color="auto"/>
        <w:right w:val="none" w:sz="0" w:space="0" w:color="auto"/>
      </w:divBdr>
    </w:div>
    <w:div w:id="1016344635">
      <w:bodyDiv w:val="1"/>
      <w:marLeft w:val="0"/>
      <w:marRight w:val="0"/>
      <w:marTop w:val="0"/>
      <w:marBottom w:val="0"/>
      <w:divBdr>
        <w:top w:val="none" w:sz="0" w:space="0" w:color="auto"/>
        <w:left w:val="none" w:sz="0" w:space="0" w:color="auto"/>
        <w:bottom w:val="none" w:sz="0" w:space="0" w:color="auto"/>
        <w:right w:val="none" w:sz="0" w:space="0" w:color="auto"/>
      </w:divBdr>
    </w:div>
    <w:div w:id="1022047039">
      <w:bodyDiv w:val="1"/>
      <w:marLeft w:val="0"/>
      <w:marRight w:val="0"/>
      <w:marTop w:val="0"/>
      <w:marBottom w:val="0"/>
      <w:divBdr>
        <w:top w:val="none" w:sz="0" w:space="0" w:color="auto"/>
        <w:left w:val="none" w:sz="0" w:space="0" w:color="auto"/>
        <w:bottom w:val="none" w:sz="0" w:space="0" w:color="auto"/>
        <w:right w:val="none" w:sz="0" w:space="0" w:color="auto"/>
      </w:divBdr>
    </w:div>
    <w:div w:id="1022390494">
      <w:bodyDiv w:val="1"/>
      <w:marLeft w:val="0"/>
      <w:marRight w:val="0"/>
      <w:marTop w:val="0"/>
      <w:marBottom w:val="0"/>
      <w:divBdr>
        <w:top w:val="none" w:sz="0" w:space="0" w:color="auto"/>
        <w:left w:val="none" w:sz="0" w:space="0" w:color="auto"/>
        <w:bottom w:val="none" w:sz="0" w:space="0" w:color="auto"/>
        <w:right w:val="none" w:sz="0" w:space="0" w:color="auto"/>
      </w:divBdr>
    </w:div>
    <w:div w:id="1025130932">
      <w:bodyDiv w:val="1"/>
      <w:marLeft w:val="0"/>
      <w:marRight w:val="0"/>
      <w:marTop w:val="0"/>
      <w:marBottom w:val="0"/>
      <w:divBdr>
        <w:top w:val="none" w:sz="0" w:space="0" w:color="auto"/>
        <w:left w:val="none" w:sz="0" w:space="0" w:color="auto"/>
        <w:bottom w:val="none" w:sz="0" w:space="0" w:color="auto"/>
        <w:right w:val="none" w:sz="0" w:space="0" w:color="auto"/>
      </w:divBdr>
    </w:div>
    <w:div w:id="1025713516">
      <w:bodyDiv w:val="1"/>
      <w:marLeft w:val="0"/>
      <w:marRight w:val="0"/>
      <w:marTop w:val="0"/>
      <w:marBottom w:val="0"/>
      <w:divBdr>
        <w:top w:val="none" w:sz="0" w:space="0" w:color="auto"/>
        <w:left w:val="none" w:sz="0" w:space="0" w:color="auto"/>
        <w:bottom w:val="none" w:sz="0" w:space="0" w:color="auto"/>
        <w:right w:val="none" w:sz="0" w:space="0" w:color="auto"/>
      </w:divBdr>
    </w:div>
    <w:div w:id="1028406610">
      <w:bodyDiv w:val="1"/>
      <w:marLeft w:val="0"/>
      <w:marRight w:val="0"/>
      <w:marTop w:val="0"/>
      <w:marBottom w:val="0"/>
      <w:divBdr>
        <w:top w:val="none" w:sz="0" w:space="0" w:color="auto"/>
        <w:left w:val="none" w:sz="0" w:space="0" w:color="auto"/>
        <w:bottom w:val="none" w:sz="0" w:space="0" w:color="auto"/>
        <w:right w:val="none" w:sz="0" w:space="0" w:color="auto"/>
      </w:divBdr>
    </w:div>
    <w:div w:id="1028600283">
      <w:bodyDiv w:val="1"/>
      <w:marLeft w:val="0"/>
      <w:marRight w:val="0"/>
      <w:marTop w:val="0"/>
      <w:marBottom w:val="0"/>
      <w:divBdr>
        <w:top w:val="none" w:sz="0" w:space="0" w:color="auto"/>
        <w:left w:val="none" w:sz="0" w:space="0" w:color="auto"/>
        <w:bottom w:val="none" w:sz="0" w:space="0" w:color="auto"/>
        <w:right w:val="none" w:sz="0" w:space="0" w:color="auto"/>
      </w:divBdr>
    </w:div>
    <w:div w:id="1028682108">
      <w:bodyDiv w:val="1"/>
      <w:marLeft w:val="0"/>
      <w:marRight w:val="0"/>
      <w:marTop w:val="0"/>
      <w:marBottom w:val="0"/>
      <w:divBdr>
        <w:top w:val="none" w:sz="0" w:space="0" w:color="auto"/>
        <w:left w:val="none" w:sz="0" w:space="0" w:color="auto"/>
        <w:bottom w:val="none" w:sz="0" w:space="0" w:color="auto"/>
        <w:right w:val="none" w:sz="0" w:space="0" w:color="auto"/>
      </w:divBdr>
      <w:divsChild>
        <w:div w:id="2010794091">
          <w:marLeft w:val="0"/>
          <w:marRight w:val="0"/>
          <w:marTop w:val="0"/>
          <w:marBottom w:val="0"/>
          <w:divBdr>
            <w:top w:val="none" w:sz="0" w:space="0" w:color="auto"/>
            <w:left w:val="none" w:sz="0" w:space="0" w:color="auto"/>
            <w:bottom w:val="none" w:sz="0" w:space="0" w:color="auto"/>
            <w:right w:val="none" w:sz="0" w:space="0" w:color="auto"/>
          </w:divBdr>
          <w:divsChild>
            <w:div w:id="1803574832">
              <w:marLeft w:val="0"/>
              <w:marRight w:val="0"/>
              <w:marTop w:val="0"/>
              <w:marBottom w:val="0"/>
              <w:divBdr>
                <w:top w:val="none" w:sz="0" w:space="0" w:color="auto"/>
                <w:left w:val="none" w:sz="0" w:space="0" w:color="auto"/>
                <w:bottom w:val="none" w:sz="0" w:space="0" w:color="auto"/>
                <w:right w:val="none" w:sz="0" w:space="0" w:color="auto"/>
              </w:divBdr>
              <w:divsChild>
                <w:div w:id="1924606304">
                  <w:marLeft w:val="0"/>
                  <w:marRight w:val="0"/>
                  <w:marTop w:val="0"/>
                  <w:marBottom w:val="0"/>
                  <w:divBdr>
                    <w:top w:val="none" w:sz="0" w:space="0" w:color="auto"/>
                    <w:left w:val="none" w:sz="0" w:space="0" w:color="auto"/>
                    <w:bottom w:val="none" w:sz="0" w:space="0" w:color="auto"/>
                    <w:right w:val="none" w:sz="0" w:space="0" w:color="auto"/>
                  </w:divBdr>
                  <w:divsChild>
                    <w:div w:id="1386559715">
                      <w:marLeft w:val="0"/>
                      <w:marRight w:val="0"/>
                      <w:marTop w:val="0"/>
                      <w:marBottom w:val="450"/>
                      <w:divBdr>
                        <w:top w:val="none" w:sz="0" w:space="0" w:color="auto"/>
                        <w:left w:val="none" w:sz="0" w:space="0" w:color="auto"/>
                        <w:bottom w:val="none" w:sz="0" w:space="0" w:color="auto"/>
                        <w:right w:val="none" w:sz="0" w:space="0" w:color="auto"/>
                      </w:divBdr>
                      <w:divsChild>
                        <w:div w:id="625698098">
                          <w:marLeft w:val="0"/>
                          <w:marRight w:val="0"/>
                          <w:marTop w:val="0"/>
                          <w:marBottom w:val="0"/>
                          <w:divBdr>
                            <w:top w:val="none" w:sz="0" w:space="0" w:color="auto"/>
                            <w:left w:val="none" w:sz="0" w:space="0" w:color="auto"/>
                            <w:bottom w:val="none" w:sz="0" w:space="0" w:color="auto"/>
                            <w:right w:val="none" w:sz="0" w:space="0" w:color="auto"/>
                          </w:divBdr>
                          <w:divsChild>
                            <w:div w:id="256601877">
                              <w:marLeft w:val="300"/>
                              <w:marRight w:val="300"/>
                              <w:marTop w:val="0"/>
                              <w:marBottom w:val="0"/>
                              <w:divBdr>
                                <w:top w:val="none" w:sz="0" w:space="0" w:color="auto"/>
                                <w:left w:val="none" w:sz="0" w:space="0" w:color="auto"/>
                                <w:bottom w:val="none" w:sz="0" w:space="0" w:color="auto"/>
                                <w:right w:val="none" w:sz="0" w:space="0" w:color="auto"/>
                              </w:divBdr>
                              <w:divsChild>
                                <w:div w:id="268902759">
                                  <w:marLeft w:val="450"/>
                                  <w:marRight w:val="0"/>
                                  <w:marTop w:val="0"/>
                                  <w:marBottom w:val="0"/>
                                  <w:divBdr>
                                    <w:top w:val="none" w:sz="0" w:space="0" w:color="auto"/>
                                    <w:left w:val="none" w:sz="0" w:space="0" w:color="auto"/>
                                    <w:bottom w:val="none" w:sz="0" w:space="0" w:color="auto"/>
                                    <w:right w:val="none" w:sz="0" w:space="0" w:color="auto"/>
                                  </w:divBdr>
                                </w:div>
                                <w:div w:id="361320629">
                                  <w:marLeft w:val="0"/>
                                  <w:marRight w:val="0"/>
                                  <w:marTop w:val="0"/>
                                  <w:marBottom w:val="0"/>
                                  <w:divBdr>
                                    <w:top w:val="none" w:sz="0" w:space="0" w:color="auto"/>
                                    <w:left w:val="none" w:sz="0" w:space="0" w:color="auto"/>
                                    <w:bottom w:val="none" w:sz="0" w:space="0" w:color="auto"/>
                                    <w:right w:val="none" w:sz="0" w:space="0" w:color="auto"/>
                                  </w:divBdr>
                                  <w:divsChild>
                                    <w:div w:id="2105765466">
                                      <w:marLeft w:val="0"/>
                                      <w:marRight w:val="0"/>
                                      <w:marTop w:val="450"/>
                                      <w:marBottom w:val="100"/>
                                      <w:divBdr>
                                        <w:top w:val="none" w:sz="0" w:space="0" w:color="auto"/>
                                        <w:left w:val="none" w:sz="0" w:space="0" w:color="auto"/>
                                        <w:bottom w:val="none" w:sz="0" w:space="0" w:color="auto"/>
                                        <w:right w:val="none" w:sz="0" w:space="0" w:color="auto"/>
                                      </w:divBdr>
                                    </w:div>
                                  </w:divsChild>
                                </w:div>
                                <w:div w:id="10289473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6512">
      <w:bodyDiv w:val="1"/>
      <w:marLeft w:val="0"/>
      <w:marRight w:val="0"/>
      <w:marTop w:val="0"/>
      <w:marBottom w:val="0"/>
      <w:divBdr>
        <w:top w:val="none" w:sz="0" w:space="0" w:color="auto"/>
        <w:left w:val="none" w:sz="0" w:space="0" w:color="auto"/>
        <w:bottom w:val="none" w:sz="0" w:space="0" w:color="auto"/>
        <w:right w:val="none" w:sz="0" w:space="0" w:color="auto"/>
      </w:divBdr>
    </w:div>
    <w:div w:id="1030373477">
      <w:bodyDiv w:val="1"/>
      <w:marLeft w:val="0"/>
      <w:marRight w:val="0"/>
      <w:marTop w:val="0"/>
      <w:marBottom w:val="0"/>
      <w:divBdr>
        <w:top w:val="none" w:sz="0" w:space="0" w:color="auto"/>
        <w:left w:val="none" w:sz="0" w:space="0" w:color="auto"/>
        <w:bottom w:val="none" w:sz="0" w:space="0" w:color="auto"/>
        <w:right w:val="none" w:sz="0" w:space="0" w:color="auto"/>
      </w:divBdr>
    </w:div>
    <w:div w:id="1030567417">
      <w:bodyDiv w:val="1"/>
      <w:marLeft w:val="0"/>
      <w:marRight w:val="0"/>
      <w:marTop w:val="0"/>
      <w:marBottom w:val="0"/>
      <w:divBdr>
        <w:top w:val="none" w:sz="0" w:space="0" w:color="auto"/>
        <w:left w:val="none" w:sz="0" w:space="0" w:color="auto"/>
        <w:bottom w:val="none" w:sz="0" w:space="0" w:color="auto"/>
        <w:right w:val="none" w:sz="0" w:space="0" w:color="auto"/>
      </w:divBdr>
    </w:div>
    <w:div w:id="1030648298">
      <w:bodyDiv w:val="1"/>
      <w:marLeft w:val="0"/>
      <w:marRight w:val="0"/>
      <w:marTop w:val="0"/>
      <w:marBottom w:val="0"/>
      <w:divBdr>
        <w:top w:val="none" w:sz="0" w:space="0" w:color="auto"/>
        <w:left w:val="none" w:sz="0" w:space="0" w:color="auto"/>
        <w:bottom w:val="none" w:sz="0" w:space="0" w:color="auto"/>
        <w:right w:val="none" w:sz="0" w:space="0" w:color="auto"/>
      </w:divBdr>
    </w:div>
    <w:div w:id="1032413637">
      <w:bodyDiv w:val="1"/>
      <w:marLeft w:val="0"/>
      <w:marRight w:val="0"/>
      <w:marTop w:val="0"/>
      <w:marBottom w:val="0"/>
      <w:divBdr>
        <w:top w:val="none" w:sz="0" w:space="0" w:color="auto"/>
        <w:left w:val="none" w:sz="0" w:space="0" w:color="auto"/>
        <w:bottom w:val="none" w:sz="0" w:space="0" w:color="auto"/>
        <w:right w:val="none" w:sz="0" w:space="0" w:color="auto"/>
      </w:divBdr>
    </w:div>
    <w:div w:id="1039671742">
      <w:bodyDiv w:val="1"/>
      <w:marLeft w:val="0"/>
      <w:marRight w:val="0"/>
      <w:marTop w:val="0"/>
      <w:marBottom w:val="0"/>
      <w:divBdr>
        <w:top w:val="none" w:sz="0" w:space="0" w:color="auto"/>
        <w:left w:val="none" w:sz="0" w:space="0" w:color="auto"/>
        <w:bottom w:val="none" w:sz="0" w:space="0" w:color="auto"/>
        <w:right w:val="none" w:sz="0" w:space="0" w:color="auto"/>
      </w:divBdr>
    </w:div>
    <w:div w:id="1040785448">
      <w:bodyDiv w:val="1"/>
      <w:marLeft w:val="0"/>
      <w:marRight w:val="0"/>
      <w:marTop w:val="0"/>
      <w:marBottom w:val="0"/>
      <w:divBdr>
        <w:top w:val="none" w:sz="0" w:space="0" w:color="auto"/>
        <w:left w:val="none" w:sz="0" w:space="0" w:color="auto"/>
        <w:bottom w:val="none" w:sz="0" w:space="0" w:color="auto"/>
        <w:right w:val="none" w:sz="0" w:space="0" w:color="auto"/>
      </w:divBdr>
    </w:div>
    <w:div w:id="1041174100">
      <w:bodyDiv w:val="1"/>
      <w:marLeft w:val="0"/>
      <w:marRight w:val="0"/>
      <w:marTop w:val="0"/>
      <w:marBottom w:val="0"/>
      <w:divBdr>
        <w:top w:val="none" w:sz="0" w:space="0" w:color="auto"/>
        <w:left w:val="none" w:sz="0" w:space="0" w:color="auto"/>
        <w:bottom w:val="none" w:sz="0" w:space="0" w:color="auto"/>
        <w:right w:val="none" w:sz="0" w:space="0" w:color="auto"/>
      </w:divBdr>
    </w:div>
    <w:div w:id="1042435894">
      <w:bodyDiv w:val="1"/>
      <w:marLeft w:val="0"/>
      <w:marRight w:val="0"/>
      <w:marTop w:val="0"/>
      <w:marBottom w:val="0"/>
      <w:divBdr>
        <w:top w:val="none" w:sz="0" w:space="0" w:color="auto"/>
        <w:left w:val="none" w:sz="0" w:space="0" w:color="auto"/>
        <w:bottom w:val="none" w:sz="0" w:space="0" w:color="auto"/>
        <w:right w:val="none" w:sz="0" w:space="0" w:color="auto"/>
      </w:divBdr>
    </w:div>
    <w:div w:id="1042679820">
      <w:bodyDiv w:val="1"/>
      <w:marLeft w:val="0"/>
      <w:marRight w:val="0"/>
      <w:marTop w:val="0"/>
      <w:marBottom w:val="0"/>
      <w:divBdr>
        <w:top w:val="none" w:sz="0" w:space="0" w:color="auto"/>
        <w:left w:val="none" w:sz="0" w:space="0" w:color="auto"/>
        <w:bottom w:val="none" w:sz="0" w:space="0" w:color="auto"/>
        <w:right w:val="none" w:sz="0" w:space="0" w:color="auto"/>
      </w:divBdr>
    </w:div>
    <w:div w:id="1043284703">
      <w:bodyDiv w:val="1"/>
      <w:marLeft w:val="0"/>
      <w:marRight w:val="0"/>
      <w:marTop w:val="0"/>
      <w:marBottom w:val="0"/>
      <w:divBdr>
        <w:top w:val="none" w:sz="0" w:space="0" w:color="auto"/>
        <w:left w:val="none" w:sz="0" w:space="0" w:color="auto"/>
        <w:bottom w:val="none" w:sz="0" w:space="0" w:color="auto"/>
        <w:right w:val="none" w:sz="0" w:space="0" w:color="auto"/>
      </w:divBdr>
    </w:div>
    <w:div w:id="1045448560">
      <w:bodyDiv w:val="1"/>
      <w:marLeft w:val="0"/>
      <w:marRight w:val="0"/>
      <w:marTop w:val="0"/>
      <w:marBottom w:val="0"/>
      <w:divBdr>
        <w:top w:val="none" w:sz="0" w:space="0" w:color="auto"/>
        <w:left w:val="none" w:sz="0" w:space="0" w:color="auto"/>
        <w:bottom w:val="none" w:sz="0" w:space="0" w:color="auto"/>
        <w:right w:val="none" w:sz="0" w:space="0" w:color="auto"/>
      </w:divBdr>
    </w:div>
    <w:div w:id="1047880060">
      <w:bodyDiv w:val="1"/>
      <w:marLeft w:val="0"/>
      <w:marRight w:val="0"/>
      <w:marTop w:val="0"/>
      <w:marBottom w:val="0"/>
      <w:divBdr>
        <w:top w:val="none" w:sz="0" w:space="0" w:color="auto"/>
        <w:left w:val="none" w:sz="0" w:space="0" w:color="auto"/>
        <w:bottom w:val="none" w:sz="0" w:space="0" w:color="auto"/>
        <w:right w:val="none" w:sz="0" w:space="0" w:color="auto"/>
      </w:divBdr>
    </w:div>
    <w:div w:id="1048065215">
      <w:bodyDiv w:val="1"/>
      <w:marLeft w:val="0"/>
      <w:marRight w:val="0"/>
      <w:marTop w:val="0"/>
      <w:marBottom w:val="0"/>
      <w:divBdr>
        <w:top w:val="none" w:sz="0" w:space="0" w:color="auto"/>
        <w:left w:val="none" w:sz="0" w:space="0" w:color="auto"/>
        <w:bottom w:val="none" w:sz="0" w:space="0" w:color="auto"/>
        <w:right w:val="none" w:sz="0" w:space="0" w:color="auto"/>
      </w:divBdr>
    </w:div>
    <w:div w:id="1049887528">
      <w:bodyDiv w:val="1"/>
      <w:marLeft w:val="0"/>
      <w:marRight w:val="0"/>
      <w:marTop w:val="0"/>
      <w:marBottom w:val="0"/>
      <w:divBdr>
        <w:top w:val="none" w:sz="0" w:space="0" w:color="auto"/>
        <w:left w:val="none" w:sz="0" w:space="0" w:color="auto"/>
        <w:bottom w:val="none" w:sz="0" w:space="0" w:color="auto"/>
        <w:right w:val="none" w:sz="0" w:space="0" w:color="auto"/>
      </w:divBdr>
    </w:div>
    <w:div w:id="1057782620">
      <w:bodyDiv w:val="1"/>
      <w:marLeft w:val="0"/>
      <w:marRight w:val="0"/>
      <w:marTop w:val="0"/>
      <w:marBottom w:val="0"/>
      <w:divBdr>
        <w:top w:val="none" w:sz="0" w:space="0" w:color="auto"/>
        <w:left w:val="none" w:sz="0" w:space="0" w:color="auto"/>
        <w:bottom w:val="none" w:sz="0" w:space="0" w:color="auto"/>
        <w:right w:val="none" w:sz="0" w:space="0" w:color="auto"/>
      </w:divBdr>
    </w:div>
    <w:div w:id="1060789851">
      <w:bodyDiv w:val="1"/>
      <w:marLeft w:val="0"/>
      <w:marRight w:val="0"/>
      <w:marTop w:val="0"/>
      <w:marBottom w:val="0"/>
      <w:divBdr>
        <w:top w:val="none" w:sz="0" w:space="0" w:color="auto"/>
        <w:left w:val="none" w:sz="0" w:space="0" w:color="auto"/>
        <w:bottom w:val="none" w:sz="0" w:space="0" w:color="auto"/>
        <w:right w:val="none" w:sz="0" w:space="0" w:color="auto"/>
      </w:divBdr>
    </w:div>
    <w:div w:id="1061364267">
      <w:bodyDiv w:val="1"/>
      <w:marLeft w:val="0"/>
      <w:marRight w:val="0"/>
      <w:marTop w:val="0"/>
      <w:marBottom w:val="0"/>
      <w:divBdr>
        <w:top w:val="none" w:sz="0" w:space="0" w:color="auto"/>
        <w:left w:val="none" w:sz="0" w:space="0" w:color="auto"/>
        <w:bottom w:val="none" w:sz="0" w:space="0" w:color="auto"/>
        <w:right w:val="none" w:sz="0" w:space="0" w:color="auto"/>
      </w:divBdr>
    </w:div>
    <w:div w:id="1061562388">
      <w:bodyDiv w:val="1"/>
      <w:marLeft w:val="0"/>
      <w:marRight w:val="0"/>
      <w:marTop w:val="0"/>
      <w:marBottom w:val="0"/>
      <w:divBdr>
        <w:top w:val="none" w:sz="0" w:space="0" w:color="auto"/>
        <w:left w:val="none" w:sz="0" w:space="0" w:color="auto"/>
        <w:bottom w:val="none" w:sz="0" w:space="0" w:color="auto"/>
        <w:right w:val="none" w:sz="0" w:space="0" w:color="auto"/>
      </w:divBdr>
    </w:div>
    <w:div w:id="1062171036">
      <w:bodyDiv w:val="1"/>
      <w:marLeft w:val="0"/>
      <w:marRight w:val="0"/>
      <w:marTop w:val="0"/>
      <w:marBottom w:val="0"/>
      <w:divBdr>
        <w:top w:val="none" w:sz="0" w:space="0" w:color="auto"/>
        <w:left w:val="none" w:sz="0" w:space="0" w:color="auto"/>
        <w:bottom w:val="none" w:sz="0" w:space="0" w:color="auto"/>
        <w:right w:val="none" w:sz="0" w:space="0" w:color="auto"/>
      </w:divBdr>
    </w:div>
    <w:div w:id="1062213688">
      <w:bodyDiv w:val="1"/>
      <w:marLeft w:val="0"/>
      <w:marRight w:val="0"/>
      <w:marTop w:val="0"/>
      <w:marBottom w:val="0"/>
      <w:divBdr>
        <w:top w:val="none" w:sz="0" w:space="0" w:color="auto"/>
        <w:left w:val="none" w:sz="0" w:space="0" w:color="auto"/>
        <w:bottom w:val="none" w:sz="0" w:space="0" w:color="auto"/>
        <w:right w:val="none" w:sz="0" w:space="0" w:color="auto"/>
      </w:divBdr>
    </w:div>
    <w:div w:id="1064257958">
      <w:bodyDiv w:val="1"/>
      <w:marLeft w:val="0"/>
      <w:marRight w:val="0"/>
      <w:marTop w:val="0"/>
      <w:marBottom w:val="0"/>
      <w:divBdr>
        <w:top w:val="none" w:sz="0" w:space="0" w:color="auto"/>
        <w:left w:val="none" w:sz="0" w:space="0" w:color="auto"/>
        <w:bottom w:val="none" w:sz="0" w:space="0" w:color="auto"/>
        <w:right w:val="none" w:sz="0" w:space="0" w:color="auto"/>
      </w:divBdr>
    </w:div>
    <w:div w:id="1064839055">
      <w:bodyDiv w:val="1"/>
      <w:marLeft w:val="0"/>
      <w:marRight w:val="0"/>
      <w:marTop w:val="0"/>
      <w:marBottom w:val="0"/>
      <w:divBdr>
        <w:top w:val="none" w:sz="0" w:space="0" w:color="auto"/>
        <w:left w:val="none" w:sz="0" w:space="0" w:color="auto"/>
        <w:bottom w:val="none" w:sz="0" w:space="0" w:color="auto"/>
        <w:right w:val="none" w:sz="0" w:space="0" w:color="auto"/>
      </w:divBdr>
    </w:div>
    <w:div w:id="1070228707">
      <w:bodyDiv w:val="1"/>
      <w:marLeft w:val="0"/>
      <w:marRight w:val="0"/>
      <w:marTop w:val="0"/>
      <w:marBottom w:val="0"/>
      <w:divBdr>
        <w:top w:val="none" w:sz="0" w:space="0" w:color="auto"/>
        <w:left w:val="none" w:sz="0" w:space="0" w:color="auto"/>
        <w:bottom w:val="none" w:sz="0" w:space="0" w:color="auto"/>
        <w:right w:val="none" w:sz="0" w:space="0" w:color="auto"/>
      </w:divBdr>
      <w:divsChild>
        <w:div w:id="22630541">
          <w:marLeft w:val="0"/>
          <w:marRight w:val="0"/>
          <w:marTop w:val="0"/>
          <w:marBottom w:val="0"/>
          <w:divBdr>
            <w:top w:val="none" w:sz="0" w:space="0" w:color="auto"/>
            <w:left w:val="none" w:sz="0" w:space="0" w:color="auto"/>
            <w:bottom w:val="none" w:sz="0" w:space="0" w:color="auto"/>
            <w:right w:val="none" w:sz="0" w:space="0" w:color="auto"/>
          </w:divBdr>
          <w:divsChild>
            <w:div w:id="1848059289">
              <w:marLeft w:val="0"/>
              <w:marRight w:val="0"/>
              <w:marTop w:val="0"/>
              <w:marBottom w:val="0"/>
              <w:divBdr>
                <w:top w:val="none" w:sz="0" w:space="0" w:color="auto"/>
                <w:left w:val="none" w:sz="0" w:space="0" w:color="auto"/>
                <w:bottom w:val="none" w:sz="0" w:space="0" w:color="auto"/>
                <w:right w:val="none" w:sz="0" w:space="0" w:color="auto"/>
              </w:divBdr>
              <w:divsChild>
                <w:div w:id="38432135">
                  <w:marLeft w:val="0"/>
                  <w:marRight w:val="0"/>
                  <w:marTop w:val="0"/>
                  <w:marBottom w:val="0"/>
                  <w:divBdr>
                    <w:top w:val="none" w:sz="0" w:space="0" w:color="auto"/>
                    <w:left w:val="none" w:sz="0" w:space="0" w:color="auto"/>
                    <w:bottom w:val="none" w:sz="0" w:space="0" w:color="auto"/>
                    <w:right w:val="none" w:sz="0" w:space="0" w:color="auto"/>
                  </w:divBdr>
                  <w:divsChild>
                    <w:div w:id="1794130528">
                      <w:marLeft w:val="0"/>
                      <w:marRight w:val="0"/>
                      <w:marTop w:val="0"/>
                      <w:marBottom w:val="360"/>
                      <w:divBdr>
                        <w:top w:val="none" w:sz="0" w:space="0" w:color="auto"/>
                        <w:left w:val="none" w:sz="0" w:space="0" w:color="auto"/>
                        <w:bottom w:val="none" w:sz="0" w:space="0" w:color="auto"/>
                        <w:right w:val="none" w:sz="0" w:space="0" w:color="auto"/>
                      </w:divBdr>
                      <w:divsChild>
                        <w:div w:id="1914121062">
                          <w:marLeft w:val="0"/>
                          <w:marRight w:val="0"/>
                          <w:marTop w:val="0"/>
                          <w:marBottom w:val="0"/>
                          <w:divBdr>
                            <w:top w:val="single" w:sz="6" w:space="12" w:color="DCD8DA"/>
                            <w:left w:val="single" w:sz="6" w:space="18" w:color="DCD8DA"/>
                            <w:bottom w:val="single" w:sz="6" w:space="12" w:color="DCD8DA"/>
                            <w:right w:val="single" w:sz="6" w:space="18" w:color="DCD8DA"/>
                          </w:divBdr>
                          <w:divsChild>
                            <w:div w:id="1672563710">
                              <w:marLeft w:val="0"/>
                              <w:marRight w:val="0"/>
                              <w:marTop w:val="0"/>
                              <w:marBottom w:val="0"/>
                              <w:divBdr>
                                <w:top w:val="none" w:sz="0" w:space="0" w:color="auto"/>
                                <w:left w:val="none" w:sz="0" w:space="0" w:color="auto"/>
                                <w:bottom w:val="none" w:sz="0" w:space="0" w:color="auto"/>
                                <w:right w:val="none" w:sz="0" w:space="0" w:color="auto"/>
                              </w:divBdr>
                              <w:divsChild>
                                <w:div w:id="1443111110">
                                  <w:marLeft w:val="0"/>
                                  <w:marRight w:val="0"/>
                                  <w:marTop w:val="0"/>
                                  <w:marBottom w:val="0"/>
                                  <w:divBdr>
                                    <w:top w:val="none" w:sz="0" w:space="0" w:color="auto"/>
                                    <w:left w:val="none" w:sz="0" w:space="0" w:color="auto"/>
                                    <w:bottom w:val="none" w:sz="0" w:space="0" w:color="auto"/>
                                    <w:right w:val="none" w:sz="0" w:space="0" w:color="auto"/>
                                  </w:divBdr>
                                  <w:divsChild>
                                    <w:div w:id="9188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777871">
      <w:bodyDiv w:val="1"/>
      <w:marLeft w:val="0"/>
      <w:marRight w:val="0"/>
      <w:marTop w:val="0"/>
      <w:marBottom w:val="0"/>
      <w:divBdr>
        <w:top w:val="none" w:sz="0" w:space="0" w:color="auto"/>
        <w:left w:val="none" w:sz="0" w:space="0" w:color="auto"/>
        <w:bottom w:val="none" w:sz="0" w:space="0" w:color="auto"/>
        <w:right w:val="none" w:sz="0" w:space="0" w:color="auto"/>
      </w:divBdr>
    </w:div>
    <w:div w:id="1072121776">
      <w:bodyDiv w:val="1"/>
      <w:marLeft w:val="0"/>
      <w:marRight w:val="0"/>
      <w:marTop w:val="0"/>
      <w:marBottom w:val="0"/>
      <w:divBdr>
        <w:top w:val="none" w:sz="0" w:space="0" w:color="auto"/>
        <w:left w:val="none" w:sz="0" w:space="0" w:color="auto"/>
        <w:bottom w:val="none" w:sz="0" w:space="0" w:color="auto"/>
        <w:right w:val="none" w:sz="0" w:space="0" w:color="auto"/>
      </w:divBdr>
    </w:div>
    <w:div w:id="1073427882">
      <w:bodyDiv w:val="1"/>
      <w:marLeft w:val="0"/>
      <w:marRight w:val="0"/>
      <w:marTop w:val="0"/>
      <w:marBottom w:val="0"/>
      <w:divBdr>
        <w:top w:val="none" w:sz="0" w:space="0" w:color="auto"/>
        <w:left w:val="none" w:sz="0" w:space="0" w:color="auto"/>
        <w:bottom w:val="none" w:sz="0" w:space="0" w:color="auto"/>
        <w:right w:val="none" w:sz="0" w:space="0" w:color="auto"/>
      </w:divBdr>
    </w:div>
    <w:div w:id="1076588793">
      <w:bodyDiv w:val="1"/>
      <w:marLeft w:val="0"/>
      <w:marRight w:val="0"/>
      <w:marTop w:val="0"/>
      <w:marBottom w:val="0"/>
      <w:divBdr>
        <w:top w:val="none" w:sz="0" w:space="0" w:color="auto"/>
        <w:left w:val="none" w:sz="0" w:space="0" w:color="auto"/>
        <w:bottom w:val="none" w:sz="0" w:space="0" w:color="auto"/>
        <w:right w:val="none" w:sz="0" w:space="0" w:color="auto"/>
      </w:divBdr>
    </w:div>
    <w:div w:id="1081826597">
      <w:bodyDiv w:val="1"/>
      <w:marLeft w:val="0"/>
      <w:marRight w:val="0"/>
      <w:marTop w:val="0"/>
      <w:marBottom w:val="0"/>
      <w:divBdr>
        <w:top w:val="none" w:sz="0" w:space="0" w:color="auto"/>
        <w:left w:val="none" w:sz="0" w:space="0" w:color="auto"/>
        <w:bottom w:val="none" w:sz="0" w:space="0" w:color="auto"/>
        <w:right w:val="none" w:sz="0" w:space="0" w:color="auto"/>
      </w:divBdr>
    </w:div>
    <w:div w:id="1085954366">
      <w:bodyDiv w:val="1"/>
      <w:marLeft w:val="0"/>
      <w:marRight w:val="0"/>
      <w:marTop w:val="0"/>
      <w:marBottom w:val="0"/>
      <w:divBdr>
        <w:top w:val="none" w:sz="0" w:space="0" w:color="auto"/>
        <w:left w:val="none" w:sz="0" w:space="0" w:color="auto"/>
        <w:bottom w:val="none" w:sz="0" w:space="0" w:color="auto"/>
        <w:right w:val="none" w:sz="0" w:space="0" w:color="auto"/>
      </w:divBdr>
    </w:div>
    <w:div w:id="1086922432">
      <w:bodyDiv w:val="1"/>
      <w:marLeft w:val="0"/>
      <w:marRight w:val="0"/>
      <w:marTop w:val="0"/>
      <w:marBottom w:val="0"/>
      <w:divBdr>
        <w:top w:val="none" w:sz="0" w:space="0" w:color="auto"/>
        <w:left w:val="none" w:sz="0" w:space="0" w:color="auto"/>
        <w:bottom w:val="none" w:sz="0" w:space="0" w:color="auto"/>
        <w:right w:val="none" w:sz="0" w:space="0" w:color="auto"/>
      </w:divBdr>
    </w:div>
    <w:div w:id="1093471863">
      <w:bodyDiv w:val="1"/>
      <w:marLeft w:val="0"/>
      <w:marRight w:val="0"/>
      <w:marTop w:val="0"/>
      <w:marBottom w:val="0"/>
      <w:divBdr>
        <w:top w:val="none" w:sz="0" w:space="0" w:color="auto"/>
        <w:left w:val="none" w:sz="0" w:space="0" w:color="auto"/>
        <w:bottom w:val="none" w:sz="0" w:space="0" w:color="auto"/>
        <w:right w:val="none" w:sz="0" w:space="0" w:color="auto"/>
      </w:divBdr>
    </w:div>
    <w:div w:id="1094397710">
      <w:bodyDiv w:val="1"/>
      <w:marLeft w:val="0"/>
      <w:marRight w:val="0"/>
      <w:marTop w:val="0"/>
      <w:marBottom w:val="0"/>
      <w:divBdr>
        <w:top w:val="none" w:sz="0" w:space="0" w:color="auto"/>
        <w:left w:val="none" w:sz="0" w:space="0" w:color="auto"/>
        <w:bottom w:val="none" w:sz="0" w:space="0" w:color="auto"/>
        <w:right w:val="none" w:sz="0" w:space="0" w:color="auto"/>
      </w:divBdr>
    </w:div>
    <w:div w:id="1094479581">
      <w:bodyDiv w:val="1"/>
      <w:marLeft w:val="0"/>
      <w:marRight w:val="0"/>
      <w:marTop w:val="0"/>
      <w:marBottom w:val="0"/>
      <w:divBdr>
        <w:top w:val="none" w:sz="0" w:space="0" w:color="auto"/>
        <w:left w:val="none" w:sz="0" w:space="0" w:color="auto"/>
        <w:bottom w:val="none" w:sz="0" w:space="0" w:color="auto"/>
        <w:right w:val="none" w:sz="0" w:space="0" w:color="auto"/>
      </w:divBdr>
    </w:div>
    <w:div w:id="1096098244">
      <w:bodyDiv w:val="1"/>
      <w:marLeft w:val="0"/>
      <w:marRight w:val="0"/>
      <w:marTop w:val="0"/>
      <w:marBottom w:val="0"/>
      <w:divBdr>
        <w:top w:val="none" w:sz="0" w:space="0" w:color="auto"/>
        <w:left w:val="none" w:sz="0" w:space="0" w:color="auto"/>
        <w:bottom w:val="none" w:sz="0" w:space="0" w:color="auto"/>
        <w:right w:val="none" w:sz="0" w:space="0" w:color="auto"/>
      </w:divBdr>
    </w:div>
    <w:div w:id="1097747649">
      <w:bodyDiv w:val="1"/>
      <w:marLeft w:val="0"/>
      <w:marRight w:val="0"/>
      <w:marTop w:val="0"/>
      <w:marBottom w:val="0"/>
      <w:divBdr>
        <w:top w:val="none" w:sz="0" w:space="0" w:color="auto"/>
        <w:left w:val="none" w:sz="0" w:space="0" w:color="auto"/>
        <w:bottom w:val="none" w:sz="0" w:space="0" w:color="auto"/>
        <w:right w:val="none" w:sz="0" w:space="0" w:color="auto"/>
      </w:divBdr>
    </w:div>
    <w:div w:id="1098259919">
      <w:bodyDiv w:val="1"/>
      <w:marLeft w:val="0"/>
      <w:marRight w:val="0"/>
      <w:marTop w:val="0"/>
      <w:marBottom w:val="0"/>
      <w:divBdr>
        <w:top w:val="none" w:sz="0" w:space="0" w:color="auto"/>
        <w:left w:val="none" w:sz="0" w:space="0" w:color="auto"/>
        <w:bottom w:val="none" w:sz="0" w:space="0" w:color="auto"/>
        <w:right w:val="none" w:sz="0" w:space="0" w:color="auto"/>
      </w:divBdr>
    </w:div>
    <w:div w:id="1098716391">
      <w:bodyDiv w:val="1"/>
      <w:marLeft w:val="0"/>
      <w:marRight w:val="0"/>
      <w:marTop w:val="0"/>
      <w:marBottom w:val="0"/>
      <w:divBdr>
        <w:top w:val="none" w:sz="0" w:space="0" w:color="auto"/>
        <w:left w:val="none" w:sz="0" w:space="0" w:color="auto"/>
        <w:bottom w:val="none" w:sz="0" w:space="0" w:color="auto"/>
        <w:right w:val="none" w:sz="0" w:space="0" w:color="auto"/>
      </w:divBdr>
    </w:div>
    <w:div w:id="1100223251">
      <w:bodyDiv w:val="1"/>
      <w:marLeft w:val="0"/>
      <w:marRight w:val="0"/>
      <w:marTop w:val="0"/>
      <w:marBottom w:val="0"/>
      <w:divBdr>
        <w:top w:val="none" w:sz="0" w:space="0" w:color="auto"/>
        <w:left w:val="none" w:sz="0" w:space="0" w:color="auto"/>
        <w:bottom w:val="none" w:sz="0" w:space="0" w:color="auto"/>
        <w:right w:val="none" w:sz="0" w:space="0" w:color="auto"/>
      </w:divBdr>
    </w:div>
    <w:div w:id="1102803161">
      <w:bodyDiv w:val="1"/>
      <w:marLeft w:val="0"/>
      <w:marRight w:val="0"/>
      <w:marTop w:val="0"/>
      <w:marBottom w:val="0"/>
      <w:divBdr>
        <w:top w:val="none" w:sz="0" w:space="0" w:color="auto"/>
        <w:left w:val="none" w:sz="0" w:space="0" w:color="auto"/>
        <w:bottom w:val="none" w:sz="0" w:space="0" w:color="auto"/>
        <w:right w:val="none" w:sz="0" w:space="0" w:color="auto"/>
      </w:divBdr>
    </w:div>
    <w:div w:id="1104037861">
      <w:bodyDiv w:val="1"/>
      <w:marLeft w:val="0"/>
      <w:marRight w:val="0"/>
      <w:marTop w:val="0"/>
      <w:marBottom w:val="0"/>
      <w:divBdr>
        <w:top w:val="none" w:sz="0" w:space="0" w:color="auto"/>
        <w:left w:val="none" w:sz="0" w:space="0" w:color="auto"/>
        <w:bottom w:val="none" w:sz="0" w:space="0" w:color="auto"/>
        <w:right w:val="none" w:sz="0" w:space="0" w:color="auto"/>
      </w:divBdr>
    </w:div>
    <w:div w:id="1109276043">
      <w:bodyDiv w:val="1"/>
      <w:marLeft w:val="0"/>
      <w:marRight w:val="0"/>
      <w:marTop w:val="0"/>
      <w:marBottom w:val="0"/>
      <w:divBdr>
        <w:top w:val="none" w:sz="0" w:space="0" w:color="auto"/>
        <w:left w:val="none" w:sz="0" w:space="0" w:color="auto"/>
        <w:bottom w:val="none" w:sz="0" w:space="0" w:color="auto"/>
        <w:right w:val="none" w:sz="0" w:space="0" w:color="auto"/>
      </w:divBdr>
    </w:div>
    <w:div w:id="1109668370">
      <w:bodyDiv w:val="1"/>
      <w:marLeft w:val="0"/>
      <w:marRight w:val="0"/>
      <w:marTop w:val="0"/>
      <w:marBottom w:val="0"/>
      <w:divBdr>
        <w:top w:val="none" w:sz="0" w:space="0" w:color="auto"/>
        <w:left w:val="none" w:sz="0" w:space="0" w:color="auto"/>
        <w:bottom w:val="none" w:sz="0" w:space="0" w:color="auto"/>
        <w:right w:val="none" w:sz="0" w:space="0" w:color="auto"/>
      </w:divBdr>
    </w:div>
    <w:div w:id="1110078817">
      <w:bodyDiv w:val="1"/>
      <w:marLeft w:val="0"/>
      <w:marRight w:val="0"/>
      <w:marTop w:val="0"/>
      <w:marBottom w:val="0"/>
      <w:divBdr>
        <w:top w:val="none" w:sz="0" w:space="0" w:color="auto"/>
        <w:left w:val="none" w:sz="0" w:space="0" w:color="auto"/>
        <w:bottom w:val="none" w:sz="0" w:space="0" w:color="auto"/>
        <w:right w:val="none" w:sz="0" w:space="0" w:color="auto"/>
      </w:divBdr>
    </w:div>
    <w:div w:id="1110392176">
      <w:bodyDiv w:val="1"/>
      <w:marLeft w:val="0"/>
      <w:marRight w:val="0"/>
      <w:marTop w:val="0"/>
      <w:marBottom w:val="0"/>
      <w:divBdr>
        <w:top w:val="none" w:sz="0" w:space="0" w:color="auto"/>
        <w:left w:val="none" w:sz="0" w:space="0" w:color="auto"/>
        <w:bottom w:val="none" w:sz="0" w:space="0" w:color="auto"/>
        <w:right w:val="none" w:sz="0" w:space="0" w:color="auto"/>
      </w:divBdr>
    </w:div>
    <w:div w:id="1111625468">
      <w:bodyDiv w:val="1"/>
      <w:marLeft w:val="0"/>
      <w:marRight w:val="0"/>
      <w:marTop w:val="0"/>
      <w:marBottom w:val="0"/>
      <w:divBdr>
        <w:top w:val="none" w:sz="0" w:space="0" w:color="auto"/>
        <w:left w:val="none" w:sz="0" w:space="0" w:color="auto"/>
        <w:bottom w:val="none" w:sz="0" w:space="0" w:color="auto"/>
        <w:right w:val="none" w:sz="0" w:space="0" w:color="auto"/>
      </w:divBdr>
    </w:div>
    <w:div w:id="1114514804">
      <w:bodyDiv w:val="1"/>
      <w:marLeft w:val="0"/>
      <w:marRight w:val="0"/>
      <w:marTop w:val="0"/>
      <w:marBottom w:val="0"/>
      <w:divBdr>
        <w:top w:val="none" w:sz="0" w:space="0" w:color="auto"/>
        <w:left w:val="none" w:sz="0" w:space="0" w:color="auto"/>
        <w:bottom w:val="none" w:sz="0" w:space="0" w:color="auto"/>
        <w:right w:val="none" w:sz="0" w:space="0" w:color="auto"/>
      </w:divBdr>
    </w:div>
    <w:div w:id="1116755115">
      <w:bodyDiv w:val="1"/>
      <w:marLeft w:val="0"/>
      <w:marRight w:val="0"/>
      <w:marTop w:val="0"/>
      <w:marBottom w:val="0"/>
      <w:divBdr>
        <w:top w:val="none" w:sz="0" w:space="0" w:color="auto"/>
        <w:left w:val="none" w:sz="0" w:space="0" w:color="auto"/>
        <w:bottom w:val="none" w:sz="0" w:space="0" w:color="auto"/>
        <w:right w:val="none" w:sz="0" w:space="0" w:color="auto"/>
      </w:divBdr>
    </w:div>
    <w:div w:id="1118187003">
      <w:bodyDiv w:val="1"/>
      <w:marLeft w:val="0"/>
      <w:marRight w:val="0"/>
      <w:marTop w:val="0"/>
      <w:marBottom w:val="0"/>
      <w:divBdr>
        <w:top w:val="none" w:sz="0" w:space="0" w:color="auto"/>
        <w:left w:val="none" w:sz="0" w:space="0" w:color="auto"/>
        <w:bottom w:val="none" w:sz="0" w:space="0" w:color="auto"/>
        <w:right w:val="none" w:sz="0" w:space="0" w:color="auto"/>
      </w:divBdr>
    </w:div>
    <w:div w:id="1118571872">
      <w:bodyDiv w:val="1"/>
      <w:marLeft w:val="0"/>
      <w:marRight w:val="0"/>
      <w:marTop w:val="0"/>
      <w:marBottom w:val="0"/>
      <w:divBdr>
        <w:top w:val="none" w:sz="0" w:space="0" w:color="auto"/>
        <w:left w:val="none" w:sz="0" w:space="0" w:color="auto"/>
        <w:bottom w:val="none" w:sz="0" w:space="0" w:color="auto"/>
        <w:right w:val="none" w:sz="0" w:space="0" w:color="auto"/>
      </w:divBdr>
    </w:div>
    <w:div w:id="1119106542">
      <w:bodyDiv w:val="1"/>
      <w:marLeft w:val="0"/>
      <w:marRight w:val="0"/>
      <w:marTop w:val="0"/>
      <w:marBottom w:val="0"/>
      <w:divBdr>
        <w:top w:val="none" w:sz="0" w:space="0" w:color="auto"/>
        <w:left w:val="none" w:sz="0" w:space="0" w:color="auto"/>
        <w:bottom w:val="none" w:sz="0" w:space="0" w:color="auto"/>
        <w:right w:val="none" w:sz="0" w:space="0" w:color="auto"/>
      </w:divBdr>
    </w:div>
    <w:div w:id="1121609741">
      <w:bodyDiv w:val="1"/>
      <w:marLeft w:val="0"/>
      <w:marRight w:val="0"/>
      <w:marTop w:val="0"/>
      <w:marBottom w:val="0"/>
      <w:divBdr>
        <w:top w:val="none" w:sz="0" w:space="0" w:color="auto"/>
        <w:left w:val="none" w:sz="0" w:space="0" w:color="auto"/>
        <w:bottom w:val="none" w:sz="0" w:space="0" w:color="auto"/>
        <w:right w:val="none" w:sz="0" w:space="0" w:color="auto"/>
      </w:divBdr>
    </w:div>
    <w:div w:id="1121994366">
      <w:bodyDiv w:val="1"/>
      <w:marLeft w:val="0"/>
      <w:marRight w:val="0"/>
      <w:marTop w:val="0"/>
      <w:marBottom w:val="0"/>
      <w:divBdr>
        <w:top w:val="none" w:sz="0" w:space="0" w:color="auto"/>
        <w:left w:val="none" w:sz="0" w:space="0" w:color="auto"/>
        <w:bottom w:val="none" w:sz="0" w:space="0" w:color="auto"/>
        <w:right w:val="none" w:sz="0" w:space="0" w:color="auto"/>
      </w:divBdr>
    </w:div>
    <w:div w:id="1122453719">
      <w:bodyDiv w:val="1"/>
      <w:marLeft w:val="0"/>
      <w:marRight w:val="0"/>
      <w:marTop w:val="0"/>
      <w:marBottom w:val="0"/>
      <w:divBdr>
        <w:top w:val="none" w:sz="0" w:space="0" w:color="auto"/>
        <w:left w:val="none" w:sz="0" w:space="0" w:color="auto"/>
        <w:bottom w:val="none" w:sz="0" w:space="0" w:color="auto"/>
        <w:right w:val="none" w:sz="0" w:space="0" w:color="auto"/>
      </w:divBdr>
    </w:div>
    <w:div w:id="1122991659">
      <w:bodyDiv w:val="1"/>
      <w:marLeft w:val="0"/>
      <w:marRight w:val="0"/>
      <w:marTop w:val="0"/>
      <w:marBottom w:val="0"/>
      <w:divBdr>
        <w:top w:val="none" w:sz="0" w:space="0" w:color="auto"/>
        <w:left w:val="none" w:sz="0" w:space="0" w:color="auto"/>
        <w:bottom w:val="none" w:sz="0" w:space="0" w:color="auto"/>
        <w:right w:val="none" w:sz="0" w:space="0" w:color="auto"/>
      </w:divBdr>
    </w:div>
    <w:div w:id="1123425921">
      <w:bodyDiv w:val="1"/>
      <w:marLeft w:val="0"/>
      <w:marRight w:val="0"/>
      <w:marTop w:val="0"/>
      <w:marBottom w:val="0"/>
      <w:divBdr>
        <w:top w:val="none" w:sz="0" w:space="0" w:color="auto"/>
        <w:left w:val="none" w:sz="0" w:space="0" w:color="auto"/>
        <w:bottom w:val="none" w:sz="0" w:space="0" w:color="auto"/>
        <w:right w:val="none" w:sz="0" w:space="0" w:color="auto"/>
      </w:divBdr>
    </w:div>
    <w:div w:id="1126319069">
      <w:bodyDiv w:val="1"/>
      <w:marLeft w:val="0"/>
      <w:marRight w:val="0"/>
      <w:marTop w:val="0"/>
      <w:marBottom w:val="0"/>
      <w:divBdr>
        <w:top w:val="none" w:sz="0" w:space="0" w:color="auto"/>
        <w:left w:val="none" w:sz="0" w:space="0" w:color="auto"/>
        <w:bottom w:val="none" w:sz="0" w:space="0" w:color="auto"/>
        <w:right w:val="none" w:sz="0" w:space="0" w:color="auto"/>
      </w:divBdr>
      <w:divsChild>
        <w:div w:id="337083099">
          <w:marLeft w:val="0"/>
          <w:marRight w:val="0"/>
          <w:marTop w:val="0"/>
          <w:marBottom w:val="0"/>
          <w:divBdr>
            <w:top w:val="none" w:sz="0" w:space="0" w:color="auto"/>
            <w:left w:val="none" w:sz="0" w:space="0" w:color="auto"/>
            <w:bottom w:val="none" w:sz="0" w:space="0" w:color="auto"/>
            <w:right w:val="none" w:sz="0" w:space="0" w:color="auto"/>
          </w:divBdr>
        </w:div>
      </w:divsChild>
    </w:div>
    <w:div w:id="1130124594">
      <w:bodyDiv w:val="1"/>
      <w:marLeft w:val="0"/>
      <w:marRight w:val="0"/>
      <w:marTop w:val="0"/>
      <w:marBottom w:val="0"/>
      <w:divBdr>
        <w:top w:val="none" w:sz="0" w:space="0" w:color="auto"/>
        <w:left w:val="none" w:sz="0" w:space="0" w:color="auto"/>
        <w:bottom w:val="none" w:sz="0" w:space="0" w:color="auto"/>
        <w:right w:val="none" w:sz="0" w:space="0" w:color="auto"/>
      </w:divBdr>
    </w:div>
    <w:div w:id="1131632828">
      <w:bodyDiv w:val="1"/>
      <w:marLeft w:val="0"/>
      <w:marRight w:val="0"/>
      <w:marTop w:val="0"/>
      <w:marBottom w:val="0"/>
      <w:divBdr>
        <w:top w:val="none" w:sz="0" w:space="0" w:color="auto"/>
        <w:left w:val="none" w:sz="0" w:space="0" w:color="auto"/>
        <w:bottom w:val="none" w:sz="0" w:space="0" w:color="auto"/>
        <w:right w:val="none" w:sz="0" w:space="0" w:color="auto"/>
      </w:divBdr>
    </w:div>
    <w:div w:id="1132676121">
      <w:bodyDiv w:val="1"/>
      <w:marLeft w:val="0"/>
      <w:marRight w:val="0"/>
      <w:marTop w:val="0"/>
      <w:marBottom w:val="0"/>
      <w:divBdr>
        <w:top w:val="none" w:sz="0" w:space="0" w:color="auto"/>
        <w:left w:val="none" w:sz="0" w:space="0" w:color="auto"/>
        <w:bottom w:val="none" w:sz="0" w:space="0" w:color="auto"/>
        <w:right w:val="none" w:sz="0" w:space="0" w:color="auto"/>
      </w:divBdr>
    </w:div>
    <w:div w:id="1133597747">
      <w:bodyDiv w:val="1"/>
      <w:marLeft w:val="0"/>
      <w:marRight w:val="0"/>
      <w:marTop w:val="0"/>
      <w:marBottom w:val="0"/>
      <w:divBdr>
        <w:top w:val="none" w:sz="0" w:space="0" w:color="auto"/>
        <w:left w:val="none" w:sz="0" w:space="0" w:color="auto"/>
        <w:bottom w:val="none" w:sz="0" w:space="0" w:color="auto"/>
        <w:right w:val="none" w:sz="0" w:space="0" w:color="auto"/>
      </w:divBdr>
    </w:div>
    <w:div w:id="1134177840">
      <w:bodyDiv w:val="1"/>
      <w:marLeft w:val="0"/>
      <w:marRight w:val="0"/>
      <w:marTop w:val="0"/>
      <w:marBottom w:val="0"/>
      <w:divBdr>
        <w:top w:val="none" w:sz="0" w:space="0" w:color="auto"/>
        <w:left w:val="none" w:sz="0" w:space="0" w:color="auto"/>
        <w:bottom w:val="none" w:sz="0" w:space="0" w:color="auto"/>
        <w:right w:val="none" w:sz="0" w:space="0" w:color="auto"/>
      </w:divBdr>
    </w:div>
    <w:div w:id="1140539031">
      <w:bodyDiv w:val="1"/>
      <w:marLeft w:val="0"/>
      <w:marRight w:val="0"/>
      <w:marTop w:val="0"/>
      <w:marBottom w:val="0"/>
      <w:divBdr>
        <w:top w:val="none" w:sz="0" w:space="0" w:color="auto"/>
        <w:left w:val="none" w:sz="0" w:space="0" w:color="auto"/>
        <w:bottom w:val="none" w:sz="0" w:space="0" w:color="auto"/>
        <w:right w:val="none" w:sz="0" w:space="0" w:color="auto"/>
      </w:divBdr>
    </w:div>
    <w:div w:id="1143422360">
      <w:bodyDiv w:val="1"/>
      <w:marLeft w:val="0"/>
      <w:marRight w:val="0"/>
      <w:marTop w:val="0"/>
      <w:marBottom w:val="0"/>
      <w:divBdr>
        <w:top w:val="none" w:sz="0" w:space="0" w:color="auto"/>
        <w:left w:val="none" w:sz="0" w:space="0" w:color="auto"/>
        <w:bottom w:val="none" w:sz="0" w:space="0" w:color="auto"/>
        <w:right w:val="none" w:sz="0" w:space="0" w:color="auto"/>
      </w:divBdr>
    </w:div>
    <w:div w:id="1146627058">
      <w:bodyDiv w:val="1"/>
      <w:marLeft w:val="0"/>
      <w:marRight w:val="0"/>
      <w:marTop w:val="0"/>
      <w:marBottom w:val="0"/>
      <w:divBdr>
        <w:top w:val="none" w:sz="0" w:space="0" w:color="auto"/>
        <w:left w:val="none" w:sz="0" w:space="0" w:color="auto"/>
        <w:bottom w:val="none" w:sz="0" w:space="0" w:color="auto"/>
        <w:right w:val="none" w:sz="0" w:space="0" w:color="auto"/>
      </w:divBdr>
    </w:div>
    <w:div w:id="1146631821">
      <w:bodyDiv w:val="1"/>
      <w:marLeft w:val="0"/>
      <w:marRight w:val="0"/>
      <w:marTop w:val="0"/>
      <w:marBottom w:val="0"/>
      <w:divBdr>
        <w:top w:val="none" w:sz="0" w:space="0" w:color="auto"/>
        <w:left w:val="none" w:sz="0" w:space="0" w:color="auto"/>
        <w:bottom w:val="none" w:sz="0" w:space="0" w:color="auto"/>
        <w:right w:val="none" w:sz="0" w:space="0" w:color="auto"/>
      </w:divBdr>
    </w:div>
    <w:div w:id="1147094202">
      <w:bodyDiv w:val="1"/>
      <w:marLeft w:val="0"/>
      <w:marRight w:val="0"/>
      <w:marTop w:val="0"/>
      <w:marBottom w:val="0"/>
      <w:divBdr>
        <w:top w:val="none" w:sz="0" w:space="0" w:color="auto"/>
        <w:left w:val="none" w:sz="0" w:space="0" w:color="auto"/>
        <w:bottom w:val="none" w:sz="0" w:space="0" w:color="auto"/>
        <w:right w:val="none" w:sz="0" w:space="0" w:color="auto"/>
      </w:divBdr>
    </w:div>
    <w:div w:id="1147821579">
      <w:bodyDiv w:val="1"/>
      <w:marLeft w:val="0"/>
      <w:marRight w:val="0"/>
      <w:marTop w:val="0"/>
      <w:marBottom w:val="0"/>
      <w:divBdr>
        <w:top w:val="none" w:sz="0" w:space="0" w:color="auto"/>
        <w:left w:val="none" w:sz="0" w:space="0" w:color="auto"/>
        <w:bottom w:val="none" w:sz="0" w:space="0" w:color="auto"/>
        <w:right w:val="none" w:sz="0" w:space="0" w:color="auto"/>
      </w:divBdr>
    </w:div>
    <w:div w:id="1149597605">
      <w:bodyDiv w:val="1"/>
      <w:marLeft w:val="0"/>
      <w:marRight w:val="0"/>
      <w:marTop w:val="0"/>
      <w:marBottom w:val="0"/>
      <w:divBdr>
        <w:top w:val="none" w:sz="0" w:space="0" w:color="auto"/>
        <w:left w:val="none" w:sz="0" w:space="0" w:color="auto"/>
        <w:bottom w:val="none" w:sz="0" w:space="0" w:color="auto"/>
        <w:right w:val="none" w:sz="0" w:space="0" w:color="auto"/>
      </w:divBdr>
    </w:div>
    <w:div w:id="1149637548">
      <w:bodyDiv w:val="1"/>
      <w:marLeft w:val="0"/>
      <w:marRight w:val="0"/>
      <w:marTop w:val="0"/>
      <w:marBottom w:val="0"/>
      <w:divBdr>
        <w:top w:val="none" w:sz="0" w:space="0" w:color="auto"/>
        <w:left w:val="none" w:sz="0" w:space="0" w:color="auto"/>
        <w:bottom w:val="none" w:sz="0" w:space="0" w:color="auto"/>
        <w:right w:val="none" w:sz="0" w:space="0" w:color="auto"/>
      </w:divBdr>
    </w:div>
    <w:div w:id="1150753305">
      <w:bodyDiv w:val="1"/>
      <w:marLeft w:val="0"/>
      <w:marRight w:val="0"/>
      <w:marTop w:val="0"/>
      <w:marBottom w:val="0"/>
      <w:divBdr>
        <w:top w:val="none" w:sz="0" w:space="0" w:color="auto"/>
        <w:left w:val="none" w:sz="0" w:space="0" w:color="auto"/>
        <w:bottom w:val="none" w:sz="0" w:space="0" w:color="auto"/>
        <w:right w:val="none" w:sz="0" w:space="0" w:color="auto"/>
      </w:divBdr>
    </w:div>
    <w:div w:id="1151285802">
      <w:bodyDiv w:val="1"/>
      <w:marLeft w:val="0"/>
      <w:marRight w:val="0"/>
      <w:marTop w:val="0"/>
      <w:marBottom w:val="0"/>
      <w:divBdr>
        <w:top w:val="none" w:sz="0" w:space="0" w:color="auto"/>
        <w:left w:val="none" w:sz="0" w:space="0" w:color="auto"/>
        <w:bottom w:val="none" w:sz="0" w:space="0" w:color="auto"/>
        <w:right w:val="none" w:sz="0" w:space="0" w:color="auto"/>
      </w:divBdr>
    </w:div>
    <w:div w:id="1152336420">
      <w:bodyDiv w:val="1"/>
      <w:marLeft w:val="0"/>
      <w:marRight w:val="0"/>
      <w:marTop w:val="0"/>
      <w:marBottom w:val="0"/>
      <w:divBdr>
        <w:top w:val="none" w:sz="0" w:space="0" w:color="auto"/>
        <w:left w:val="none" w:sz="0" w:space="0" w:color="auto"/>
        <w:bottom w:val="none" w:sz="0" w:space="0" w:color="auto"/>
        <w:right w:val="none" w:sz="0" w:space="0" w:color="auto"/>
      </w:divBdr>
    </w:div>
    <w:div w:id="1152987580">
      <w:bodyDiv w:val="1"/>
      <w:marLeft w:val="0"/>
      <w:marRight w:val="0"/>
      <w:marTop w:val="0"/>
      <w:marBottom w:val="0"/>
      <w:divBdr>
        <w:top w:val="none" w:sz="0" w:space="0" w:color="auto"/>
        <w:left w:val="none" w:sz="0" w:space="0" w:color="auto"/>
        <w:bottom w:val="none" w:sz="0" w:space="0" w:color="auto"/>
        <w:right w:val="none" w:sz="0" w:space="0" w:color="auto"/>
      </w:divBdr>
    </w:div>
    <w:div w:id="1156531058">
      <w:bodyDiv w:val="1"/>
      <w:marLeft w:val="0"/>
      <w:marRight w:val="0"/>
      <w:marTop w:val="0"/>
      <w:marBottom w:val="0"/>
      <w:divBdr>
        <w:top w:val="none" w:sz="0" w:space="0" w:color="auto"/>
        <w:left w:val="none" w:sz="0" w:space="0" w:color="auto"/>
        <w:bottom w:val="none" w:sz="0" w:space="0" w:color="auto"/>
        <w:right w:val="none" w:sz="0" w:space="0" w:color="auto"/>
      </w:divBdr>
    </w:div>
    <w:div w:id="1156998838">
      <w:bodyDiv w:val="1"/>
      <w:marLeft w:val="0"/>
      <w:marRight w:val="0"/>
      <w:marTop w:val="0"/>
      <w:marBottom w:val="0"/>
      <w:divBdr>
        <w:top w:val="none" w:sz="0" w:space="0" w:color="auto"/>
        <w:left w:val="none" w:sz="0" w:space="0" w:color="auto"/>
        <w:bottom w:val="none" w:sz="0" w:space="0" w:color="auto"/>
        <w:right w:val="none" w:sz="0" w:space="0" w:color="auto"/>
      </w:divBdr>
    </w:div>
    <w:div w:id="1163663990">
      <w:bodyDiv w:val="1"/>
      <w:marLeft w:val="0"/>
      <w:marRight w:val="0"/>
      <w:marTop w:val="0"/>
      <w:marBottom w:val="0"/>
      <w:divBdr>
        <w:top w:val="none" w:sz="0" w:space="0" w:color="auto"/>
        <w:left w:val="none" w:sz="0" w:space="0" w:color="auto"/>
        <w:bottom w:val="none" w:sz="0" w:space="0" w:color="auto"/>
        <w:right w:val="none" w:sz="0" w:space="0" w:color="auto"/>
      </w:divBdr>
    </w:div>
    <w:div w:id="1164197301">
      <w:bodyDiv w:val="1"/>
      <w:marLeft w:val="0"/>
      <w:marRight w:val="0"/>
      <w:marTop w:val="0"/>
      <w:marBottom w:val="0"/>
      <w:divBdr>
        <w:top w:val="none" w:sz="0" w:space="0" w:color="auto"/>
        <w:left w:val="none" w:sz="0" w:space="0" w:color="auto"/>
        <w:bottom w:val="none" w:sz="0" w:space="0" w:color="auto"/>
        <w:right w:val="none" w:sz="0" w:space="0" w:color="auto"/>
      </w:divBdr>
    </w:div>
    <w:div w:id="1166704119">
      <w:bodyDiv w:val="1"/>
      <w:marLeft w:val="0"/>
      <w:marRight w:val="0"/>
      <w:marTop w:val="0"/>
      <w:marBottom w:val="0"/>
      <w:divBdr>
        <w:top w:val="none" w:sz="0" w:space="0" w:color="auto"/>
        <w:left w:val="none" w:sz="0" w:space="0" w:color="auto"/>
        <w:bottom w:val="none" w:sz="0" w:space="0" w:color="auto"/>
        <w:right w:val="none" w:sz="0" w:space="0" w:color="auto"/>
      </w:divBdr>
    </w:div>
    <w:div w:id="1167328127">
      <w:bodyDiv w:val="1"/>
      <w:marLeft w:val="0"/>
      <w:marRight w:val="0"/>
      <w:marTop w:val="0"/>
      <w:marBottom w:val="0"/>
      <w:divBdr>
        <w:top w:val="none" w:sz="0" w:space="0" w:color="auto"/>
        <w:left w:val="none" w:sz="0" w:space="0" w:color="auto"/>
        <w:bottom w:val="none" w:sz="0" w:space="0" w:color="auto"/>
        <w:right w:val="none" w:sz="0" w:space="0" w:color="auto"/>
      </w:divBdr>
    </w:div>
    <w:div w:id="1167524486">
      <w:bodyDiv w:val="1"/>
      <w:marLeft w:val="0"/>
      <w:marRight w:val="0"/>
      <w:marTop w:val="0"/>
      <w:marBottom w:val="0"/>
      <w:divBdr>
        <w:top w:val="none" w:sz="0" w:space="0" w:color="auto"/>
        <w:left w:val="none" w:sz="0" w:space="0" w:color="auto"/>
        <w:bottom w:val="none" w:sz="0" w:space="0" w:color="auto"/>
        <w:right w:val="none" w:sz="0" w:space="0" w:color="auto"/>
      </w:divBdr>
    </w:div>
    <w:div w:id="1167868087">
      <w:bodyDiv w:val="1"/>
      <w:marLeft w:val="0"/>
      <w:marRight w:val="0"/>
      <w:marTop w:val="0"/>
      <w:marBottom w:val="0"/>
      <w:divBdr>
        <w:top w:val="none" w:sz="0" w:space="0" w:color="auto"/>
        <w:left w:val="none" w:sz="0" w:space="0" w:color="auto"/>
        <w:bottom w:val="none" w:sz="0" w:space="0" w:color="auto"/>
        <w:right w:val="none" w:sz="0" w:space="0" w:color="auto"/>
      </w:divBdr>
    </w:div>
    <w:div w:id="1171290167">
      <w:bodyDiv w:val="1"/>
      <w:marLeft w:val="0"/>
      <w:marRight w:val="0"/>
      <w:marTop w:val="0"/>
      <w:marBottom w:val="0"/>
      <w:divBdr>
        <w:top w:val="none" w:sz="0" w:space="0" w:color="auto"/>
        <w:left w:val="none" w:sz="0" w:space="0" w:color="auto"/>
        <w:bottom w:val="none" w:sz="0" w:space="0" w:color="auto"/>
        <w:right w:val="none" w:sz="0" w:space="0" w:color="auto"/>
      </w:divBdr>
    </w:div>
    <w:div w:id="1171868726">
      <w:bodyDiv w:val="1"/>
      <w:marLeft w:val="0"/>
      <w:marRight w:val="0"/>
      <w:marTop w:val="0"/>
      <w:marBottom w:val="0"/>
      <w:divBdr>
        <w:top w:val="none" w:sz="0" w:space="0" w:color="auto"/>
        <w:left w:val="none" w:sz="0" w:space="0" w:color="auto"/>
        <w:bottom w:val="none" w:sz="0" w:space="0" w:color="auto"/>
        <w:right w:val="none" w:sz="0" w:space="0" w:color="auto"/>
      </w:divBdr>
    </w:div>
    <w:div w:id="1172136241">
      <w:bodyDiv w:val="1"/>
      <w:marLeft w:val="0"/>
      <w:marRight w:val="0"/>
      <w:marTop w:val="0"/>
      <w:marBottom w:val="0"/>
      <w:divBdr>
        <w:top w:val="none" w:sz="0" w:space="0" w:color="auto"/>
        <w:left w:val="none" w:sz="0" w:space="0" w:color="auto"/>
        <w:bottom w:val="none" w:sz="0" w:space="0" w:color="auto"/>
        <w:right w:val="none" w:sz="0" w:space="0" w:color="auto"/>
      </w:divBdr>
    </w:div>
    <w:div w:id="1174683418">
      <w:bodyDiv w:val="1"/>
      <w:marLeft w:val="0"/>
      <w:marRight w:val="0"/>
      <w:marTop w:val="0"/>
      <w:marBottom w:val="0"/>
      <w:divBdr>
        <w:top w:val="none" w:sz="0" w:space="0" w:color="auto"/>
        <w:left w:val="none" w:sz="0" w:space="0" w:color="auto"/>
        <w:bottom w:val="none" w:sz="0" w:space="0" w:color="auto"/>
        <w:right w:val="none" w:sz="0" w:space="0" w:color="auto"/>
      </w:divBdr>
    </w:div>
    <w:div w:id="1176269341">
      <w:bodyDiv w:val="1"/>
      <w:marLeft w:val="0"/>
      <w:marRight w:val="0"/>
      <w:marTop w:val="0"/>
      <w:marBottom w:val="0"/>
      <w:divBdr>
        <w:top w:val="none" w:sz="0" w:space="0" w:color="auto"/>
        <w:left w:val="none" w:sz="0" w:space="0" w:color="auto"/>
        <w:bottom w:val="none" w:sz="0" w:space="0" w:color="auto"/>
        <w:right w:val="none" w:sz="0" w:space="0" w:color="auto"/>
      </w:divBdr>
    </w:div>
    <w:div w:id="1176846811">
      <w:bodyDiv w:val="1"/>
      <w:marLeft w:val="0"/>
      <w:marRight w:val="0"/>
      <w:marTop w:val="0"/>
      <w:marBottom w:val="0"/>
      <w:divBdr>
        <w:top w:val="none" w:sz="0" w:space="0" w:color="auto"/>
        <w:left w:val="none" w:sz="0" w:space="0" w:color="auto"/>
        <w:bottom w:val="none" w:sz="0" w:space="0" w:color="auto"/>
        <w:right w:val="none" w:sz="0" w:space="0" w:color="auto"/>
      </w:divBdr>
    </w:div>
    <w:div w:id="1180389860">
      <w:bodyDiv w:val="1"/>
      <w:marLeft w:val="0"/>
      <w:marRight w:val="0"/>
      <w:marTop w:val="0"/>
      <w:marBottom w:val="0"/>
      <w:divBdr>
        <w:top w:val="none" w:sz="0" w:space="0" w:color="auto"/>
        <w:left w:val="none" w:sz="0" w:space="0" w:color="auto"/>
        <w:bottom w:val="none" w:sz="0" w:space="0" w:color="auto"/>
        <w:right w:val="none" w:sz="0" w:space="0" w:color="auto"/>
      </w:divBdr>
    </w:div>
    <w:div w:id="1181315344">
      <w:bodyDiv w:val="1"/>
      <w:marLeft w:val="0"/>
      <w:marRight w:val="0"/>
      <w:marTop w:val="0"/>
      <w:marBottom w:val="0"/>
      <w:divBdr>
        <w:top w:val="none" w:sz="0" w:space="0" w:color="auto"/>
        <w:left w:val="none" w:sz="0" w:space="0" w:color="auto"/>
        <w:bottom w:val="none" w:sz="0" w:space="0" w:color="auto"/>
        <w:right w:val="none" w:sz="0" w:space="0" w:color="auto"/>
      </w:divBdr>
    </w:div>
    <w:div w:id="1181974181">
      <w:bodyDiv w:val="1"/>
      <w:marLeft w:val="0"/>
      <w:marRight w:val="0"/>
      <w:marTop w:val="0"/>
      <w:marBottom w:val="0"/>
      <w:divBdr>
        <w:top w:val="none" w:sz="0" w:space="0" w:color="auto"/>
        <w:left w:val="none" w:sz="0" w:space="0" w:color="auto"/>
        <w:bottom w:val="none" w:sz="0" w:space="0" w:color="auto"/>
        <w:right w:val="none" w:sz="0" w:space="0" w:color="auto"/>
      </w:divBdr>
    </w:div>
    <w:div w:id="1182742354">
      <w:bodyDiv w:val="1"/>
      <w:marLeft w:val="0"/>
      <w:marRight w:val="0"/>
      <w:marTop w:val="0"/>
      <w:marBottom w:val="0"/>
      <w:divBdr>
        <w:top w:val="none" w:sz="0" w:space="0" w:color="auto"/>
        <w:left w:val="none" w:sz="0" w:space="0" w:color="auto"/>
        <w:bottom w:val="none" w:sz="0" w:space="0" w:color="auto"/>
        <w:right w:val="none" w:sz="0" w:space="0" w:color="auto"/>
      </w:divBdr>
    </w:div>
    <w:div w:id="1187331386">
      <w:bodyDiv w:val="1"/>
      <w:marLeft w:val="0"/>
      <w:marRight w:val="0"/>
      <w:marTop w:val="0"/>
      <w:marBottom w:val="0"/>
      <w:divBdr>
        <w:top w:val="none" w:sz="0" w:space="0" w:color="auto"/>
        <w:left w:val="none" w:sz="0" w:space="0" w:color="auto"/>
        <w:bottom w:val="none" w:sz="0" w:space="0" w:color="auto"/>
        <w:right w:val="none" w:sz="0" w:space="0" w:color="auto"/>
      </w:divBdr>
    </w:div>
    <w:div w:id="1187913174">
      <w:bodyDiv w:val="1"/>
      <w:marLeft w:val="0"/>
      <w:marRight w:val="0"/>
      <w:marTop w:val="0"/>
      <w:marBottom w:val="0"/>
      <w:divBdr>
        <w:top w:val="none" w:sz="0" w:space="0" w:color="auto"/>
        <w:left w:val="none" w:sz="0" w:space="0" w:color="auto"/>
        <w:bottom w:val="none" w:sz="0" w:space="0" w:color="auto"/>
        <w:right w:val="none" w:sz="0" w:space="0" w:color="auto"/>
      </w:divBdr>
    </w:div>
    <w:div w:id="1191652315">
      <w:bodyDiv w:val="1"/>
      <w:marLeft w:val="0"/>
      <w:marRight w:val="0"/>
      <w:marTop w:val="0"/>
      <w:marBottom w:val="0"/>
      <w:divBdr>
        <w:top w:val="none" w:sz="0" w:space="0" w:color="auto"/>
        <w:left w:val="none" w:sz="0" w:space="0" w:color="auto"/>
        <w:bottom w:val="none" w:sz="0" w:space="0" w:color="auto"/>
        <w:right w:val="none" w:sz="0" w:space="0" w:color="auto"/>
      </w:divBdr>
    </w:div>
    <w:div w:id="1193105157">
      <w:bodyDiv w:val="1"/>
      <w:marLeft w:val="0"/>
      <w:marRight w:val="0"/>
      <w:marTop w:val="0"/>
      <w:marBottom w:val="0"/>
      <w:divBdr>
        <w:top w:val="none" w:sz="0" w:space="0" w:color="auto"/>
        <w:left w:val="none" w:sz="0" w:space="0" w:color="auto"/>
        <w:bottom w:val="none" w:sz="0" w:space="0" w:color="auto"/>
        <w:right w:val="none" w:sz="0" w:space="0" w:color="auto"/>
      </w:divBdr>
    </w:div>
    <w:div w:id="1193807965">
      <w:bodyDiv w:val="1"/>
      <w:marLeft w:val="0"/>
      <w:marRight w:val="0"/>
      <w:marTop w:val="0"/>
      <w:marBottom w:val="0"/>
      <w:divBdr>
        <w:top w:val="none" w:sz="0" w:space="0" w:color="auto"/>
        <w:left w:val="none" w:sz="0" w:space="0" w:color="auto"/>
        <w:bottom w:val="none" w:sz="0" w:space="0" w:color="auto"/>
        <w:right w:val="none" w:sz="0" w:space="0" w:color="auto"/>
      </w:divBdr>
    </w:div>
    <w:div w:id="1198348895">
      <w:bodyDiv w:val="1"/>
      <w:marLeft w:val="0"/>
      <w:marRight w:val="0"/>
      <w:marTop w:val="0"/>
      <w:marBottom w:val="0"/>
      <w:divBdr>
        <w:top w:val="none" w:sz="0" w:space="0" w:color="auto"/>
        <w:left w:val="none" w:sz="0" w:space="0" w:color="auto"/>
        <w:bottom w:val="none" w:sz="0" w:space="0" w:color="auto"/>
        <w:right w:val="none" w:sz="0" w:space="0" w:color="auto"/>
      </w:divBdr>
    </w:div>
    <w:div w:id="1200582486">
      <w:bodyDiv w:val="1"/>
      <w:marLeft w:val="0"/>
      <w:marRight w:val="0"/>
      <w:marTop w:val="0"/>
      <w:marBottom w:val="0"/>
      <w:divBdr>
        <w:top w:val="none" w:sz="0" w:space="0" w:color="auto"/>
        <w:left w:val="none" w:sz="0" w:space="0" w:color="auto"/>
        <w:bottom w:val="none" w:sz="0" w:space="0" w:color="auto"/>
        <w:right w:val="none" w:sz="0" w:space="0" w:color="auto"/>
      </w:divBdr>
    </w:div>
    <w:div w:id="1201355487">
      <w:bodyDiv w:val="1"/>
      <w:marLeft w:val="0"/>
      <w:marRight w:val="0"/>
      <w:marTop w:val="0"/>
      <w:marBottom w:val="0"/>
      <w:divBdr>
        <w:top w:val="none" w:sz="0" w:space="0" w:color="auto"/>
        <w:left w:val="none" w:sz="0" w:space="0" w:color="auto"/>
        <w:bottom w:val="none" w:sz="0" w:space="0" w:color="auto"/>
        <w:right w:val="none" w:sz="0" w:space="0" w:color="auto"/>
      </w:divBdr>
    </w:div>
    <w:div w:id="1202204139">
      <w:bodyDiv w:val="1"/>
      <w:marLeft w:val="0"/>
      <w:marRight w:val="0"/>
      <w:marTop w:val="0"/>
      <w:marBottom w:val="0"/>
      <w:divBdr>
        <w:top w:val="none" w:sz="0" w:space="0" w:color="auto"/>
        <w:left w:val="none" w:sz="0" w:space="0" w:color="auto"/>
        <w:bottom w:val="none" w:sz="0" w:space="0" w:color="auto"/>
        <w:right w:val="none" w:sz="0" w:space="0" w:color="auto"/>
      </w:divBdr>
    </w:div>
    <w:div w:id="1203250570">
      <w:bodyDiv w:val="1"/>
      <w:marLeft w:val="0"/>
      <w:marRight w:val="0"/>
      <w:marTop w:val="0"/>
      <w:marBottom w:val="0"/>
      <w:divBdr>
        <w:top w:val="none" w:sz="0" w:space="0" w:color="auto"/>
        <w:left w:val="none" w:sz="0" w:space="0" w:color="auto"/>
        <w:bottom w:val="none" w:sz="0" w:space="0" w:color="auto"/>
        <w:right w:val="none" w:sz="0" w:space="0" w:color="auto"/>
      </w:divBdr>
    </w:div>
    <w:div w:id="1204755217">
      <w:bodyDiv w:val="1"/>
      <w:marLeft w:val="0"/>
      <w:marRight w:val="0"/>
      <w:marTop w:val="0"/>
      <w:marBottom w:val="0"/>
      <w:divBdr>
        <w:top w:val="none" w:sz="0" w:space="0" w:color="auto"/>
        <w:left w:val="none" w:sz="0" w:space="0" w:color="auto"/>
        <w:bottom w:val="none" w:sz="0" w:space="0" w:color="auto"/>
        <w:right w:val="none" w:sz="0" w:space="0" w:color="auto"/>
      </w:divBdr>
    </w:div>
    <w:div w:id="1205022120">
      <w:bodyDiv w:val="1"/>
      <w:marLeft w:val="0"/>
      <w:marRight w:val="0"/>
      <w:marTop w:val="0"/>
      <w:marBottom w:val="0"/>
      <w:divBdr>
        <w:top w:val="none" w:sz="0" w:space="0" w:color="auto"/>
        <w:left w:val="none" w:sz="0" w:space="0" w:color="auto"/>
        <w:bottom w:val="none" w:sz="0" w:space="0" w:color="auto"/>
        <w:right w:val="none" w:sz="0" w:space="0" w:color="auto"/>
      </w:divBdr>
    </w:div>
    <w:div w:id="1205829493">
      <w:bodyDiv w:val="1"/>
      <w:marLeft w:val="0"/>
      <w:marRight w:val="0"/>
      <w:marTop w:val="0"/>
      <w:marBottom w:val="0"/>
      <w:divBdr>
        <w:top w:val="none" w:sz="0" w:space="0" w:color="auto"/>
        <w:left w:val="none" w:sz="0" w:space="0" w:color="auto"/>
        <w:bottom w:val="none" w:sz="0" w:space="0" w:color="auto"/>
        <w:right w:val="none" w:sz="0" w:space="0" w:color="auto"/>
      </w:divBdr>
    </w:div>
    <w:div w:id="1205944150">
      <w:bodyDiv w:val="1"/>
      <w:marLeft w:val="0"/>
      <w:marRight w:val="0"/>
      <w:marTop w:val="0"/>
      <w:marBottom w:val="0"/>
      <w:divBdr>
        <w:top w:val="none" w:sz="0" w:space="0" w:color="auto"/>
        <w:left w:val="none" w:sz="0" w:space="0" w:color="auto"/>
        <w:bottom w:val="none" w:sz="0" w:space="0" w:color="auto"/>
        <w:right w:val="none" w:sz="0" w:space="0" w:color="auto"/>
      </w:divBdr>
    </w:div>
    <w:div w:id="1207521429">
      <w:bodyDiv w:val="1"/>
      <w:marLeft w:val="0"/>
      <w:marRight w:val="0"/>
      <w:marTop w:val="0"/>
      <w:marBottom w:val="0"/>
      <w:divBdr>
        <w:top w:val="none" w:sz="0" w:space="0" w:color="auto"/>
        <w:left w:val="none" w:sz="0" w:space="0" w:color="auto"/>
        <w:bottom w:val="none" w:sz="0" w:space="0" w:color="auto"/>
        <w:right w:val="none" w:sz="0" w:space="0" w:color="auto"/>
      </w:divBdr>
    </w:div>
    <w:div w:id="1209222927">
      <w:bodyDiv w:val="1"/>
      <w:marLeft w:val="0"/>
      <w:marRight w:val="0"/>
      <w:marTop w:val="0"/>
      <w:marBottom w:val="0"/>
      <w:divBdr>
        <w:top w:val="none" w:sz="0" w:space="0" w:color="auto"/>
        <w:left w:val="none" w:sz="0" w:space="0" w:color="auto"/>
        <w:bottom w:val="none" w:sz="0" w:space="0" w:color="auto"/>
        <w:right w:val="none" w:sz="0" w:space="0" w:color="auto"/>
      </w:divBdr>
    </w:div>
    <w:div w:id="1210721887">
      <w:bodyDiv w:val="1"/>
      <w:marLeft w:val="0"/>
      <w:marRight w:val="0"/>
      <w:marTop w:val="0"/>
      <w:marBottom w:val="0"/>
      <w:divBdr>
        <w:top w:val="none" w:sz="0" w:space="0" w:color="auto"/>
        <w:left w:val="none" w:sz="0" w:space="0" w:color="auto"/>
        <w:bottom w:val="none" w:sz="0" w:space="0" w:color="auto"/>
        <w:right w:val="none" w:sz="0" w:space="0" w:color="auto"/>
      </w:divBdr>
      <w:divsChild>
        <w:div w:id="2142335528">
          <w:marLeft w:val="0"/>
          <w:marRight w:val="0"/>
          <w:marTop w:val="0"/>
          <w:marBottom w:val="450"/>
          <w:divBdr>
            <w:top w:val="none" w:sz="0" w:space="0" w:color="auto"/>
            <w:left w:val="none" w:sz="0" w:space="0" w:color="auto"/>
            <w:bottom w:val="none" w:sz="0" w:space="0" w:color="auto"/>
            <w:right w:val="none" w:sz="0" w:space="0" w:color="auto"/>
          </w:divBdr>
          <w:divsChild>
            <w:div w:id="648680162">
              <w:marLeft w:val="0"/>
              <w:marRight w:val="0"/>
              <w:marTop w:val="0"/>
              <w:marBottom w:val="450"/>
              <w:divBdr>
                <w:top w:val="none" w:sz="0" w:space="0" w:color="auto"/>
                <w:left w:val="none" w:sz="0" w:space="0" w:color="auto"/>
                <w:bottom w:val="none" w:sz="0" w:space="0" w:color="auto"/>
                <w:right w:val="none" w:sz="0" w:space="0" w:color="auto"/>
              </w:divBdr>
            </w:div>
          </w:divsChild>
        </w:div>
        <w:div w:id="484125200">
          <w:marLeft w:val="0"/>
          <w:marRight w:val="0"/>
          <w:marTop w:val="0"/>
          <w:marBottom w:val="0"/>
          <w:divBdr>
            <w:top w:val="none" w:sz="0" w:space="0" w:color="auto"/>
            <w:left w:val="none" w:sz="0" w:space="0" w:color="auto"/>
            <w:bottom w:val="none" w:sz="0" w:space="0" w:color="auto"/>
            <w:right w:val="none" w:sz="0" w:space="0" w:color="auto"/>
          </w:divBdr>
        </w:div>
      </w:divsChild>
    </w:div>
    <w:div w:id="1213157700">
      <w:bodyDiv w:val="1"/>
      <w:marLeft w:val="0"/>
      <w:marRight w:val="0"/>
      <w:marTop w:val="0"/>
      <w:marBottom w:val="0"/>
      <w:divBdr>
        <w:top w:val="none" w:sz="0" w:space="0" w:color="auto"/>
        <w:left w:val="none" w:sz="0" w:space="0" w:color="auto"/>
        <w:bottom w:val="none" w:sz="0" w:space="0" w:color="auto"/>
        <w:right w:val="none" w:sz="0" w:space="0" w:color="auto"/>
      </w:divBdr>
    </w:div>
    <w:div w:id="1219900408">
      <w:bodyDiv w:val="1"/>
      <w:marLeft w:val="0"/>
      <w:marRight w:val="0"/>
      <w:marTop w:val="0"/>
      <w:marBottom w:val="0"/>
      <w:divBdr>
        <w:top w:val="none" w:sz="0" w:space="0" w:color="auto"/>
        <w:left w:val="none" w:sz="0" w:space="0" w:color="auto"/>
        <w:bottom w:val="none" w:sz="0" w:space="0" w:color="auto"/>
        <w:right w:val="none" w:sz="0" w:space="0" w:color="auto"/>
      </w:divBdr>
    </w:div>
    <w:div w:id="1221281848">
      <w:bodyDiv w:val="1"/>
      <w:marLeft w:val="0"/>
      <w:marRight w:val="0"/>
      <w:marTop w:val="0"/>
      <w:marBottom w:val="0"/>
      <w:divBdr>
        <w:top w:val="none" w:sz="0" w:space="0" w:color="auto"/>
        <w:left w:val="none" w:sz="0" w:space="0" w:color="auto"/>
        <w:bottom w:val="none" w:sz="0" w:space="0" w:color="auto"/>
        <w:right w:val="none" w:sz="0" w:space="0" w:color="auto"/>
      </w:divBdr>
    </w:div>
    <w:div w:id="1222711117">
      <w:bodyDiv w:val="1"/>
      <w:marLeft w:val="0"/>
      <w:marRight w:val="0"/>
      <w:marTop w:val="0"/>
      <w:marBottom w:val="0"/>
      <w:divBdr>
        <w:top w:val="none" w:sz="0" w:space="0" w:color="auto"/>
        <w:left w:val="none" w:sz="0" w:space="0" w:color="auto"/>
        <w:bottom w:val="none" w:sz="0" w:space="0" w:color="auto"/>
        <w:right w:val="none" w:sz="0" w:space="0" w:color="auto"/>
      </w:divBdr>
    </w:div>
    <w:div w:id="1224490316">
      <w:bodyDiv w:val="1"/>
      <w:marLeft w:val="0"/>
      <w:marRight w:val="0"/>
      <w:marTop w:val="0"/>
      <w:marBottom w:val="0"/>
      <w:divBdr>
        <w:top w:val="none" w:sz="0" w:space="0" w:color="auto"/>
        <w:left w:val="none" w:sz="0" w:space="0" w:color="auto"/>
        <w:bottom w:val="none" w:sz="0" w:space="0" w:color="auto"/>
        <w:right w:val="none" w:sz="0" w:space="0" w:color="auto"/>
      </w:divBdr>
      <w:divsChild>
        <w:div w:id="1613703161">
          <w:marLeft w:val="0"/>
          <w:marRight w:val="0"/>
          <w:marTop w:val="0"/>
          <w:marBottom w:val="0"/>
          <w:divBdr>
            <w:top w:val="none" w:sz="0" w:space="0" w:color="auto"/>
            <w:left w:val="none" w:sz="0" w:space="0" w:color="auto"/>
            <w:bottom w:val="none" w:sz="0" w:space="0" w:color="auto"/>
            <w:right w:val="none" w:sz="0" w:space="0" w:color="auto"/>
          </w:divBdr>
        </w:div>
        <w:div w:id="270867917">
          <w:marLeft w:val="0"/>
          <w:marRight w:val="0"/>
          <w:marTop w:val="0"/>
          <w:marBottom w:val="0"/>
          <w:divBdr>
            <w:top w:val="none" w:sz="0" w:space="0" w:color="auto"/>
            <w:left w:val="none" w:sz="0" w:space="0" w:color="auto"/>
            <w:bottom w:val="none" w:sz="0" w:space="0" w:color="auto"/>
            <w:right w:val="none" w:sz="0" w:space="0" w:color="auto"/>
          </w:divBdr>
        </w:div>
      </w:divsChild>
    </w:div>
    <w:div w:id="1226453146">
      <w:bodyDiv w:val="1"/>
      <w:marLeft w:val="0"/>
      <w:marRight w:val="0"/>
      <w:marTop w:val="0"/>
      <w:marBottom w:val="0"/>
      <w:divBdr>
        <w:top w:val="none" w:sz="0" w:space="0" w:color="auto"/>
        <w:left w:val="none" w:sz="0" w:space="0" w:color="auto"/>
        <w:bottom w:val="none" w:sz="0" w:space="0" w:color="auto"/>
        <w:right w:val="none" w:sz="0" w:space="0" w:color="auto"/>
      </w:divBdr>
    </w:div>
    <w:div w:id="1227256033">
      <w:bodyDiv w:val="1"/>
      <w:marLeft w:val="0"/>
      <w:marRight w:val="0"/>
      <w:marTop w:val="0"/>
      <w:marBottom w:val="0"/>
      <w:divBdr>
        <w:top w:val="none" w:sz="0" w:space="0" w:color="auto"/>
        <w:left w:val="none" w:sz="0" w:space="0" w:color="auto"/>
        <w:bottom w:val="none" w:sz="0" w:space="0" w:color="auto"/>
        <w:right w:val="none" w:sz="0" w:space="0" w:color="auto"/>
      </w:divBdr>
    </w:div>
    <w:div w:id="1228032773">
      <w:bodyDiv w:val="1"/>
      <w:marLeft w:val="0"/>
      <w:marRight w:val="0"/>
      <w:marTop w:val="0"/>
      <w:marBottom w:val="0"/>
      <w:divBdr>
        <w:top w:val="none" w:sz="0" w:space="0" w:color="auto"/>
        <w:left w:val="none" w:sz="0" w:space="0" w:color="auto"/>
        <w:bottom w:val="none" w:sz="0" w:space="0" w:color="auto"/>
        <w:right w:val="none" w:sz="0" w:space="0" w:color="auto"/>
      </w:divBdr>
    </w:div>
    <w:div w:id="1228305301">
      <w:bodyDiv w:val="1"/>
      <w:marLeft w:val="0"/>
      <w:marRight w:val="0"/>
      <w:marTop w:val="0"/>
      <w:marBottom w:val="0"/>
      <w:divBdr>
        <w:top w:val="none" w:sz="0" w:space="0" w:color="auto"/>
        <w:left w:val="none" w:sz="0" w:space="0" w:color="auto"/>
        <w:bottom w:val="none" w:sz="0" w:space="0" w:color="auto"/>
        <w:right w:val="none" w:sz="0" w:space="0" w:color="auto"/>
      </w:divBdr>
    </w:div>
    <w:div w:id="1229422419">
      <w:bodyDiv w:val="1"/>
      <w:marLeft w:val="0"/>
      <w:marRight w:val="0"/>
      <w:marTop w:val="0"/>
      <w:marBottom w:val="0"/>
      <w:divBdr>
        <w:top w:val="none" w:sz="0" w:space="0" w:color="auto"/>
        <w:left w:val="none" w:sz="0" w:space="0" w:color="auto"/>
        <w:bottom w:val="none" w:sz="0" w:space="0" w:color="auto"/>
        <w:right w:val="none" w:sz="0" w:space="0" w:color="auto"/>
      </w:divBdr>
    </w:div>
    <w:div w:id="1236282498">
      <w:bodyDiv w:val="1"/>
      <w:marLeft w:val="0"/>
      <w:marRight w:val="0"/>
      <w:marTop w:val="0"/>
      <w:marBottom w:val="0"/>
      <w:divBdr>
        <w:top w:val="none" w:sz="0" w:space="0" w:color="auto"/>
        <w:left w:val="none" w:sz="0" w:space="0" w:color="auto"/>
        <w:bottom w:val="none" w:sz="0" w:space="0" w:color="auto"/>
        <w:right w:val="none" w:sz="0" w:space="0" w:color="auto"/>
      </w:divBdr>
    </w:div>
    <w:div w:id="1237086422">
      <w:bodyDiv w:val="1"/>
      <w:marLeft w:val="0"/>
      <w:marRight w:val="0"/>
      <w:marTop w:val="0"/>
      <w:marBottom w:val="0"/>
      <w:divBdr>
        <w:top w:val="none" w:sz="0" w:space="0" w:color="auto"/>
        <w:left w:val="none" w:sz="0" w:space="0" w:color="auto"/>
        <w:bottom w:val="none" w:sz="0" w:space="0" w:color="auto"/>
        <w:right w:val="none" w:sz="0" w:space="0" w:color="auto"/>
      </w:divBdr>
    </w:div>
    <w:div w:id="1239706323">
      <w:bodyDiv w:val="1"/>
      <w:marLeft w:val="0"/>
      <w:marRight w:val="0"/>
      <w:marTop w:val="0"/>
      <w:marBottom w:val="0"/>
      <w:divBdr>
        <w:top w:val="none" w:sz="0" w:space="0" w:color="auto"/>
        <w:left w:val="none" w:sz="0" w:space="0" w:color="auto"/>
        <w:bottom w:val="none" w:sz="0" w:space="0" w:color="auto"/>
        <w:right w:val="none" w:sz="0" w:space="0" w:color="auto"/>
      </w:divBdr>
    </w:div>
    <w:div w:id="1243442142">
      <w:bodyDiv w:val="1"/>
      <w:marLeft w:val="0"/>
      <w:marRight w:val="0"/>
      <w:marTop w:val="0"/>
      <w:marBottom w:val="0"/>
      <w:divBdr>
        <w:top w:val="none" w:sz="0" w:space="0" w:color="auto"/>
        <w:left w:val="none" w:sz="0" w:space="0" w:color="auto"/>
        <w:bottom w:val="none" w:sz="0" w:space="0" w:color="auto"/>
        <w:right w:val="none" w:sz="0" w:space="0" w:color="auto"/>
      </w:divBdr>
    </w:div>
    <w:div w:id="1244143353">
      <w:bodyDiv w:val="1"/>
      <w:marLeft w:val="0"/>
      <w:marRight w:val="0"/>
      <w:marTop w:val="0"/>
      <w:marBottom w:val="0"/>
      <w:divBdr>
        <w:top w:val="none" w:sz="0" w:space="0" w:color="auto"/>
        <w:left w:val="none" w:sz="0" w:space="0" w:color="auto"/>
        <w:bottom w:val="none" w:sz="0" w:space="0" w:color="auto"/>
        <w:right w:val="none" w:sz="0" w:space="0" w:color="auto"/>
      </w:divBdr>
    </w:div>
    <w:div w:id="1244757610">
      <w:bodyDiv w:val="1"/>
      <w:marLeft w:val="0"/>
      <w:marRight w:val="0"/>
      <w:marTop w:val="0"/>
      <w:marBottom w:val="0"/>
      <w:divBdr>
        <w:top w:val="none" w:sz="0" w:space="0" w:color="auto"/>
        <w:left w:val="none" w:sz="0" w:space="0" w:color="auto"/>
        <w:bottom w:val="none" w:sz="0" w:space="0" w:color="auto"/>
        <w:right w:val="none" w:sz="0" w:space="0" w:color="auto"/>
      </w:divBdr>
    </w:div>
    <w:div w:id="1251159131">
      <w:bodyDiv w:val="1"/>
      <w:marLeft w:val="0"/>
      <w:marRight w:val="0"/>
      <w:marTop w:val="0"/>
      <w:marBottom w:val="0"/>
      <w:divBdr>
        <w:top w:val="none" w:sz="0" w:space="0" w:color="auto"/>
        <w:left w:val="none" w:sz="0" w:space="0" w:color="auto"/>
        <w:bottom w:val="none" w:sz="0" w:space="0" w:color="auto"/>
        <w:right w:val="none" w:sz="0" w:space="0" w:color="auto"/>
      </w:divBdr>
    </w:div>
    <w:div w:id="1251350449">
      <w:bodyDiv w:val="1"/>
      <w:marLeft w:val="0"/>
      <w:marRight w:val="0"/>
      <w:marTop w:val="0"/>
      <w:marBottom w:val="0"/>
      <w:divBdr>
        <w:top w:val="none" w:sz="0" w:space="0" w:color="auto"/>
        <w:left w:val="none" w:sz="0" w:space="0" w:color="auto"/>
        <w:bottom w:val="none" w:sz="0" w:space="0" w:color="auto"/>
        <w:right w:val="none" w:sz="0" w:space="0" w:color="auto"/>
      </w:divBdr>
    </w:div>
    <w:div w:id="1254900118">
      <w:bodyDiv w:val="1"/>
      <w:marLeft w:val="0"/>
      <w:marRight w:val="0"/>
      <w:marTop w:val="0"/>
      <w:marBottom w:val="0"/>
      <w:divBdr>
        <w:top w:val="none" w:sz="0" w:space="0" w:color="auto"/>
        <w:left w:val="none" w:sz="0" w:space="0" w:color="auto"/>
        <w:bottom w:val="none" w:sz="0" w:space="0" w:color="auto"/>
        <w:right w:val="none" w:sz="0" w:space="0" w:color="auto"/>
      </w:divBdr>
    </w:div>
    <w:div w:id="1257322860">
      <w:bodyDiv w:val="1"/>
      <w:marLeft w:val="0"/>
      <w:marRight w:val="0"/>
      <w:marTop w:val="0"/>
      <w:marBottom w:val="0"/>
      <w:divBdr>
        <w:top w:val="none" w:sz="0" w:space="0" w:color="auto"/>
        <w:left w:val="none" w:sz="0" w:space="0" w:color="auto"/>
        <w:bottom w:val="none" w:sz="0" w:space="0" w:color="auto"/>
        <w:right w:val="none" w:sz="0" w:space="0" w:color="auto"/>
      </w:divBdr>
    </w:div>
    <w:div w:id="1263151896">
      <w:bodyDiv w:val="1"/>
      <w:marLeft w:val="0"/>
      <w:marRight w:val="0"/>
      <w:marTop w:val="0"/>
      <w:marBottom w:val="0"/>
      <w:divBdr>
        <w:top w:val="none" w:sz="0" w:space="0" w:color="auto"/>
        <w:left w:val="none" w:sz="0" w:space="0" w:color="auto"/>
        <w:bottom w:val="none" w:sz="0" w:space="0" w:color="auto"/>
        <w:right w:val="none" w:sz="0" w:space="0" w:color="auto"/>
      </w:divBdr>
    </w:div>
    <w:div w:id="1264997645">
      <w:bodyDiv w:val="1"/>
      <w:marLeft w:val="0"/>
      <w:marRight w:val="0"/>
      <w:marTop w:val="0"/>
      <w:marBottom w:val="0"/>
      <w:divBdr>
        <w:top w:val="none" w:sz="0" w:space="0" w:color="auto"/>
        <w:left w:val="none" w:sz="0" w:space="0" w:color="auto"/>
        <w:bottom w:val="none" w:sz="0" w:space="0" w:color="auto"/>
        <w:right w:val="none" w:sz="0" w:space="0" w:color="auto"/>
      </w:divBdr>
    </w:div>
    <w:div w:id="1265724053">
      <w:bodyDiv w:val="1"/>
      <w:marLeft w:val="0"/>
      <w:marRight w:val="0"/>
      <w:marTop w:val="0"/>
      <w:marBottom w:val="0"/>
      <w:divBdr>
        <w:top w:val="none" w:sz="0" w:space="0" w:color="auto"/>
        <w:left w:val="none" w:sz="0" w:space="0" w:color="auto"/>
        <w:bottom w:val="none" w:sz="0" w:space="0" w:color="auto"/>
        <w:right w:val="none" w:sz="0" w:space="0" w:color="auto"/>
      </w:divBdr>
    </w:div>
    <w:div w:id="1266040526">
      <w:bodyDiv w:val="1"/>
      <w:marLeft w:val="0"/>
      <w:marRight w:val="0"/>
      <w:marTop w:val="0"/>
      <w:marBottom w:val="0"/>
      <w:divBdr>
        <w:top w:val="none" w:sz="0" w:space="0" w:color="auto"/>
        <w:left w:val="none" w:sz="0" w:space="0" w:color="auto"/>
        <w:bottom w:val="none" w:sz="0" w:space="0" w:color="auto"/>
        <w:right w:val="none" w:sz="0" w:space="0" w:color="auto"/>
      </w:divBdr>
    </w:div>
    <w:div w:id="1266575335">
      <w:bodyDiv w:val="1"/>
      <w:marLeft w:val="0"/>
      <w:marRight w:val="0"/>
      <w:marTop w:val="0"/>
      <w:marBottom w:val="0"/>
      <w:divBdr>
        <w:top w:val="none" w:sz="0" w:space="0" w:color="auto"/>
        <w:left w:val="none" w:sz="0" w:space="0" w:color="auto"/>
        <w:bottom w:val="none" w:sz="0" w:space="0" w:color="auto"/>
        <w:right w:val="none" w:sz="0" w:space="0" w:color="auto"/>
      </w:divBdr>
    </w:div>
    <w:div w:id="1271429817">
      <w:bodyDiv w:val="1"/>
      <w:marLeft w:val="0"/>
      <w:marRight w:val="0"/>
      <w:marTop w:val="0"/>
      <w:marBottom w:val="0"/>
      <w:divBdr>
        <w:top w:val="none" w:sz="0" w:space="0" w:color="auto"/>
        <w:left w:val="none" w:sz="0" w:space="0" w:color="auto"/>
        <w:bottom w:val="none" w:sz="0" w:space="0" w:color="auto"/>
        <w:right w:val="none" w:sz="0" w:space="0" w:color="auto"/>
      </w:divBdr>
    </w:div>
    <w:div w:id="1275478533">
      <w:bodyDiv w:val="1"/>
      <w:marLeft w:val="0"/>
      <w:marRight w:val="0"/>
      <w:marTop w:val="0"/>
      <w:marBottom w:val="0"/>
      <w:divBdr>
        <w:top w:val="none" w:sz="0" w:space="0" w:color="auto"/>
        <w:left w:val="none" w:sz="0" w:space="0" w:color="auto"/>
        <w:bottom w:val="none" w:sz="0" w:space="0" w:color="auto"/>
        <w:right w:val="none" w:sz="0" w:space="0" w:color="auto"/>
      </w:divBdr>
    </w:div>
    <w:div w:id="1276785494">
      <w:bodyDiv w:val="1"/>
      <w:marLeft w:val="0"/>
      <w:marRight w:val="0"/>
      <w:marTop w:val="0"/>
      <w:marBottom w:val="0"/>
      <w:divBdr>
        <w:top w:val="none" w:sz="0" w:space="0" w:color="auto"/>
        <w:left w:val="none" w:sz="0" w:space="0" w:color="auto"/>
        <w:bottom w:val="none" w:sz="0" w:space="0" w:color="auto"/>
        <w:right w:val="none" w:sz="0" w:space="0" w:color="auto"/>
      </w:divBdr>
    </w:div>
    <w:div w:id="1277369755">
      <w:bodyDiv w:val="1"/>
      <w:marLeft w:val="0"/>
      <w:marRight w:val="0"/>
      <w:marTop w:val="0"/>
      <w:marBottom w:val="0"/>
      <w:divBdr>
        <w:top w:val="none" w:sz="0" w:space="0" w:color="auto"/>
        <w:left w:val="none" w:sz="0" w:space="0" w:color="auto"/>
        <w:bottom w:val="none" w:sz="0" w:space="0" w:color="auto"/>
        <w:right w:val="none" w:sz="0" w:space="0" w:color="auto"/>
      </w:divBdr>
    </w:div>
    <w:div w:id="1278678334">
      <w:bodyDiv w:val="1"/>
      <w:marLeft w:val="0"/>
      <w:marRight w:val="0"/>
      <w:marTop w:val="0"/>
      <w:marBottom w:val="0"/>
      <w:divBdr>
        <w:top w:val="none" w:sz="0" w:space="0" w:color="auto"/>
        <w:left w:val="none" w:sz="0" w:space="0" w:color="auto"/>
        <w:bottom w:val="none" w:sz="0" w:space="0" w:color="auto"/>
        <w:right w:val="none" w:sz="0" w:space="0" w:color="auto"/>
      </w:divBdr>
      <w:divsChild>
        <w:div w:id="1109203218">
          <w:marLeft w:val="0"/>
          <w:marRight w:val="0"/>
          <w:marTop w:val="0"/>
          <w:marBottom w:val="0"/>
          <w:divBdr>
            <w:top w:val="none" w:sz="0" w:space="0" w:color="auto"/>
            <w:left w:val="none" w:sz="0" w:space="0" w:color="auto"/>
            <w:bottom w:val="none" w:sz="0" w:space="0" w:color="auto"/>
            <w:right w:val="none" w:sz="0" w:space="0" w:color="auto"/>
          </w:divBdr>
          <w:divsChild>
            <w:div w:id="241984824">
              <w:marLeft w:val="0"/>
              <w:marRight w:val="0"/>
              <w:marTop w:val="240"/>
              <w:marBottom w:val="480"/>
              <w:divBdr>
                <w:top w:val="none" w:sz="0" w:space="0" w:color="auto"/>
                <w:left w:val="none" w:sz="0" w:space="0" w:color="auto"/>
                <w:bottom w:val="none" w:sz="0" w:space="0" w:color="auto"/>
                <w:right w:val="none" w:sz="0" w:space="0" w:color="auto"/>
              </w:divBdr>
              <w:divsChild>
                <w:div w:id="1698846940">
                  <w:marLeft w:val="0"/>
                  <w:marRight w:val="0"/>
                  <w:marTop w:val="0"/>
                  <w:marBottom w:val="0"/>
                  <w:divBdr>
                    <w:top w:val="none" w:sz="0" w:space="0" w:color="auto"/>
                    <w:left w:val="none" w:sz="0" w:space="0" w:color="auto"/>
                    <w:bottom w:val="none" w:sz="0" w:space="0" w:color="auto"/>
                    <w:right w:val="none" w:sz="0" w:space="0" w:color="auto"/>
                  </w:divBdr>
                  <w:divsChild>
                    <w:div w:id="855996530">
                      <w:marLeft w:val="0"/>
                      <w:marRight w:val="0"/>
                      <w:marTop w:val="0"/>
                      <w:marBottom w:val="0"/>
                      <w:divBdr>
                        <w:top w:val="none" w:sz="0" w:space="0" w:color="auto"/>
                        <w:left w:val="none" w:sz="0" w:space="0" w:color="auto"/>
                        <w:bottom w:val="none" w:sz="0" w:space="0" w:color="auto"/>
                        <w:right w:val="none" w:sz="0" w:space="0" w:color="auto"/>
                      </w:divBdr>
                      <w:divsChild>
                        <w:div w:id="1613585666">
                          <w:marLeft w:val="0"/>
                          <w:marRight w:val="0"/>
                          <w:marTop w:val="0"/>
                          <w:marBottom w:val="0"/>
                          <w:divBdr>
                            <w:top w:val="none" w:sz="0" w:space="0" w:color="auto"/>
                            <w:left w:val="none" w:sz="0" w:space="0" w:color="auto"/>
                            <w:bottom w:val="none" w:sz="0" w:space="0" w:color="auto"/>
                            <w:right w:val="none" w:sz="0" w:space="0" w:color="auto"/>
                          </w:divBdr>
                          <w:divsChild>
                            <w:div w:id="1230993272">
                              <w:marLeft w:val="0"/>
                              <w:marRight w:val="0"/>
                              <w:marTop w:val="0"/>
                              <w:marBottom w:val="0"/>
                              <w:divBdr>
                                <w:top w:val="none" w:sz="0" w:space="0" w:color="auto"/>
                                <w:left w:val="none" w:sz="0" w:space="0" w:color="auto"/>
                                <w:bottom w:val="none" w:sz="0" w:space="0" w:color="auto"/>
                                <w:right w:val="none" w:sz="0" w:space="0" w:color="auto"/>
                              </w:divBdr>
                              <w:divsChild>
                                <w:div w:id="1173960610">
                                  <w:marLeft w:val="0"/>
                                  <w:marRight w:val="0"/>
                                  <w:marTop w:val="0"/>
                                  <w:marBottom w:val="0"/>
                                  <w:divBdr>
                                    <w:top w:val="none" w:sz="0" w:space="0" w:color="auto"/>
                                    <w:left w:val="none" w:sz="0" w:space="0" w:color="auto"/>
                                    <w:bottom w:val="none" w:sz="0" w:space="0" w:color="auto"/>
                                    <w:right w:val="none" w:sz="0" w:space="0" w:color="auto"/>
                                  </w:divBdr>
                                  <w:divsChild>
                                    <w:div w:id="1736665184">
                                      <w:marLeft w:val="0"/>
                                      <w:marRight w:val="0"/>
                                      <w:marTop w:val="0"/>
                                      <w:marBottom w:val="0"/>
                                      <w:divBdr>
                                        <w:top w:val="none" w:sz="0" w:space="0" w:color="auto"/>
                                        <w:left w:val="none" w:sz="0" w:space="0" w:color="auto"/>
                                        <w:bottom w:val="none" w:sz="0" w:space="0" w:color="auto"/>
                                        <w:right w:val="none" w:sz="0" w:space="0" w:color="auto"/>
                                      </w:divBdr>
                                      <w:divsChild>
                                        <w:div w:id="2116175082">
                                          <w:marLeft w:val="0"/>
                                          <w:marRight w:val="0"/>
                                          <w:marTop w:val="0"/>
                                          <w:marBottom w:val="0"/>
                                          <w:divBdr>
                                            <w:top w:val="none" w:sz="0" w:space="0" w:color="auto"/>
                                            <w:left w:val="none" w:sz="0" w:space="0" w:color="auto"/>
                                            <w:bottom w:val="none" w:sz="0" w:space="0" w:color="auto"/>
                                            <w:right w:val="none" w:sz="0" w:space="0" w:color="auto"/>
                                          </w:divBdr>
                                          <w:divsChild>
                                            <w:div w:id="2012681694">
                                              <w:marLeft w:val="0"/>
                                              <w:marRight w:val="0"/>
                                              <w:marTop w:val="0"/>
                                              <w:marBottom w:val="0"/>
                                              <w:divBdr>
                                                <w:top w:val="none" w:sz="0" w:space="0" w:color="auto"/>
                                                <w:left w:val="none" w:sz="0" w:space="0" w:color="auto"/>
                                                <w:bottom w:val="none" w:sz="0" w:space="0" w:color="auto"/>
                                                <w:right w:val="none" w:sz="0" w:space="0" w:color="auto"/>
                                              </w:divBdr>
                                              <w:divsChild>
                                                <w:div w:id="32192102">
                                                  <w:marLeft w:val="0"/>
                                                  <w:marRight w:val="0"/>
                                                  <w:marTop w:val="0"/>
                                                  <w:marBottom w:val="0"/>
                                                  <w:divBdr>
                                                    <w:top w:val="none" w:sz="0" w:space="0" w:color="auto"/>
                                                    <w:left w:val="none" w:sz="0" w:space="0" w:color="auto"/>
                                                    <w:bottom w:val="none" w:sz="0" w:space="0" w:color="auto"/>
                                                    <w:right w:val="none" w:sz="0" w:space="0" w:color="auto"/>
                                                  </w:divBdr>
                                                  <w:divsChild>
                                                    <w:div w:id="1095634551">
                                                      <w:marLeft w:val="0"/>
                                                      <w:marRight w:val="0"/>
                                                      <w:marTop w:val="0"/>
                                                      <w:marBottom w:val="0"/>
                                                      <w:divBdr>
                                                        <w:top w:val="none" w:sz="0" w:space="0" w:color="auto"/>
                                                        <w:left w:val="none" w:sz="0" w:space="0" w:color="auto"/>
                                                        <w:bottom w:val="none" w:sz="0" w:space="0" w:color="auto"/>
                                                        <w:right w:val="none" w:sz="0" w:space="0" w:color="auto"/>
                                                      </w:divBdr>
                                                      <w:divsChild>
                                                        <w:div w:id="1290550054">
                                                          <w:marLeft w:val="0"/>
                                                          <w:marRight w:val="0"/>
                                                          <w:marTop w:val="0"/>
                                                          <w:marBottom w:val="0"/>
                                                          <w:divBdr>
                                                            <w:top w:val="none" w:sz="0" w:space="0" w:color="auto"/>
                                                            <w:left w:val="none" w:sz="0" w:space="0" w:color="auto"/>
                                                            <w:bottom w:val="none" w:sz="0" w:space="0" w:color="auto"/>
                                                            <w:right w:val="none" w:sz="0" w:space="0" w:color="auto"/>
                                                          </w:divBdr>
                                                          <w:divsChild>
                                                            <w:div w:id="19653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9987073">
      <w:bodyDiv w:val="1"/>
      <w:marLeft w:val="0"/>
      <w:marRight w:val="0"/>
      <w:marTop w:val="0"/>
      <w:marBottom w:val="0"/>
      <w:divBdr>
        <w:top w:val="none" w:sz="0" w:space="0" w:color="auto"/>
        <w:left w:val="none" w:sz="0" w:space="0" w:color="auto"/>
        <w:bottom w:val="none" w:sz="0" w:space="0" w:color="auto"/>
        <w:right w:val="none" w:sz="0" w:space="0" w:color="auto"/>
      </w:divBdr>
    </w:div>
    <w:div w:id="1280992219">
      <w:bodyDiv w:val="1"/>
      <w:marLeft w:val="0"/>
      <w:marRight w:val="0"/>
      <w:marTop w:val="0"/>
      <w:marBottom w:val="0"/>
      <w:divBdr>
        <w:top w:val="none" w:sz="0" w:space="0" w:color="auto"/>
        <w:left w:val="none" w:sz="0" w:space="0" w:color="auto"/>
        <w:bottom w:val="none" w:sz="0" w:space="0" w:color="auto"/>
        <w:right w:val="none" w:sz="0" w:space="0" w:color="auto"/>
      </w:divBdr>
    </w:div>
    <w:div w:id="1281649806">
      <w:bodyDiv w:val="1"/>
      <w:marLeft w:val="0"/>
      <w:marRight w:val="0"/>
      <w:marTop w:val="0"/>
      <w:marBottom w:val="0"/>
      <w:divBdr>
        <w:top w:val="none" w:sz="0" w:space="0" w:color="auto"/>
        <w:left w:val="none" w:sz="0" w:space="0" w:color="auto"/>
        <w:bottom w:val="none" w:sz="0" w:space="0" w:color="auto"/>
        <w:right w:val="none" w:sz="0" w:space="0" w:color="auto"/>
      </w:divBdr>
    </w:div>
    <w:div w:id="1282146340">
      <w:bodyDiv w:val="1"/>
      <w:marLeft w:val="0"/>
      <w:marRight w:val="0"/>
      <w:marTop w:val="0"/>
      <w:marBottom w:val="0"/>
      <w:divBdr>
        <w:top w:val="none" w:sz="0" w:space="0" w:color="auto"/>
        <w:left w:val="none" w:sz="0" w:space="0" w:color="auto"/>
        <w:bottom w:val="none" w:sz="0" w:space="0" w:color="auto"/>
        <w:right w:val="none" w:sz="0" w:space="0" w:color="auto"/>
      </w:divBdr>
    </w:div>
    <w:div w:id="1282689581">
      <w:bodyDiv w:val="1"/>
      <w:marLeft w:val="0"/>
      <w:marRight w:val="0"/>
      <w:marTop w:val="0"/>
      <w:marBottom w:val="0"/>
      <w:divBdr>
        <w:top w:val="none" w:sz="0" w:space="0" w:color="auto"/>
        <w:left w:val="none" w:sz="0" w:space="0" w:color="auto"/>
        <w:bottom w:val="none" w:sz="0" w:space="0" w:color="auto"/>
        <w:right w:val="none" w:sz="0" w:space="0" w:color="auto"/>
      </w:divBdr>
    </w:div>
    <w:div w:id="1285233299">
      <w:bodyDiv w:val="1"/>
      <w:marLeft w:val="0"/>
      <w:marRight w:val="0"/>
      <w:marTop w:val="0"/>
      <w:marBottom w:val="0"/>
      <w:divBdr>
        <w:top w:val="none" w:sz="0" w:space="0" w:color="auto"/>
        <w:left w:val="none" w:sz="0" w:space="0" w:color="auto"/>
        <w:bottom w:val="none" w:sz="0" w:space="0" w:color="auto"/>
        <w:right w:val="none" w:sz="0" w:space="0" w:color="auto"/>
      </w:divBdr>
      <w:divsChild>
        <w:div w:id="957564180">
          <w:marLeft w:val="0"/>
          <w:marRight w:val="0"/>
          <w:marTop w:val="0"/>
          <w:marBottom w:val="0"/>
          <w:divBdr>
            <w:top w:val="none" w:sz="0" w:space="0" w:color="auto"/>
            <w:left w:val="none" w:sz="0" w:space="0" w:color="auto"/>
            <w:bottom w:val="none" w:sz="0" w:space="0" w:color="auto"/>
            <w:right w:val="none" w:sz="0" w:space="0" w:color="auto"/>
          </w:divBdr>
        </w:div>
        <w:div w:id="1240555665">
          <w:marLeft w:val="0"/>
          <w:marRight w:val="0"/>
          <w:marTop w:val="0"/>
          <w:marBottom w:val="0"/>
          <w:divBdr>
            <w:top w:val="none" w:sz="0" w:space="0" w:color="auto"/>
            <w:left w:val="none" w:sz="0" w:space="0" w:color="auto"/>
            <w:bottom w:val="none" w:sz="0" w:space="0" w:color="auto"/>
            <w:right w:val="none" w:sz="0" w:space="0" w:color="auto"/>
          </w:divBdr>
          <w:divsChild>
            <w:div w:id="1222444675">
              <w:marLeft w:val="0"/>
              <w:marRight w:val="0"/>
              <w:marTop w:val="0"/>
              <w:marBottom w:val="0"/>
              <w:divBdr>
                <w:top w:val="none" w:sz="0" w:space="0" w:color="auto"/>
                <w:left w:val="none" w:sz="0" w:space="0" w:color="auto"/>
                <w:bottom w:val="none" w:sz="0" w:space="0" w:color="auto"/>
                <w:right w:val="none" w:sz="0" w:space="0" w:color="auto"/>
              </w:divBdr>
              <w:divsChild>
                <w:div w:id="718212155">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286694642">
      <w:bodyDiv w:val="1"/>
      <w:marLeft w:val="0"/>
      <w:marRight w:val="0"/>
      <w:marTop w:val="0"/>
      <w:marBottom w:val="0"/>
      <w:divBdr>
        <w:top w:val="none" w:sz="0" w:space="0" w:color="auto"/>
        <w:left w:val="none" w:sz="0" w:space="0" w:color="auto"/>
        <w:bottom w:val="none" w:sz="0" w:space="0" w:color="auto"/>
        <w:right w:val="none" w:sz="0" w:space="0" w:color="auto"/>
      </w:divBdr>
    </w:div>
    <w:div w:id="1288319852">
      <w:bodyDiv w:val="1"/>
      <w:marLeft w:val="0"/>
      <w:marRight w:val="0"/>
      <w:marTop w:val="0"/>
      <w:marBottom w:val="0"/>
      <w:divBdr>
        <w:top w:val="none" w:sz="0" w:space="0" w:color="auto"/>
        <w:left w:val="none" w:sz="0" w:space="0" w:color="auto"/>
        <w:bottom w:val="none" w:sz="0" w:space="0" w:color="auto"/>
        <w:right w:val="none" w:sz="0" w:space="0" w:color="auto"/>
      </w:divBdr>
    </w:div>
    <w:div w:id="1289357629">
      <w:bodyDiv w:val="1"/>
      <w:marLeft w:val="0"/>
      <w:marRight w:val="0"/>
      <w:marTop w:val="0"/>
      <w:marBottom w:val="0"/>
      <w:divBdr>
        <w:top w:val="none" w:sz="0" w:space="0" w:color="auto"/>
        <w:left w:val="none" w:sz="0" w:space="0" w:color="auto"/>
        <w:bottom w:val="none" w:sz="0" w:space="0" w:color="auto"/>
        <w:right w:val="none" w:sz="0" w:space="0" w:color="auto"/>
      </w:divBdr>
    </w:div>
    <w:div w:id="1291860975">
      <w:bodyDiv w:val="1"/>
      <w:marLeft w:val="0"/>
      <w:marRight w:val="0"/>
      <w:marTop w:val="0"/>
      <w:marBottom w:val="0"/>
      <w:divBdr>
        <w:top w:val="none" w:sz="0" w:space="0" w:color="auto"/>
        <w:left w:val="none" w:sz="0" w:space="0" w:color="auto"/>
        <w:bottom w:val="none" w:sz="0" w:space="0" w:color="auto"/>
        <w:right w:val="none" w:sz="0" w:space="0" w:color="auto"/>
      </w:divBdr>
    </w:div>
    <w:div w:id="1293708438">
      <w:bodyDiv w:val="1"/>
      <w:marLeft w:val="0"/>
      <w:marRight w:val="0"/>
      <w:marTop w:val="0"/>
      <w:marBottom w:val="0"/>
      <w:divBdr>
        <w:top w:val="none" w:sz="0" w:space="0" w:color="auto"/>
        <w:left w:val="none" w:sz="0" w:space="0" w:color="auto"/>
        <w:bottom w:val="none" w:sz="0" w:space="0" w:color="auto"/>
        <w:right w:val="none" w:sz="0" w:space="0" w:color="auto"/>
      </w:divBdr>
    </w:div>
    <w:div w:id="1302227584">
      <w:bodyDiv w:val="1"/>
      <w:marLeft w:val="0"/>
      <w:marRight w:val="0"/>
      <w:marTop w:val="0"/>
      <w:marBottom w:val="0"/>
      <w:divBdr>
        <w:top w:val="none" w:sz="0" w:space="0" w:color="auto"/>
        <w:left w:val="none" w:sz="0" w:space="0" w:color="auto"/>
        <w:bottom w:val="none" w:sz="0" w:space="0" w:color="auto"/>
        <w:right w:val="none" w:sz="0" w:space="0" w:color="auto"/>
      </w:divBdr>
    </w:div>
    <w:div w:id="1302271650">
      <w:bodyDiv w:val="1"/>
      <w:marLeft w:val="0"/>
      <w:marRight w:val="0"/>
      <w:marTop w:val="0"/>
      <w:marBottom w:val="0"/>
      <w:divBdr>
        <w:top w:val="none" w:sz="0" w:space="0" w:color="auto"/>
        <w:left w:val="none" w:sz="0" w:space="0" w:color="auto"/>
        <w:bottom w:val="none" w:sz="0" w:space="0" w:color="auto"/>
        <w:right w:val="none" w:sz="0" w:space="0" w:color="auto"/>
      </w:divBdr>
    </w:div>
    <w:div w:id="1306352693">
      <w:bodyDiv w:val="1"/>
      <w:marLeft w:val="0"/>
      <w:marRight w:val="0"/>
      <w:marTop w:val="0"/>
      <w:marBottom w:val="0"/>
      <w:divBdr>
        <w:top w:val="none" w:sz="0" w:space="0" w:color="auto"/>
        <w:left w:val="none" w:sz="0" w:space="0" w:color="auto"/>
        <w:bottom w:val="none" w:sz="0" w:space="0" w:color="auto"/>
        <w:right w:val="none" w:sz="0" w:space="0" w:color="auto"/>
      </w:divBdr>
    </w:div>
    <w:div w:id="1306543367">
      <w:bodyDiv w:val="1"/>
      <w:marLeft w:val="0"/>
      <w:marRight w:val="0"/>
      <w:marTop w:val="0"/>
      <w:marBottom w:val="0"/>
      <w:divBdr>
        <w:top w:val="none" w:sz="0" w:space="0" w:color="auto"/>
        <w:left w:val="none" w:sz="0" w:space="0" w:color="auto"/>
        <w:bottom w:val="none" w:sz="0" w:space="0" w:color="auto"/>
        <w:right w:val="none" w:sz="0" w:space="0" w:color="auto"/>
      </w:divBdr>
    </w:div>
    <w:div w:id="1306818958">
      <w:bodyDiv w:val="1"/>
      <w:marLeft w:val="0"/>
      <w:marRight w:val="0"/>
      <w:marTop w:val="0"/>
      <w:marBottom w:val="0"/>
      <w:divBdr>
        <w:top w:val="none" w:sz="0" w:space="0" w:color="auto"/>
        <w:left w:val="none" w:sz="0" w:space="0" w:color="auto"/>
        <w:bottom w:val="none" w:sz="0" w:space="0" w:color="auto"/>
        <w:right w:val="none" w:sz="0" w:space="0" w:color="auto"/>
      </w:divBdr>
    </w:div>
    <w:div w:id="1307474508">
      <w:bodyDiv w:val="1"/>
      <w:marLeft w:val="0"/>
      <w:marRight w:val="0"/>
      <w:marTop w:val="0"/>
      <w:marBottom w:val="0"/>
      <w:divBdr>
        <w:top w:val="none" w:sz="0" w:space="0" w:color="auto"/>
        <w:left w:val="none" w:sz="0" w:space="0" w:color="auto"/>
        <w:bottom w:val="none" w:sz="0" w:space="0" w:color="auto"/>
        <w:right w:val="none" w:sz="0" w:space="0" w:color="auto"/>
      </w:divBdr>
    </w:div>
    <w:div w:id="1309244666">
      <w:bodyDiv w:val="1"/>
      <w:marLeft w:val="0"/>
      <w:marRight w:val="0"/>
      <w:marTop w:val="0"/>
      <w:marBottom w:val="0"/>
      <w:divBdr>
        <w:top w:val="none" w:sz="0" w:space="0" w:color="auto"/>
        <w:left w:val="none" w:sz="0" w:space="0" w:color="auto"/>
        <w:bottom w:val="none" w:sz="0" w:space="0" w:color="auto"/>
        <w:right w:val="none" w:sz="0" w:space="0" w:color="auto"/>
      </w:divBdr>
      <w:divsChild>
        <w:div w:id="1419519547">
          <w:marLeft w:val="0"/>
          <w:marRight w:val="0"/>
          <w:marTop w:val="0"/>
          <w:marBottom w:val="0"/>
          <w:divBdr>
            <w:top w:val="single" w:sz="2" w:space="4" w:color="DBDBDB"/>
            <w:left w:val="none" w:sz="0" w:space="0" w:color="auto"/>
            <w:bottom w:val="none" w:sz="0" w:space="0" w:color="auto"/>
            <w:right w:val="none" w:sz="0" w:space="0" w:color="auto"/>
          </w:divBdr>
          <w:divsChild>
            <w:div w:id="1944413580">
              <w:marLeft w:val="0"/>
              <w:marRight w:val="0"/>
              <w:marTop w:val="0"/>
              <w:marBottom w:val="0"/>
              <w:divBdr>
                <w:top w:val="none" w:sz="0" w:space="0" w:color="auto"/>
                <w:left w:val="none" w:sz="0" w:space="0" w:color="auto"/>
                <w:bottom w:val="none" w:sz="0" w:space="0" w:color="auto"/>
                <w:right w:val="none" w:sz="0" w:space="0" w:color="auto"/>
              </w:divBdr>
            </w:div>
          </w:divsChild>
        </w:div>
        <w:div w:id="640890415">
          <w:marLeft w:val="0"/>
          <w:marRight w:val="0"/>
          <w:marTop w:val="0"/>
          <w:marBottom w:val="0"/>
          <w:divBdr>
            <w:top w:val="single" w:sz="2" w:space="4" w:color="DBDBDB"/>
            <w:left w:val="none" w:sz="0" w:space="0" w:color="auto"/>
            <w:bottom w:val="none" w:sz="0" w:space="0" w:color="auto"/>
            <w:right w:val="none" w:sz="0" w:space="0" w:color="auto"/>
          </w:divBdr>
        </w:div>
      </w:divsChild>
    </w:div>
    <w:div w:id="1311059092">
      <w:bodyDiv w:val="1"/>
      <w:marLeft w:val="0"/>
      <w:marRight w:val="0"/>
      <w:marTop w:val="0"/>
      <w:marBottom w:val="0"/>
      <w:divBdr>
        <w:top w:val="none" w:sz="0" w:space="0" w:color="auto"/>
        <w:left w:val="none" w:sz="0" w:space="0" w:color="auto"/>
        <w:bottom w:val="none" w:sz="0" w:space="0" w:color="auto"/>
        <w:right w:val="none" w:sz="0" w:space="0" w:color="auto"/>
      </w:divBdr>
      <w:divsChild>
        <w:div w:id="1401293890">
          <w:marLeft w:val="0"/>
          <w:marRight w:val="0"/>
          <w:marTop w:val="0"/>
          <w:marBottom w:val="0"/>
          <w:divBdr>
            <w:top w:val="none" w:sz="0" w:space="0" w:color="auto"/>
            <w:left w:val="none" w:sz="0" w:space="0" w:color="auto"/>
            <w:bottom w:val="none" w:sz="0" w:space="0" w:color="auto"/>
            <w:right w:val="none" w:sz="0" w:space="0" w:color="auto"/>
          </w:divBdr>
          <w:divsChild>
            <w:div w:id="249119704">
              <w:marLeft w:val="0"/>
              <w:marRight w:val="0"/>
              <w:marTop w:val="0"/>
              <w:marBottom w:val="0"/>
              <w:divBdr>
                <w:top w:val="none" w:sz="0" w:space="0" w:color="auto"/>
                <w:left w:val="none" w:sz="0" w:space="0" w:color="auto"/>
                <w:bottom w:val="none" w:sz="0" w:space="0" w:color="auto"/>
                <w:right w:val="none" w:sz="0" w:space="0" w:color="auto"/>
              </w:divBdr>
              <w:divsChild>
                <w:div w:id="574509559">
                  <w:marLeft w:val="0"/>
                  <w:marRight w:val="0"/>
                  <w:marTop w:val="0"/>
                  <w:marBottom w:val="0"/>
                  <w:divBdr>
                    <w:top w:val="none" w:sz="0" w:space="0" w:color="auto"/>
                    <w:left w:val="none" w:sz="0" w:space="0" w:color="auto"/>
                    <w:bottom w:val="none" w:sz="0" w:space="0" w:color="auto"/>
                    <w:right w:val="none" w:sz="0" w:space="0" w:color="auto"/>
                  </w:divBdr>
                  <w:divsChild>
                    <w:div w:id="785273492">
                      <w:marLeft w:val="0"/>
                      <w:marRight w:val="0"/>
                      <w:marTop w:val="0"/>
                      <w:marBottom w:val="0"/>
                      <w:divBdr>
                        <w:top w:val="none" w:sz="0" w:space="0" w:color="auto"/>
                        <w:left w:val="none" w:sz="0" w:space="0" w:color="auto"/>
                        <w:bottom w:val="none" w:sz="0" w:space="0" w:color="auto"/>
                        <w:right w:val="none" w:sz="0" w:space="0" w:color="auto"/>
                      </w:divBdr>
                      <w:divsChild>
                        <w:div w:id="846210482">
                          <w:marLeft w:val="0"/>
                          <w:marRight w:val="0"/>
                          <w:marTop w:val="0"/>
                          <w:marBottom w:val="0"/>
                          <w:divBdr>
                            <w:top w:val="none" w:sz="0" w:space="0" w:color="auto"/>
                            <w:left w:val="none" w:sz="0" w:space="0" w:color="auto"/>
                            <w:bottom w:val="none" w:sz="0" w:space="0" w:color="auto"/>
                            <w:right w:val="none" w:sz="0" w:space="0" w:color="auto"/>
                          </w:divBdr>
                          <w:divsChild>
                            <w:div w:id="178392993">
                              <w:marLeft w:val="0"/>
                              <w:marRight w:val="0"/>
                              <w:marTop w:val="0"/>
                              <w:marBottom w:val="0"/>
                              <w:divBdr>
                                <w:top w:val="none" w:sz="0" w:space="0" w:color="auto"/>
                                <w:left w:val="none" w:sz="0" w:space="0" w:color="auto"/>
                                <w:bottom w:val="none" w:sz="0" w:space="0" w:color="auto"/>
                                <w:right w:val="none" w:sz="0" w:space="0" w:color="auto"/>
                              </w:divBdr>
                              <w:divsChild>
                                <w:div w:id="570896905">
                                  <w:marLeft w:val="0"/>
                                  <w:marRight w:val="0"/>
                                  <w:marTop w:val="0"/>
                                  <w:marBottom w:val="0"/>
                                  <w:divBdr>
                                    <w:top w:val="none" w:sz="0" w:space="0" w:color="auto"/>
                                    <w:left w:val="none" w:sz="0" w:space="0" w:color="auto"/>
                                    <w:bottom w:val="none" w:sz="0" w:space="0" w:color="auto"/>
                                    <w:right w:val="none" w:sz="0" w:space="0" w:color="auto"/>
                                  </w:divBdr>
                                  <w:divsChild>
                                    <w:div w:id="721293254">
                                      <w:marLeft w:val="0"/>
                                      <w:marRight w:val="0"/>
                                      <w:marTop w:val="0"/>
                                      <w:marBottom w:val="0"/>
                                      <w:divBdr>
                                        <w:top w:val="none" w:sz="0" w:space="0" w:color="auto"/>
                                        <w:left w:val="none" w:sz="0" w:space="0" w:color="auto"/>
                                        <w:bottom w:val="none" w:sz="0" w:space="0" w:color="auto"/>
                                        <w:right w:val="none" w:sz="0" w:space="0" w:color="auto"/>
                                      </w:divBdr>
                                      <w:divsChild>
                                        <w:div w:id="12389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103562">
      <w:bodyDiv w:val="1"/>
      <w:marLeft w:val="0"/>
      <w:marRight w:val="0"/>
      <w:marTop w:val="0"/>
      <w:marBottom w:val="0"/>
      <w:divBdr>
        <w:top w:val="none" w:sz="0" w:space="0" w:color="auto"/>
        <w:left w:val="none" w:sz="0" w:space="0" w:color="auto"/>
        <w:bottom w:val="none" w:sz="0" w:space="0" w:color="auto"/>
        <w:right w:val="none" w:sz="0" w:space="0" w:color="auto"/>
      </w:divBdr>
    </w:div>
    <w:div w:id="1316110427">
      <w:bodyDiv w:val="1"/>
      <w:marLeft w:val="0"/>
      <w:marRight w:val="0"/>
      <w:marTop w:val="0"/>
      <w:marBottom w:val="0"/>
      <w:divBdr>
        <w:top w:val="none" w:sz="0" w:space="0" w:color="auto"/>
        <w:left w:val="none" w:sz="0" w:space="0" w:color="auto"/>
        <w:bottom w:val="none" w:sz="0" w:space="0" w:color="auto"/>
        <w:right w:val="none" w:sz="0" w:space="0" w:color="auto"/>
      </w:divBdr>
    </w:div>
    <w:div w:id="1317613544">
      <w:bodyDiv w:val="1"/>
      <w:marLeft w:val="0"/>
      <w:marRight w:val="0"/>
      <w:marTop w:val="0"/>
      <w:marBottom w:val="0"/>
      <w:divBdr>
        <w:top w:val="none" w:sz="0" w:space="0" w:color="auto"/>
        <w:left w:val="none" w:sz="0" w:space="0" w:color="auto"/>
        <w:bottom w:val="none" w:sz="0" w:space="0" w:color="auto"/>
        <w:right w:val="none" w:sz="0" w:space="0" w:color="auto"/>
      </w:divBdr>
    </w:div>
    <w:div w:id="1320230188">
      <w:bodyDiv w:val="1"/>
      <w:marLeft w:val="0"/>
      <w:marRight w:val="0"/>
      <w:marTop w:val="0"/>
      <w:marBottom w:val="0"/>
      <w:divBdr>
        <w:top w:val="none" w:sz="0" w:space="0" w:color="auto"/>
        <w:left w:val="none" w:sz="0" w:space="0" w:color="auto"/>
        <w:bottom w:val="none" w:sz="0" w:space="0" w:color="auto"/>
        <w:right w:val="none" w:sz="0" w:space="0" w:color="auto"/>
      </w:divBdr>
      <w:divsChild>
        <w:div w:id="1627470630">
          <w:marLeft w:val="0"/>
          <w:marRight w:val="0"/>
          <w:marTop w:val="0"/>
          <w:marBottom w:val="0"/>
          <w:divBdr>
            <w:top w:val="none" w:sz="0" w:space="0" w:color="auto"/>
            <w:left w:val="none" w:sz="0" w:space="0" w:color="auto"/>
            <w:bottom w:val="none" w:sz="0" w:space="0" w:color="auto"/>
            <w:right w:val="none" w:sz="0" w:space="0" w:color="auto"/>
          </w:divBdr>
        </w:div>
        <w:div w:id="855584743">
          <w:marLeft w:val="0"/>
          <w:marRight w:val="0"/>
          <w:marTop w:val="0"/>
          <w:marBottom w:val="0"/>
          <w:divBdr>
            <w:top w:val="none" w:sz="0" w:space="0" w:color="auto"/>
            <w:left w:val="none" w:sz="0" w:space="0" w:color="auto"/>
            <w:bottom w:val="none" w:sz="0" w:space="0" w:color="auto"/>
            <w:right w:val="none" w:sz="0" w:space="0" w:color="auto"/>
          </w:divBdr>
        </w:div>
      </w:divsChild>
    </w:div>
    <w:div w:id="1322008069">
      <w:bodyDiv w:val="1"/>
      <w:marLeft w:val="0"/>
      <w:marRight w:val="0"/>
      <w:marTop w:val="0"/>
      <w:marBottom w:val="0"/>
      <w:divBdr>
        <w:top w:val="none" w:sz="0" w:space="0" w:color="auto"/>
        <w:left w:val="none" w:sz="0" w:space="0" w:color="auto"/>
        <w:bottom w:val="none" w:sz="0" w:space="0" w:color="auto"/>
        <w:right w:val="none" w:sz="0" w:space="0" w:color="auto"/>
      </w:divBdr>
    </w:div>
    <w:div w:id="1322274750">
      <w:bodyDiv w:val="1"/>
      <w:marLeft w:val="0"/>
      <w:marRight w:val="0"/>
      <w:marTop w:val="0"/>
      <w:marBottom w:val="0"/>
      <w:divBdr>
        <w:top w:val="none" w:sz="0" w:space="0" w:color="auto"/>
        <w:left w:val="none" w:sz="0" w:space="0" w:color="auto"/>
        <w:bottom w:val="none" w:sz="0" w:space="0" w:color="auto"/>
        <w:right w:val="none" w:sz="0" w:space="0" w:color="auto"/>
      </w:divBdr>
    </w:div>
    <w:div w:id="1325086537">
      <w:bodyDiv w:val="1"/>
      <w:marLeft w:val="0"/>
      <w:marRight w:val="0"/>
      <w:marTop w:val="0"/>
      <w:marBottom w:val="0"/>
      <w:divBdr>
        <w:top w:val="none" w:sz="0" w:space="0" w:color="auto"/>
        <w:left w:val="none" w:sz="0" w:space="0" w:color="auto"/>
        <w:bottom w:val="none" w:sz="0" w:space="0" w:color="auto"/>
        <w:right w:val="none" w:sz="0" w:space="0" w:color="auto"/>
      </w:divBdr>
    </w:div>
    <w:div w:id="1328023341">
      <w:bodyDiv w:val="1"/>
      <w:marLeft w:val="0"/>
      <w:marRight w:val="0"/>
      <w:marTop w:val="0"/>
      <w:marBottom w:val="0"/>
      <w:divBdr>
        <w:top w:val="none" w:sz="0" w:space="0" w:color="auto"/>
        <w:left w:val="none" w:sz="0" w:space="0" w:color="auto"/>
        <w:bottom w:val="none" w:sz="0" w:space="0" w:color="auto"/>
        <w:right w:val="none" w:sz="0" w:space="0" w:color="auto"/>
      </w:divBdr>
    </w:div>
    <w:div w:id="1331523811">
      <w:bodyDiv w:val="1"/>
      <w:marLeft w:val="0"/>
      <w:marRight w:val="0"/>
      <w:marTop w:val="0"/>
      <w:marBottom w:val="0"/>
      <w:divBdr>
        <w:top w:val="none" w:sz="0" w:space="0" w:color="auto"/>
        <w:left w:val="none" w:sz="0" w:space="0" w:color="auto"/>
        <w:bottom w:val="none" w:sz="0" w:space="0" w:color="auto"/>
        <w:right w:val="none" w:sz="0" w:space="0" w:color="auto"/>
      </w:divBdr>
    </w:div>
    <w:div w:id="1331718605">
      <w:bodyDiv w:val="1"/>
      <w:marLeft w:val="0"/>
      <w:marRight w:val="0"/>
      <w:marTop w:val="0"/>
      <w:marBottom w:val="0"/>
      <w:divBdr>
        <w:top w:val="none" w:sz="0" w:space="0" w:color="auto"/>
        <w:left w:val="none" w:sz="0" w:space="0" w:color="auto"/>
        <w:bottom w:val="none" w:sz="0" w:space="0" w:color="auto"/>
        <w:right w:val="none" w:sz="0" w:space="0" w:color="auto"/>
      </w:divBdr>
    </w:div>
    <w:div w:id="1335033889">
      <w:bodyDiv w:val="1"/>
      <w:marLeft w:val="0"/>
      <w:marRight w:val="0"/>
      <w:marTop w:val="0"/>
      <w:marBottom w:val="0"/>
      <w:divBdr>
        <w:top w:val="none" w:sz="0" w:space="0" w:color="auto"/>
        <w:left w:val="none" w:sz="0" w:space="0" w:color="auto"/>
        <w:bottom w:val="none" w:sz="0" w:space="0" w:color="auto"/>
        <w:right w:val="none" w:sz="0" w:space="0" w:color="auto"/>
      </w:divBdr>
    </w:div>
    <w:div w:id="1335255976">
      <w:bodyDiv w:val="1"/>
      <w:marLeft w:val="0"/>
      <w:marRight w:val="0"/>
      <w:marTop w:val="0"/>
      <w:marBottom w:val="0"/>
      <w:divBdr>
        <w:top w:val="none" w:sz="0" w:space="0" w:color="auto"/>
        <w:left w:val="none" w:sz="0" w:space="0" w:color="auto"/>
        <w:bottom w:val="none" w:sz="0" w:space="0" w:color="auto"/>
        <w:right w:val="none" w:sz="0" w:space="0" w:color="auto"/>
      </w:divBdr>
    </w:div>
    <w:div w:id="1336033455">
      <w:bodyDiv w:val="1"/>
      <w:marLeft w:val="0"/>
      <w:marRight w:val="0"/>
      <w:marTop w:val="0"/>
      <w:marBottom w:val="0"/>
      <w:divBdr>
        <w:top w:val="none" w:sz="0" w:space="0" w:color="auto"/>
        <w:left w:val="none" w:sz="0" w:space="0" w:color="auto"/>
        <w:bottom w:val="none" w:sz="0" w:space="0" w:color="auto"/>
        <w:right w:val="none" w:sz="0" w:space="0" w:color="auto"/>
      </w:divBdr>
    </w:div>
    <w:div w:id="1339772142">
      <w:bodyDiv w:val="1"/>
      <w:marLeft w:val="0"/>
      <w:marRight w:val="0"/>
      <w:marTop w:val="0"/>
      <w:marBottom w:val="0"/>
      <w:divBdr>
        <w:top w:val="none" w:sz="0" w:space="0" w:color="auto"/>
        <w:left w:val="none" w:sz="0" w:space="0" w:color="auto"/>
        <w:bottom w:val="none" w:sz="0" w:space="0" w:color="auto"/>
        <w:right w:val="none" w:sz="0" w:space="0" w:color="auto"/>
      </w:divBdr>
    </w:div>
    <w:div w:id="1339846266">
      <w:bodyDiv w:val="1"/>
      <w:marLeft w:val="0"/>
      <w:marRight w:val="0"/>
      <w:marTop w:val="0"/>
      <w:marBottom w:val="0"/>
      <w:divBdr>
        <w:top w:val="none" w:sz="0" w:space="0" w:color="auto"/>
        <w:left w:val="none" w:sz="0" w:space="0" w:color="auto"/>
        <w:bottom w:val="none" w:sz="0" w:space="0" w:color="auto"/>
        <w:right w:val="none" w:sz="0" w:space="0" w:color="auto"/>
      </w:divBdr>
    </w:div>
    <w:div w:id="1340162776">
      <w:bodyDiv w:val="1"/>
      <w:marLeft w:val="0"/>
      <w:marRight w:val="0"/>
      <w:marTop w:val="0"/>
      <w:marBottom w:val="0"/>
      <w:divBdr>
        <w:top w:val="none" w:sz="0" w:space="0" w:color="auto"/>
        <w:left w:val="none" w:sz="0" w:space="0" w:color="auto"/>
        <w:bottom w:val="none" w:sz="0" w:space="0" w:color="auto"/>
        <w:right w:val="none" w:sz="0" w:space="0" w:color="auto"/>
      </w:divBdr>
    </w:div>
    <w:div w:id="1340961200">
      <w:bodyDiv w:val="1"/>
      <w:marLeft w:val="0"/>
      <w:marRight w:val="0"/>
      <w:marTop w:val="0"/>
      <w:marBottom w:val="0"/>
      <w:divBdr>
        <w:top w:val="none" w:sz="0" w:space="0" w:color="auto"/>
        <w:left w:val="none" w:sz="0" w:space="0" w:color="auto"/>
        <w:bottom w:val="none" w:sz="0" w:space="0" w:color="auto"/>
        <w:right w:val="none" w:sz="0" w:space="0" w:color="auto"/>
      </w:divBdr>
    </w:div>
    <w:div w:id="1341350193">
      <w:bodyDiv w:val="1"/>
      <w:marLeft w:val="0"/>
      <w:marRight w:val="0"/>
      <w:marTop w:val="0"/>
      <w:marBottom w:val="0"/>
      <w:divBdr>
        <w:top w:val="none" w:sz="0" w:space="0" w:color="auto"/>
        <w:left w:val="none" w:sz="0" w:space="0" w:color="auto"/>
        <w:bottom w:val="none" w:sz="0" w:space="0" w:color="auto"/>
        <w:right w:val="none" w:sz="0" w:space="0" w:color="auto"/>
      </w:divBdr>
    </w:div>
    <w:div w:id="1344241080">
      <w:bodyDiv w:val="1"/>
      <w:marLeft w:val="0"/>
      <w:marRight w:val="0"/>
      <w:marTop w:val="0"/>
      <w:marBottom w:val="0"/>
      <w:divBdr>
        <w:top w:val="none" w:sz="0" w:space="0" w:color="auto"/>
        <w:left w:val="none" w:sz="0" w:space="0" w:color="auto"/>
        <w:bottom w:val="none" w:sz="0" w:space="0" w:color="auto"/>
        <w:right w:val="none" w:sz="0" w:space="0" w:color="auto"/>
      </w:divBdr>
      <w:divsChild>
        <w:div w:id="1885672525">
          <w:marLeft w:val="0"/>
          <w:marRight w:val="0"/>
          <w:marTop w:val="0"/>
          <w:marBottom w:val="0"/>
          <w:divBdr>
            <w:top w:val="none" w:sz="0" w:space="0" w:color="auto"/>
            <w:left w:val="none" w:sz="0" w:space="0" w:color="auto"/>
            <w:bottom w:val="none" w:sz="0" w:space="0" w:color="auto"/>
            <w:right w:val="none" w:sz="0" w:space="0" w:color="auto"/>
          </w:divBdr>
          <w:divsChild>
            <w:div w:id="303780826">
              <w:marLeft w:val="0"/>
              <w:marRight w:val="0"/>
              <w:marTop w:val="0"/>
              <w:marBottom w:val="0"/>
              <w:divBdr>
                <w:top w:val="none" w:sz="0" w:space="0" w:color="auto"/>
                <w:left w:val="none" w:sz="0" w:space="0" w:color="auto"/>
                <w:bottom w:val="none" w:sz="0" w:space="0" w:color="auto"/>
                <w:right w:val="none" w:sz="0" w:space="0" w:color="auto"/>
              </w:divBdr>
              <w:divsChild>
                <w:div w:id="360018152">
                  <w:marLeft w:val="0"/>
                  <w:marRight w:val="0"/>
                  <w:marTop w:val="0"/>
                  <w:marBottom w:val="0"/>
                  <w:divBdr>
                    <w:top w:val="none" w:sz="0" w:space="0" w:color="auto"/>
                    <w:left w:val="none" w:sz="0" w:space="0" w:color="auto"/>
                    <w:bottom w:val="none" w:sz="0" w:space="0" w:color="auto"/>
                    <w:right w:val="none" w:sz="0" w:space="0" w:color="auto"/>
                  </w:divBdr>
                  <w:divsChild>
                    <w:div w:id="531650303">
                      <w:marLeft w:val="0"/>
                      <w:marRight w:val="0"/>
                      <w:marTop w:val="0"/>
                      <w:marBottom w:val="450"/>
                      <w:divBdr>
                        <w:top w:val="none" w:sz="0" w:space="0" w:color="auto"/>
                        <w:left w:val="none" w:sz="0" w:space="0" w:color="auto"/>
                        <w:bottom w:val="none" w:sz="0" w:space="0" w:color="auto"/>
                        <w:right w:val="none" w:sz="0" w:space="0" w:color="auto"/>
                      </w:divBdr>
                      <w:divsChild>
                        <w:div w:id="950360465">
                          <w:marLeft w:val="0"/>
                          <w:marRight w:val="0"/>
                          <w:marTop w:val="0"/>
                          <w:marBottom w:val="0"/>
                          <w:divBdr>
                            <w:top w:val="none" w:sz="0" w:space="0" w:color="auto"/>
                            <w:left w:val="none" w:sz="0" w:space="0" w:color="auto"/>
                            <w:bottom w:val="none" w:sz="0" w:space="0" w:color="auto"/>
                            <w:right w:val="none" w:sz="0" w:space="0" w:color="auto"/>
                          </w:divBdr>
                          <w:divsChild>
                            <w:div w:id="1949241386">
                              <w:marLeft w:val="300"/>
                              <w:marRight w:val="300"/>
                              <w:marTop w:val="0"/>
                              <w:marBottom w:val="0"/>
                              <w:divBdr>
                                <w:top w:val="none" w:sz="0" w:space="0" w:color="auto"/>
                                <w:left w:val="none" w:sz="0" w:space="0" w:color="auto"/>
                                <w:bottom w:val="none" w:sz="0" w:space="0" w:color="auto"/>
                                <w:right w:val="none" w:sz="0" w:space="0" w:color="auto"/>
                              </w:divBdr>
                              <w:divsChild>
                                <w:div w:id="1382710997">
                                  <w:marLeft w:val="450"/>
                                  <w:marRight w:val="0"/>
                                  <w:marTop w:val="0"/>
                                  <w:marBottom w:val="0"/>
                                  <w:divBdr>
                                    <w:top w:val="none" w:sz="0" w:space="0" w:color="auto"/>
                                    <w:left w:val="none" w:sz="0" w:space="0" w:color="auto"/>
                                    <w:bottom w:val="none" w:sz="0" w:space="0" w:color="auto"/>
                                    <w:right w:val="none" w:sz="0" w:space="0" w:color="auto"/>
                                  </w:divBdr>
                                </w:div>
                                <w:div w:id="1798067335">
                                  <w:marLeft w:val="0"/>
                                  <w:marRight w:val="0"/>
                                  <w:marTop w:val="0"/>
                                  <w:marBottom w:val="0"/>
                                  <w:divBdr>
                                    <w:top w:val="none" w:sz="0" w:space="0" w:color="auto"/>
                                    <w:left w:val="none" w:sz="0" w:space="0" w:color="auto"/>
                                    <w:bottom w:val="none" w:sz="0" w:space="0" w:color="auto"/>
                                    <w:right w:val="none" w:sz="0" w:space="0" w:color="auto"/>
                                  </w:divBdr>
                                  <w:divsChild>
                                    <w:div w:id="251007911">
                                      <w:marLeft w:val="0"/>
                                      <w:marRight w:val="0"/>
                                      <w:marTop w:val="450"/>
                                      <w:marBottom w:val="100"/>
                                      <w:divBdr>
                                        <w:top w:val="none" w:sz="0" w:space="0" w:color="auto"/>
                                        <w:left w:val="none" w:sz="0" w:space="0" w:color="auto"/>
                                        <w:bottom w:val="none" w:sz="0" w:space="0" w:color="auto"/>
                                        <w:right w:val="none" w:sz="0" w:space="0" w:color="auto"/>
                                      </w:divBdr>
                                    </w:div>
                                  </w:divsChild>
                                </w:div>
                                <w:div w:id="188254974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98948">
      <w:bodyDiv w:val="1"/>
      <w:marLeft w:val="0"/>
      <w:marRight w:val="0"/>
      <w:marTop w:val="0"/>
      <w:marBottom w:val="0"/>
      <w:divBdr>
        <w:top w:val="none" w:sz="0" w:space="0" w:color="auto"/>
        <w:left w:val="none" w:sz="0" w:space="0" w:color="auto"/>
        <w:bottom w:val="none" w:sz="0" w:space="0" w:color="auto"/>
        <w:right w:val="none" w:sz="0" w:space="0" w:color="auto"/>
      </w:divBdr>
    </w:div>
    <w:div w:id="1348099304">
      <w:bodyDiv w:val="1"/>
      <w:marLeft w:val="0"/>
      <w:marRight w:val="0"/>
      <w:marTop w:val="0"/>
      <w:marBottom w:val="0"/>
      <w:divBdr>
        <w:top w:val="none" w:sz="0" w:space="0" w:color="auto"/>
        <w:left w:val="none" w:sz="0" w:space="0" w:color="auto"/>
        <w:bottom w:val="none" w:sz="0" w:space="0" w:color="auto"/>
        <w:right w:val="none" w:sz="0" w:space="0" w:color="auto"/>
      </w:divBdr>
      <w:divsChild>
        <w:div w:id="1506743997">
          <w:marLeft w:val="0"/>
          <w:marRight w:val="0"/>
          <w:marTop w:val="0"/>
          <w:marBottom w:val="0"/>
          <w:divBdr>
            <w:top w:val="none" w:sz="0" w:space="0" w:color="auto"/>
            <w:left w:val="none" w:sz="0" w:space="0" w:color="auto"/>
            <w:bottom w:val="none" w:sz="0" w:space="0" w:color="auto"/>
            <w:right w:val="none" w:sz="0" w:space="0" w:color="auto"/>
          </w:divBdr>
          <w:divsChild>
            <w:div w:id="464156229">
              <w:marLeft w:val="0"/>
              <w:marRight w:val="0"/>
              <w:marTop w:val="0"/>
              <w:marBottom w:val="0"/>
              <w:divBdr>
                <w:top w:val="none" w:sz="0" w:space="0" w:color="auto"/>
                <w:left w:val="none" w:sz="0" w:space="0" w:color="auto"/>
                <w:bottom w:val="none" w:sz="0" w:space="0" w:color="auto"/>
                <w:right w:val="none" w:sz="0" w:space="0" w:color="auto"/>
              </w:divBdr>
              <w:divsChild>
                <w:div w:id="1272592932">
                  <w:marLeft w:val="0"/>
                  <w:marRight w:val="0"/>
                  <w:marTop w:val="0"/>
                  <w:marBottom w:val="0"/>
                  <w:divBdr>
                    <w:top w:val="none" w:sz="0" w:space="0" w:color="auto"/>
                    <w:left w:val="none" w:sz="0" w:space="0" w:color="auto"/>
                    <w:bottom w:val="none" w:sz="0" w:space="0" w:color="auto"/>
                    <w:right w:val="none" w:sz="0" w:space="0" w:color="auto"/>
                  </w:divBdr>
                  <w:divsChild>
                    <w:div w:id="1810197897">
                      <w:marLeft w:val="0"/>
                      <w:marRight w:val="0"/>
                      <w:marTop w:val="0"/>
                      <w:marBottom w:val="450"/>
                      <w:divBdr>
                        <w:top w:val="none" w:sz="0" w:space="0" w:color="auto"/>
                        <w:left w:val="none" w:sz="0" w:space="0" w:color="auto"/>
                        <w:bottom w:val="none" w:sz="0" w:space="0" w:color="auto"/>
                        <w:right w:val="none" w:sz="0" w:space="0" w:color="auto"/>
                      </w:divBdr>
                      <w:divsChild>
                        <w:div w:id="1380668681">
                          <w:marLeft w:val="0"/>
                          <w:marRight w:val="0"/>
                          <w:marTop w:val="0"/>
                          <w:marBottom w:val="0"/>
                          <w:divBdr>
                            <w:top w:val="none" w:sz="0" w:space="0" w:color="auto"/>
                            <w:left w:val="none" w:sz="0" w:space="0" w:color="auto"/>
                            <w:bottom w:val="none" w:sz="0" w:space="0" w:color="auto"/>
                            <w:right w:val="none" w:sz="0" w:space="0" w:color="auto"/>
                          </w:divBdr>
                          <w:divsChild>
                            <w:div w:id="304892371">
                              <w:marLeft w:val="300"/>
                              <w:marRight w:val="300"/>
                              <w:marTop w:val="0"/>
                              <w:marBottom w:val="0"/>
                              <w:divBdr>
                                <w:top w:val="none" w:sz="0" w:space="0" w:color="auto"/>
                                <w:left w:val="none" w:sz="0" w:space="0" w:color="auto"/>
                                <w:bottom w:val="none" w:sz="0" w:space="0" w:color="auto"/>
                                <w:right w:val="none" w:sz="0" w:space="0" w:color="auto"/>
                              </w:divBdr>
                              <w:divsChild>
                                <w:div w:id="41558447">
                                  <w:marLeft w:val="0"/>
                                  <w:marRight w:val="0"/>
                                  <w:marTop w:val="0"/>
                                  <w:marBottom w:val="0"/>
                                  <w:divBdr>
                                    <w:top w:val="none" w:sz="0" w:space="0" w:color="auto"/>
                                    <w:left w:val="none" w:sz="0" w:space="0" w:color="auto"/>
                                    <w:bottom w:val="none" w:sz="0" w:space="0" w:color="auto"/>
                                    <w:right w:val="none" w:sz="0" w:space="0" w:color="auto"/>
                                  </w:divBdr>
                                  <w:divsChild>
                                    <w:div w:id="255097037">
                                      <w:marLeft w:val="0"/>
                                      <w:marRight w:val="0"/>
                                      <w:marTop w:val="450"/>
                                      <w:marBottom w:val="100"/>
                                      <w:divBdr>
                                        <w:top w:val="none" w:sz="0" w:space="0" w:color="auto"/>
                                        <w:left w:val="none" w:sz="0" w:space="0" w:color="auto"/>
                                        <w:bottom w:val="none" w:sz="0" w:space="0" w:color="auto"/>
                                        <w:right w:val="none" w:sz="0" w:space="0" w:color="auto"/>
                                      </w:divBdr>
                                    </w:div>
                                  </w:divsChild>
                                </w:div>
                                <w:div w:id="1269891622">
                                  <w:marLeft w:val="450"/>
                                  <w:marRight w:val="0"/>
                                  <w:marTop w:val="0"/>
                                  <w:marBottom w:val="0"/>
                                  <w:divBdr>
                                    <w:top w:val="none" w:sz="0" w:space="0" w:color="auto"/>
                                    <w:left w:val="none" w:sz="0" w:space="0" w:color="auto"/>
                                    <w:bottom w:val="none" w:sz="0" w:space="0" w:color="auto"/>
                                    <w:right w:val="none" w:sz="0" w:space="0" w:color="auto"/>
                                  </w:divBdr>
                                </w:div>
                                <w:div w:id="16794314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369764">
      <w:bodyDiv w:val="1"/>
      <w:marLeft w:val="0"/>
      <w:marRight w:val="0"/>
      <w:marTop w:val="0"/>
      <w:marBottom w:val="0"/>
      <w:divBdr>
        <w:top w:val="none" w:sz="0" w:space="0" w:color="auto"/>
        <w:left w:val="none" w:sz="0" w:space="0" w:color="auto"/>
        <w:bottom w:val="none" w:sz="0" w:space="0" w:color="auto"/>
        <w:right w:val="none" w:sz="0" w:space="0" w:color="auto"/>
      </w:divBdr>
    </w:div>
    <w:div w:id="1354188081">
      <w:bodyDiv w:val="1"/>
      <w:marLeft w:val="0"/>
      <w:marRight w:val="0"/>
      <w:marTop w:val="0"/>
      <w:marBottom w:val="0"/>
      <w:divBdr>
        <w:top w:val="none" w:sz="0" w:space="0" w:color="auto"/>
        <w:left w:val="none" w:sz="0" w:space="0" w:color="auto"/>
        <w:bottom w:val="none" w:sz="0" w:space="0" w:color="auto"/>
        <w:right w:val="none" w:sz="0" w:space="0" w:color="auto"/>
      </w:divBdr>
    </w:div>
    <w:div w:id="1355225186">
      <w:bodyDiv w:val="1"/>
      <w:marLeft w:val="0"/>
      <w:marRight w:val="0"/>
      <w:marTop w:val="0"/>
      <w:marBottom w:val="0"/>
      <w:divBdr>
        <w:top w:val="none" w:sz="0" w:space="0" w:color="auto"/>
        <w:left w:val="none" w:sz="0" w:space="0" w:color="auto"/>
        <w:bottom w:val="none" w:sz="0" w:space="0" w:color="auto"/>
        <w:right w:val="none" w:sz="0" w:space="0" w:color="auto"/>
      </w:divBdr>
    </w:div>
    <w:div w:id="1355418840">
      <w:bodyDiv w:val="1"/>
      <w:marLeft w:val="0"/>
      <w:marRight w:val="0"/>
      <w:marTop w:val="0"/>
      <w:marBottom w:val="0"/>
      <w:divBdr>
        <w:top w:val="none" w:sz="0" w:space="0" w:color="auto"/>
        <w:left w:val="none" w:sz="0" w:space="0" w:color="auto"/>
        <w:bottom w:val="none" w:sz="0" w:space="0" w:color="auto"/>
        <w:right w:val="none" w:sz="0" w:space="0" w:color="auto"/>
      </w:divBdr>
    </w:div>
    <w:div w:id="1357273736">
      <w:bodyDiv w:val="1"/>
      <w:marLeft w:val="0"/>
      <w:marRight w:val="0"/>
      <w:marTop w:val="0"/>
      <w:marBottom w:val="0"/>
      <w:divBdr>
        <w:top w:val="none" w:sz="0" w:space="0" w:color="auto"/>
        <w:left w:val="none" w:sz="0" w:space="0" w:color="auto"/>
        <w:bottom w:val="none" w:sz="0" w:space="0" w:color="auto"/>
        <w:right w:val="none" w:sz="0" w:space="0" w:color="auto"/>
      </w:divBdr>
    </w:div>
    <w:div w:id="1358576494">
      <w:bodyDiv w:val="1"/>
      <w:marLeft w:val="0"/>
      <w:marRight w:val="0"/>
      <w:marTop w:val="0"/>
      <w:marBottom w:val="0"/>
      <w:divBdr>
        <w:top w:val="none" w:sz="0" w:space="0" w:color="auto"/>
        <w:left w:val="none" w:sz="0" w:space="0" w:color="auto"/>
        <w:bottom w:val="none" w:sz="0" w:space="0" w:color="auto"/>
        <w:right w:val="none" w:sz="0" w:space="0" w:color="auto"/>
      </w:divBdr>
      <w:divsChild>
        <w:div w:id="188179398">
          <w:marLeft w:val="0"/>
          <w:marRight w:val="0"/>
          <w:marTop w:val="0"/>
          <w:marBottom w:val="0"/>
          <w:divBdr>
            <w:top w:val="none" w:sz="0" w:space="0" w:color="auto"/>
            <w:left w:val="none" w:sz="0" w:space="0" w:color="auto"/>
            <w:bottom w:val="none" w:sz="0" w:space="0" w:color="auto"/>
            <w:right w:val="none" w:sz="0" w:space="0" w:color="auto"/>
          </w:divBdr>
        </w:div>
      </w:divsChild>
    </w:div>
    <w:div w:id="1360202220">
      <w:bodyDiv w:val="1"/>
      <w:marLeft w:val="0"/>
      <w:marRight w:val="0"/>
      <w:marTop w:val="0"/>
      <w:marBottom w:val="0"/>
      <w:divBdr>
        <w:top w:val="none" w:sz="0" w:space="0" w:color="auto"/>
        <w:left w:val="none" w:sz="0" w:space="0" w:color="auto"/>
        <w:bottom w:val="none" w:sz="0" w:space="0" w:color="auto"/>
        <w:right w:val="none" w:sz="0" w:space="0" w:color="auto"/>
      </w:divBdr>
    </w:div>
    <w:div w:id="1361201329">
      <w:bodyDiv w:val="1"/>
      <w:marLeft w:val="0"/>
      <w:marRight w:val="0"/>
      <w:marTop w:val="0"/>
      <w:marBottom w:val="0"/>
      <w:divBdr>
        <w:top w:val="none" w:sz="0" w:space="0" w:color="auto"/>
        <w:left w:val="none" w:sz="0" w:space="0" w:color="auto"/>
        <w:bottom w:val="none" w:sz="0" w:space="0" w:color="auto"/>
        <w:right w:val="none" w:sz="0" w:space="0" w:color="auto"/>
      </w:divBdr>
    </w:div>
    <w:div w:id="1362560015">
      <w:bodyDiv w:val="1"/>
      <w:marLeft w:val="0"/>
      <w:marRight w:val="0"/>
      <w:marTop w:val="0"/>
      <w:marBottom w:val="0"/>
      <w:divBdr>
        <w:top w:val="none" w:sz="0" w:space="0" w:color="auto"/>
        <w:left w:val="none" w:sz="0" w:space="0" w:color="auto"/>
        <w:bottom w:val="none" w:sz="0" w:space="0" w:color="auto"/>
        <w:right w:val="none" w:sz="0" w:space="0" w:color="auto"/>
      </w:divBdr>
    </w:div>
    <w:div w:id="1365325580">
      <w:bodyDiv w:val="1"/>
      <w:marLeft w:val="0"/>
      <w:marRight w:val="0"/>
      <w:marTop w:val="0"/>
      <w:marBottom w:val="0"/>
      <w:divBdr>
        <w:top w:val="none" w:sz="0" w:space="0" w:color="auto"/>
        <w:left w:val="none" w:sz="0" w:space="0" w:color="auto"/>
        <w:bottom w:val="none" w:sz="0" w:space="0" w:color="auto"/>
        <w:right w:val="none" w:sz="0" w:space="0" w:color="auto"/>
      </w:divBdr>
    </w:div>
    <w:div w:id="1366253941">
      <w:bodyDiv w:val="1"/>
      <w:marLeft w:val="0"/>
      <w:marRight w:val="0"/>
      <w:marTop w:val="0"/>
      <w:marBottom w:val="0"/>
      <w:divBdr>
        <w:top w:val="none" w:sz="0" w:space="0" w:color="auto"/>
        <w:left w:val="none" w:sz="0" w:space="0" w:color="auto"/>
        <w:bottom w:val="none" w:sz="0" w:space="0" w:color="auto"/>
        <w:right w:val="none" w:sz="0" w:space="0" w:color="auto"/>
      </w:divBdr>
    </w:div>
    <w:div w:id="1367674819">
      <w:bodyDiv w:val="1"/>
      <w:marLeft w:val="0"/>
      <w:marRight w:val="0"/>
      <w:marTop w:val="0"/>
      <w:marBottom w:val="0"/>
      <w:divBdr>
        <w:top w:val="none" w:sz="0" w:space="0" w:color="auto"/>
        <w:left w:val="none" w:sz="0" w:space="0" w:color="auto"/>
        <w:bottom w:val="none" w:sz="0" w:space="0" w:color="auto"/>
        <w:right w:val="none" w:sz="0" w:space="0" w:color="auto"/>
      </w:divBdr>
      <w:divsChild>
        <w:div w:id="753550009">
          <w:marLeft w:val="0"/>
          <w:marRight w:val="0"/>
          <w:marTop w:val="0"/>
          <w:marBottom w:val="0"/>
          <w:divBdr>
            <w:top w:val="none" w:sz="0" w:space="0" w:color="auto"/>
            <w:left w:val="none" w:sz="0" w:space="0" w:color="auto"/>
            <w:bottom w:val="none" w:sz="0" w:space="0" w:color="auto"/>
            <w:right w:val="none" w:sz="0" w:space="0" w:color="auto"/>
          </w:divBdr>
          <w:divsChild>
            <w:div w:id="281150125">
              <w:marLeft w:val="0"/>
              <w:marRight w:val="0"/>
              <w:marTop w:val="0"/>
              <w:marBottom w:val="0"/>
              <w:divBdr>
                <w:top w:val="none" w:sz="0" w:space="0" w:color="auto"/>
                <w:left w:val="none" w:sz="0" w:space="0" w:color="auto"/>
                <w:bottom w:val="none" w:sz="0" w:space="0" w:color="auto"/>
                <w:right w:val="none" w:sz="0" w:space="0" w:color="auto"/>
              </w:divBdr>
              <w:divsChild>
                <w:div w:id="780883637">
                  <w:marLeft w:val="0"/>
                  <w:marRight w:val="0"/>
                  <w:marTop w:val="0"/>
                  <w:marBottom w:val="0"/>
                  <w:divBdr>
                    <w:top w:val="none" w:sz="0" w:space="0" w:color="auto"/>
                    <w:left w:val="none" w:sz="0" w:space="0" w:color="auto"/>
                    <w:bottom w:val="none" w:sz="0" w:space="0" w:color="auto"/>
                    <w:right w:val="none" w:sz="0" w:space="0" w:color="auto"/>
                  </w:divBdr>
                  <w:divsChild>
                    <w:div w:id="1513489393">
                      <w:marLeft w:val="0"/>
                      <w:marRight w:val="0"/>
                      <w:marTop w:val="0"/>
                      <w:marBottom w:val="360"/>
                      <w:divBdr>
                        <w:top w:val="none" w:sz="0" w:space="0" w:color="auto"/>
                        <w:left w:val="none" w:sz="0" w:space="0" w:color="auto"/>
                        <w:bottom w:val="none" w:sz="0" w:space="0" w:color="auto"/>
                        <w:right w:val="none" w:sz="0" w:space="0" w:color="auto"/>
                      </w:divBdr>
                      <w:divsChild>
                        <w:div w:id="1438713378">
                          <w:marLeft w:val="0"/>
                          <w:marRight w:val="0"/>
                          <w:marTop w:val="0"/>
                          <w:marBottom w:val="0"/>
                          <w:divBdr>
                            <w:top w:val="single" w:sz="6" w:space="12" w:color="DCD8DA"/>
                            <w:left w:val="single" w:sz="6" w:space="18" w:color="DCD8DA"/>
                            <w:bottom w:val="single" w:sz="6" w:space="12" w:color="DCD8DA"/>
                            <w:right w:val="single" w:sz="6" w:space="18" w:color="DCD8DA"/>
                          </w:divBdr>
                          <w:divsChild>
                            <w:div w:id="1980105440">
                              <w:marLeft w:val="0"/>
                              <w:marRight w:val="0"/>
                              <w:marTop w:val="0"/>
                              <w:marBottom w:val="0"/>
                              <w:divBdr>
                                <w:top w:val="none" w:sz="0" w:space="0" w:color="auto"/>
                                <w:left w:val="none" w:sz="0" w:space="0" w:color="auto"/>
                                <w:bottom w:val="none" w:sz="0" w:space="0" w:color="auto"/>
                                <w:right w:val="none" w:sz="0" w:space="0" w:color="auto"/>
                              </w:divBdr>
                              <w:divsChild>
                                <w:div w:id="2042047771">
                                  <w:marLeft w:val="0"/>
                                  <w:marRight w:val="0"/>
                                  <w:marTop w:val="0"/>
                                  <w:marBottom w:val="0"/>
                                  <w:divBdr>
                                    <w:top w:val="none" w:sz="0" w:space="0" w:color="auto"/>
                                    <w:left w:val="none" w:sz="0" w:space="0" w:color="auto"/>
                                    <w:bottom w:val="none" w:sz="0" w:space="0" w:color="auto"/>
                                    <w:right w:val="none" w:sz="0" w:space="0" w:color="auto"/>
                                  </w:divBdr>
                                  <w:divsChild>
                                    <w:div w:id="14789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875282">
      <w:bodyDiv w:val="1"/>
      <w:marLeft w:val="0"/>
      <w:marRight w:val="0"/>
      <w:marTop w:val="0"/>
      <w:marBottom w:val="0"/>
      <w:divBdr>
        <w:top w:val="none" w:sz="0" w:space="0" w:color="auto"/>
        <w:left w:val="none" w:sz="0" w:space="0" w:color="auto"/>
        <w:bottom w:val="none" w:sz="0" w:space="0" w:color="auto"/>
        <w:right w:val="none" w:sz="0" w:space="0" w:color="auto"/>
      </w:divBdr>
    </w:div>
    <w:div w:id="1370691219">
      <w:bodyDiv w:val="1"/>
      <w:marLeft w:val="0"/>
      <w:marRight w:val="0"/>
      <w:marTop w:val="0"/>
      <w:marBottom w:val="0"/>
      <w:divBdr>
        <w:top w:val="none" w:sz="0" w:space="0" w:color="auto"/>
        <w:left w:val="none" w:sz="0" w:space="0" w:color="auto"/>
        <w:bottom w:val="none" w:sz="0" w:space="0" w:color="auto"/>
        <w:right w:val="none" w:sz="0" w:space="0" w:color="auto"/>
      </w:divBdr>
    </w:div>
    <w:div w:id="1370833952">
      <w:bodyDiv w:val="1"/>
      <w:marLeft w:val="0"/>
      <w:marRight w:val="0"/>
      <w:marTop w:val="0"/>
      <w:marBottom w:val="0"/>
      <w:divBdr>
        <w:top w:val="none" w:sz="0" w:space="0" w:color="auto"/>
        <w:left w:val="none" w:sz="0" w:space="0" w:color="auto"/>
        <w:bottom w:val="none" w:sz="0" w:space="0" w:color="auto"/>
        <w:right w:val="none" w:sz="0" w:space="0" w:color="auto"/>
      </w:divBdr>
    </w:div>
    <w:div w:id="1371761672">
      <w:bodyDiv w:val="1"/>
      <w:marLeft w:val="0"/>
      <w:marRight w:val="0"/>
      <w:marTop w:val="0"/>
      <w:marBottom w:val="0"/>
      <w:divBdr>
        <w:top w:val="none" w:sz="0" w:space="0" w:color="auto"/>
        <w:left w:val="none" w:sz="0" w:space="0" w:color="auto"/>
        <w:bottom w:val="none" w:sz="0" w:space="0" w:color="auto"/>
        <w:right w:val="none" w:sz="0" w:space="0" w:color="auto"/>
      </w:divBdr>
    </w:div>
    <w:div w:id="1373458267">
      <w:bodyDiv w:val="1"/>
      <w:marLeft w:val="0"/>
      <w:marRight w:val="0"/>
      <w:marTop w:val="0"/>
      <w:marBottom w:val="0"/>
      <w:divBdr>
        <w:top w:val="none" w:sz="0" w:space="0" w:color="auto"/>
        <w:left w:val="none" w:sz="0" w:space="0" w:color="auto"/>
        <w:bottom w:val="none" w:sz="0" w:space="0" w:color="auto"/>
        <w:right w:val="none" w:sz="0" w:space="0" w:color="auto"/>
      </w:divBdr>
    </w:div>
    <w:div w:id="1374618653">
      <w:bodyDiv w:val="1"/>
      <w:marLeft w:val="0"/>
      <w:marRight w:val="0"/>
      <w:marTop w:val="0"/>
      <w:marBottom w:val="0"/>
      <w:divBdr>
        <w:top w:val="none" w:sz="0" w:space="0" w:color="auto"/>
        <w:left w:val="none" w:sz="0" w:space="0" w:color="auto"/>
        <w:bottom w:val="none" w:sz="0" w:space="0" w:color="auto"/>
        <w:right w:val="none" w:sz="0" w:space="0" w:color="auto"/>
      </w:divBdr>
    </w:div>
    <w:div w:id="1375614359">
      <w:bodyDiv w:val="1"/>
      <w:marLeft w:val="0"/>
      <w:marRight w:val="0"/>
      <w:marTop w:val="0"/>
      <w:marBottom w:val="0"/>
      <w:divBdr>
        <w:top w:val="none" w:sz="0" w:space="0" w:color="auto"/>
        <w:left w:val="none" w:sz="0" w:space="0" w:color="auto"/>
        <w:bottom w:val="none" w:sz="0" w:space="0" w:color="auto"/>
        <w:right w:val="none" w:sz="0" w:space="0" w:color="auto"/>
      </w:divBdr>
    </w:div>
    <w:div w:id="1376732266">
      <w:bodyDiv w:val="1"/>
      <w:marLeft w:val="0"/>
      <w:marRight w:val="0"/>
      <w:marTop w:val="0"/>
      <w:marBottom w:val="0"/>
      <w:divBdr>
        <w:top w:val="none" w:sz="0" w:space="0" w:color="auto"/>
        <w:left w:val="none" w:sz="0" w:space="0" w:color="auto"/>
        <w:bottom w:val="none" w:sz="0" w:space="0" w:color="auto"/>
        <w:right w:val="none" w:sz="0" w:space="0" w:color="auto"/>
      </w:divBdr>
    </w:div>
    <w:div w:id="1377044550">
      <w:bodyDiv w:val="1"/>
      <w:marLeft w:val="0"/>
      <w:marRight w:val="0"/>
      <w:marTop w:val="0"/>
      <w:marBottom w:val="0"/>
      <w:divBdr>
        <w:top w:val="none" w:sz="0" w:space="0" w:color="auto"/>
        <w:left w:val="none" w:sz="0" w:space="0" w:color="auto"/>
        <w:bottom w:val="none" w:sz="0" w:space="0" w:color="auto"/>
        <w:right w:val="none" w:sz="0" w:space="0" w:color="auto"/>
      </w:divBdr>
    </w:div>
    <w:div w:id="1378701128">
      <w:bodyDiv w:val="1"/>
      <w:marLeft w:val="0"/>
      <w:marRight w:val="0"/>
      <w:marTop w:val="0"/>
      <w:marBottom w:val="0"/>
      <w:divBdr>
        <w:top w:val="none" w:sz="0" w:space="0" w:color="auto"/>
        <w:left w:val="none" w:sz="0" w:space="0" w:color="auto"/>
        <w:bottom w:val="none" w:sz="0" w:space="0" w:color="auto"/>
        <w:right w:val="none" w:sz="0" w:space="0" w:color="auto"/>
      </w:divBdr>
    </w:div>
    <w:div w:id="1381442889">
      <w:bodyDiv w:val="1"/>
      <w:marLeft w:val="0"/>
      <w:marRight w:val="0"/>
      <w:marTop w:val="0"/>
      <w:marBottom w:val="0"/>
      <w:divBdr>
        <w:top w:val="none" w:sz="0" w:space="0" w:color="auto"/>
        <w:left w:val="none" w:sz="0" w:space="0" w:color="auto"/>
        <w:bottom w:val="none" w:sz="0" w:space="0" w:color="auto"/>
        <w:right w:val="none" w:sz="0" w:space="0" w:color="auto"/>
      </w:divBdr>
    </w:div>
    <w:div w:id="1381856107">
      <w:bodyDiv w:val="1"/>
      <w:marLeft w:val="0"/>
      <w:marRight w:val="0"/>
      <w:marTop w:val="0"/>
      <w:marBottom w:val="0"/>
      <w:divBdr>
        <w:top w:val="none" w:sz="0" w:space="0" w:color="auto"/>
        <w:left w:val="none" w:sz="0" w:space="0" w:color="auto"/>
        <w:bottom w:val="none" w:sz="0" w:space="0" w:color="auto"/>
        <w:right w:val="none" w:sz="0" w:space="0" w:color="auto"/>
      </w:divBdr>
    </w:div>
    <w:div w:id="1382628291">
      <w:bodyDiv w:val="1"/>
      <w:marLeft w:val="0"/>
      <w:marRight w:val="0"/>
      <w:marTop w:val="0"/>
      <w:marBottom w:val="0"/>
      <w:divBdr>
        <w:top w:val="none" w:sz="0" w:space="0" w:color="auto"/>
        <w:left w:val="none" w:sz="0" w:space="0" w:color="auto"/>
        <w:bottom w:val="none" w:sz="0" w:space="0" w:color="auto"/>
        <w:right w:val="none" w:sz="0" w:space="0" w:color="auto"/>
      </w:divBdr>
    </w:div>
    <w:div w:id="1384594827">
      <w:bodyDiv w:val="1"/>
      <w:marLeft w:val="0"/>
      <w:marRight w:val="0"/>
      <w:marTop w:val="0"/>
      <w:marBottom w:val="0"/>
      <w:divBdr>
        <w:top w:val="none" w:sz="0" w:space="0" w:color="auto"/>
        <w:left w:val="none" w:sz="0" w:space="0" w:color="auto"/>
        <w:bottom w:val="none" w:sz="0" w:space="0" w:color="auto"/>
        <w:right w:val="none" w:sz="0" w:space="0" w:color="auto"/>
      </w:divBdr>
    </w:div>
    <w:div w:id="1385133425">
      <w:bodyDiv w:val="1"/>
      <w:marLeft w:val="0"/>
      <w:marRight w:val="0"/>
      <w:marTop w:val="0"/>
      <w:marBottom w:val="0"/>
      <w:divBdr>
        <w:top w:val="none" w:sz="0" w:space="0" w:color="auto"/>
        <w:left w:val="none" w:sz="0" w:space="0" w:color="auto"/>
        <w:bottom w:val="none" w:sz="0" w:space="0" w:color="auto"/>
        <w:right w:val="none" w:sz="0" w:space="0" w:color="auto"/>
      </w:divBdr>
    </w:div>
    <w:div w:id="1385642174">
      <w:bodyDiv w:val="1"/>
      <w:marLeft w:val="0"/>
      <w:marRight w:val="0"/>
      <w:marTop w:val="0"/>
      <w:marBottom w:val="0"/>
      <w:divBdr>
        <w:top w:val="none" w:sz="0" w:space="0" w:color="auto"/>
        <w:left w:val="none" w:sz="0" w:space="0" w:color="auto"/>
        <w:bottom w:val="none" w:sz="0" w:space="0" w:color="auto"/>
        <w:right w:val="none" w:sz="0" w:space="0" w:color="auto"/>
      </w:divBdr>
    </w:div>
    <w:div w:id="1386754592">
      <w:bodyDiv w:val="1"/>
      <w:marLeft w:val="0"/>
      <w:marRight w:val="0"/>
      <w:marTop w:val="0"/>
      <w:marBottom w:val="0"/>
      <w:divBdr>
        <w:top w:val="none" w:sz="0" w:space="0" w:color="auto"/>
        <w:left w:val="none" w:sz="0" w:space="0" w:color="auto"/>
        <w:bottom w:val="none" w:sz="0" w:space="0" w:color="auto"/>
        <w:right w:val="none" w:sz="0" w:space="0" w:color="auto"/>
      </w:divBdr>
    </w:div>
    <w:div w:id="1389571041">
      <w:bodyDiv w:val="1"/>
      <w:marLeft w:val="0"/>
      <w:marRight w:val="0"/>
      <w:marTop w:val="0"/>
      <w:marBottom w:val="0"/>
      <w:divBdr>
        <w:top w:val="none" w:sz="0" w:space="0" w:color="auto"/>
        <w:left w:val="none" w:sz="0" w:space="0" w:color="auto"/>
        <w:bottom w:val="none" w:sz="0" w:space="0" w:color="auto"/>
        <w:right w:val="none" w:sz="0" w:space="0" w:color="auto"/>
      </w:divBdr>
    </w:div>
    <w:div w:id="1389650070">
      <w:bodyDiv w:val="1"/>
      <w:marLeft w:val="0"/>
      <w:marRight w:val="0"/>
      <w:marTop w:val="0"/>
      <w:marBottom w:val="0"/>
      <w:divBdr>
        <w:top w:val="none" w:sz="0" w:space="0" w:color="auto"/>
        <w:left w:val="none" w:sz="0" w:space="0" w:color="auto"/>
        <w:bottom w:val="none" w:sz="0" w:space="0" w:color="auto"/>
        <w:right w:val="none" w:sz="0" w:space="0" w:color="auto"/>
      </w:divBdr>
    </w:div>
    <w:div w:id="1391609980">
      <w:bodyDiv w:val="1"/>
      <w:marLeft w:val="0"/>
      <w:marRight w:val="0"/>
      <w:marTop w:val="0"/>
      <w:marBottom w:val="0"/>
      <w:divBdr>
        <w:top w:val="none" w:sz="0" w:space="0" w:color="auto"/>
        <w:left w:val="none" w:sz="0" w:space="0" w:color="auto"/>
        <w:bottom w:val="none" w:sz="0" w:space="0" w:color="auto"/>
        <w:right w:val="none" w:sz="0" w:space="0" w:color="auto"/>
      </w:divBdr>
    </w:div>
    <w:div w:id="1392925533">
      <w:bodyDiv w:val="1"/>
      <w:marLeft w:val="0"/>
      <w:marRight w:val="0"/>
      <w:marTop w:val="0"/>
      <w:marBottom w:val="0"/>
      <w:divBdr>
        <w:top w:val="none" w:sz="0" w:space="0" w:color="auto"/>
        <w:left w:val="none" w:sz="0" w:space="0" w:color="auto"/>
        <w:bottom w:val="none" w:sz="0" w:space="0" w:color="auto"/>
        <w:right w:val="none" w:sz="0" w:space="0" w:color="auto"/>
      </w:divBdr>
      <w:divsChild>
        <w:div w:id="1993748448">
          <w:marLeft w:val="1166"/>
          <w:marRight w:val="0"/>
          <w:marTop w:val="0"/>
          <w:marBottom w:val="0"/>
          <w:divBdr>
            <w:top w:val="none" w:sz="0" w:space="0" w:color="auto"/>
            <w:left w:val="none" w:sz="0" w:space="0" w:color="auto"/>
            <w:bottom w:val="none" w:sz="0" w:space="0" w:color="auto"/>
            <w:right w:val="none" w:sz="0" w:space="0" w:color="auto"/>
          </w:divBdr>
        </w:div>
        <w:div w:id="873612298">
          <w:marLeft w:val="1166"/>
          <w:marRight w:val="0"/>
          <w:marTop w:val="0"/>
          <w:marBottom w:val="0"/>
          <w:divBdr>
            <w:top w:val="none" w:sz="0" w:space="0" w:color="auto"/>
            <w:left w:val="none" w:sz="0" w:space="0" w:color="auto"/>
            <w:bottom w:val="none" w:sz="0" w:space="0" w:color="auto"/>
            <w:right w:val="none" w:sz="0" w:space="0" w:color="auto"/>
          </w:divBdr>
        </w:div>
        <w:div w:id="1925527278">
          <w:marLeft w:val="1166"/>
          <w:marRight w:val="0"/>
          <w:marTop w:val="0"/>
          <w:marBottom w:val="0"/>
          <w:divBdr>
            <w:top w:val="none" w:sz="0" w:space="0" w:color="auto"/>
            <w:left w:val="none" w:sz="0" w:space="0" w:color="auto"/>
            <w:bottom w:val="none" w:sz="0" w:space="0" w:color="auto"/>
            <w:right w:val="none" w:sz="0" w:space="0" w:color="auto"/>
          </w:divBdr>
        </w:div>
        <w:div w:id="183905532">
          <w:marLeft w:val="1166"/>
          <w:marRight w:val="0"/>
          <w:marTop w:val="0"/>
          <w:marBottom w:val="0"/>
          <w:divBdr>
            <w:top w:val="none" w:sz="0" w:space="0" w:color="auto"/>
            <w:left w:val="none" w:sz="0" w:space="0" w:color="auto"/>
            <w:bottom w:val="none" w:sz="0" w:space="0" w:color="auto"/>
            <w:right w:val="none" w:sz="0" w:space="0" w:color="auto"/>
          </w:divBdr>
        </w:div>
        <w:div w:id="920529105">
          <w:marLeft w:val="1166"/>
          <w:marRight w:val="0"/>
          <w:marTop w:val="0"/>
          <w:marBottom w:val="0"/>
          <w:divBdr>
            <w:top w:val="none" w:sz="0" w:space="0" w:color="auto"/>
            <w:left w:val="none" w:sz="0" w:space="0" w:color="auto"/>
            <w:bottom w:val="none" w:sz="0" w:space="0" w:color="auto"/>
            <w:right w:val="none" w:sz="0" w:space="0" w:color="auto"/>
          </w:divBdr>
        </w:div>
        <w:div w:id="1099326146">
          <w:marLeft w:val="1166"/>
          <w:marRight w:val="0"/>
          <w:marTop w:val="0"/>
          <w:marBottom w:val="0"/>
          <w:divBdr>
            <w:top w:val="none" w:sz="0" w:space="0" w:color="auto"/>
            <w:left w:val="none" w:sz="0" w:space="0" w:color="auto"/>
            <w:bottom w:val="none" w:sz="0" w:space="0" w:color="auto"/>
            <w:right w:val="none" w:sz="0" w:space="0" w:color="auto"/>
          </w:divBdr>
        </w:div>
      </w:divsChild>
    </w:div>
    <w:div w:id="1394507610">
      <w:bodyDiv w:val="1"/>
      <w:marLeft w:val="0"/>
      <w:marRight w:val="0"/>
      <w:marTop w:val="0"/>
      <w:marBottom w:val="0"/>
      <w:divBdr>
        <w:top w:val="none" w:sz="0" w:space="0" w:color="auto"/>
        <w:left w:val="none" w:sz="0" w:space="0" w:color="auto"/>
        <w:bottom w:val="none" w:sz="0" w:space="0" w:color="auto"/>
        <w:right w:val="none" w:sz="0" w:space="0" w:color="auto"/>
      </w:divBdr>
    </w:div>
    <w:div w:id="1395275476">
      <w:bodyDiv w:val="1"/>
      <w:marLeft w:val="0"/>
      <w:marRight w:val="0"/>
      <w:marTop w:val="0"/>
      <w:marBottom w:val="0"/>
      <w:divBdr>
        <w:top w:val="none" w:sz="0" w:space="0" w:color="auto"/>
        <w:left w:val="none" w:sz="0" w:space="0" w:color="auto"/>
        <w:bottom w:val="none" w:sz="0" w:space="0" w:color="auto"/>
        <w:right w:val="none" w:sz="0" w:space="0" w:color="auto"/>
      </w:divBdr>
    </w:div>
    <w:div w:id="1395398383">
      <w:bodyDiv w:val="1"/>
      <w:marLeft w:val="0"/>
      <w:marRight w:val="0"/>
      <w:marTop w:val="0"/>
      <w:marBottom w:val="0"/>
      <w:divBdr>
        <w:top w:val="none" w:sz="0" w:space="0" w:color="auto"/>
        <w:left w:val="none" w:sz="0" w:space="0" w:color="auto"/>
        <w:bottom w:val="none" w:sz="0" w:space="0" w:color="auto"/>
        <w:right w:val="none" w:sz="0" w:space="0" w:color="auto"/>
      </w:divBdr>
    </w:div>
    <w:div w:id="1395810168">
      <w:bodyDiv w:val="1"/>
      <w:marLeft w:val="0"/>
      <w:marRight w:val="0"/>
      <w:marTop w:val="0"/>
      <w:marBottom w:val="0"/>
      <w:divBdr>
        <w:top w:val="none" w:sz="0" w:space="0" w:color="auto"/>
        <w:left w:val="none" w:sz="0" w:space="0" w:color="auto"/>
        <w:bottom w:val="none" w:sz="0" w:space="0" w:color="auto"/>
        <w:right w:val="none" w:sz="0" w:space="0" w:color="auto"/>
      </w:divBdr>
    </w:div>
    <w:div w:id="1396854769">
      <w:bodyDiv w:val="1"/>
      <w:marLeft w:val="0"/>
      <w:marRight w:val="0"/>
      <w:marTop w:val="0"/>
      <w:marBottom w:val="0"/>
      <w:divBdr>
        <w:top w:val="none" w:sz="0" w:space="0" w:color="auto"/>
        <w:left w:val="none" w:sz="0" w:space="0" w:color="auto"/>
        <w:bottom w:val="none" w:sz="0" w:space="0" w:color="auto"/>
        <w:right w:val="none" w:sz="0" w:space="0" w:color="auto"/>
      </w:divBdr>
    </w:div>
    <w:div w:id="1397316127">
      <w:bodyDiv w:val="1"/>
      <w:marLeft w:val="0"/>
      <w:marRight w:val="0"/>
      <w:marTop w:val="0"/>
      <w:marBottom w:val="0"/>
      <w:divBdr>
        <w:top w:val="none" w:sz="0" w:space="0" w:color="auto"/>
        <w:left w:val="none" w:sz="0" w:space="0" w:color="auto"/>
        <w:bottom w:val="none" w:sz="0" w:space="0" w:color="auto"/>
        <w:right w:val="none" w:sz="0" w:space="0" w:color="auto"/>
      </w:divBdr>
    </w:div>
    <w:div w:id="1397701520">
      <w:bodyDiv w:val="1"/>
      <w:marLeft w:val="0"/>
      <w:marRight w:val="0"/>
      <w:marTop w:val="0"/>
      <w:marBottom w:val="0"/>
      <w:divBdr>
        <w:top w:val="none" w:sz="0" w:space="0" w:color="auto"/>
        <w:left w:val="none" w:sz="0" w:space="0" w:color="auto"/>
        <w:bottom w:val="none" w:sz="0" w:space="0" w:color="auto"/>
        <w:right w:val="none" w:sz="0" w:space="0" w:color="auto"/>
      </w:divBdr>
    </w:div>
    <w:div w:id="1398094715">
      <w:bodyDiv w:val="1"/>
      <w:marLeft w:val="0"/>
      <w:marRight w:val="0"/>
      <w:marTop w:val="0"/>
      <w:marBottom w:val="0"/>
      <w:divBdr>
        <w:top w:val="none" w:sz="0" w:space="0" w:color="auto"/>
        <w:left w:val="none" w:sz="0" w:space="0" w:color="auto"/>
        <w:bottom w:val="none" w:sz="0" w:space="0" w:color="auto"/>
        <w:right w:val="none" w:sz="0" w:space="0" w:color="auto"/>
      </w:divBdr>
    </w:div>
    <w:div w:id="1404645363">
      <w:bodyDiv w:val="1"/>
      <w:marLeft w:val="0"/>
      <w:marRight w:val="0"/>
      <w:marTop w:val="0"/>
      <w:marBottom w:val="0"/>
      <w:divBdr>
        <w:top w:val="none" w:sz="0" w:space="0" w:color="auto"/>
        <w:left w:val="none" w:sz="0" w:space="0" w:color="auto"/>
        <w:bottom w:val="none" w:sz="0" w:space="0" w:color="auto"/>
        <w:right w:val="none" w:sz="0" w:space="0" w:color="auto"/>
      </w:divBdr>
    </w:div>
    <w:div w:id="1407264900">
      <w:bodyDiv w:val="1"/>
      <w:marLeft w:val="0"/>
      <w:marRight w:val="0"/>
      <w:marTop w:val="0"/>
      <w:marBottom w:val="0"/>
      <w:divBdr>
        <w:top w:val="none" w:sz="0" w:space="0" w:color="auto"/>
        <w:left w:val="none" w:sz="0" w:space="0" w:color="auto"/>
        <w:bottom w:val="none" w:sz="0" w:space="0" w:color="auto"/>
        <w:right w:val="none" w:sz="0" w:space="0" w:color="auto"/>
      </w:divBdr>
    </w:div>
    <w:div w:id="1408261963">
      <w:bodyDiv w:val="1"/>
      <w:marLeft w:val="0"/>
      <w:marRight w:val="0"/>
      <w:marTop w:val="0"/>
      <w:marBottom w:val="0"/>
      <w:divBdr>
        <w:top w:val="none" w:sz="0" w:space="0" w:color="auto"/>
        <w:left w:val="none" w:sz="0" w:space="0" w:color="auto"/>
        <w:bottom w:val="none" w:sz="0" w:space="0" w:color="auto"/>
        <w:right w:val="none" w:sz="0" w:space="0" w:color="auto"/>
      </w:divBdr>
      <w:divsChild>
        <w:div w:id="1509100653">
          <w:marLeft w:val="0"/>
          <w:marRight w:val="0"/>
          <w:marTop w:val="0"/>
          <w:marBottom w:val="0"/>
          <w:divBdr>
            <w:top w:val="none" w:sz="0" w:space="0" w:color="auto"/>
            <w:left w:val="none" w:sz="0" w:space="0" w:color="auto"/>
            <w:bottom w:val="none" w:sz="0" w:space="0" w:color="auto"/>
            <w:right w:val="none" w:sz="0" w:space="0" w:color="auto"/>
          </w:divBdr>
          <w:divsChild>
            <w:div w:id="832376819">
              <w:marLeft w:val="0"/>
              <w:marRight w:val="0"/>
              <w:marTop w:val="0"/>
              <w:marBottom w:val="0"/>
              <w:divBdr>
                <w:top w:val="none" w:sz="0" w:space="0" w:color="auto"/>
                <w:left w:val="none" w:sz="0" w:space="0" w:color="auto"/>
                <w:bottom w:val="none" w:sz="0" w:space="0" w:color="auto"/>
                <w:right w:val="none" w:sz="0" w:space="0" w:color="auto"/>
              </w:divBdr>
              <w:divsChild>
                <w:div w:id="13761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1496">
          <w:marLeft w:val="0"/>
          <w:marRight w:val="0"/>
          <w:marTop w:val="0"/>
          <w:marBottom w:val="0"/>
          <w:divBdr>
            <w:top w:val="none" w:sz="0" w:space="0" w:color="auto"/>
            <w:left w:val="none" w:sz="0" w:space="0" w:color="auto"/>
            <w:bottom w:val="none" w:sz="0" w:space="0" w:color="auto"/>
            <w:right w:val="none" w:sz="0" w:space="0" w:color="auto"/>
          </w:divBdr>
          <w:divsChild>
            <w:div w:id="10764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4032">
      <w:bodyDiv w:val="1"/>
      <w:marLeft w:val="0"/>
      <w:marRight w:val="0"/>
      <w:marTop w:val="0"/>
      <w:marBottom w:val="0"/>
      <w:divBdr>
        <w:top w:val="none" w:sz="0" w:space="0" w:color="auto"/>
        <w:left w:val="none" w:sz="0" w:space="0" w:color="auto"/>
        <w:bottom w:val="none" w:sz="0" w:space="0" w:color="auto"/>
        <w:right w:val="none" w:sz="0" w:space="0" w:color="auto"/>
      </w:divBdr>
    </w:div>
    <w:div w:id="1410081293">
      <w:bodyDiv w:val="1"/>
      <w:marLeft w:val="0"/>
      <w:marRight w:val="0"/>
      <w:marTop w:val="0"/>
      <w:marBottom w:val="0"/>
      <w:divBdr>
        <w:top w:val="none" w:sz="0" w:space="0" w:color="auto"/>
        <w:left w:val="none" w:sz="0" w:space="0" w:color="auto"/>
        <w:bottom w:val="none" w:sz="0" w:space="0" w:color="auto"/>
        <w:right w:val="none" w:sz="0" w:space="0" w:color="auto"/>
      </w:divBdr>
    </w:div>
    <w:div w:id="1410614428">
      <w:bodyDiv w:val="1"/>
      <w:marLeft w:val="0"/>
      <w:marRight w:val="0"/>
      <w:marTop w:val="0"/>
      <w:marBottom w:val="0"/>
      <w:divBdr>
        <w:top w:val="none" w:sz="0" w:space="0" w:color="auto"/>
        <w:left w:val="none" w:sz="0" w:space="0" w:color="auto"/>
        <w:bottom w:val="none" w:sz="0" w:space="0" w:color="auto"/>
        <w:right w:val="none" w:sz="0" w:space="0" w:color="auto"/>
      </w:divBdr>
    </w:div>
    <w:div w:id="1412701644">
      <w:bodyDiv w:val="1"/>
      <w:marLeft w:val="0"/>
      <w:marRight w:val="0"/>
      <w:marTop w:val="0"/>
      <w:marBottom w:val="0"/>
      <w:divBdr>
        <w:top w:val="none" w:sz="0" w:space="0" w:color="auto"/>
        <w:left w:val="none" w:sz="0" w:space="0" w:color="auto"/>
        <w:bottom w:val="none" w:sz="0" w:space="0" w:color="auto"/>
        <w:right w:val="none" w:sz="0" w:space="0" w:color="auto"/>
      </w:divBdr>
    </w:div>
    <w:div w:id="1415205120">
      <w:bodyDiv w:val="1"/>
      <w:marLeft w:val="0"/>
      <w:marRight w:val="0"/>
      <w:marTop w:val="0"/>
      <w:marBottom w:val="0"/>
      <w:divBdr>
        <w:top w:val="none" w:sz="0" w:space="0" w:color="auto"/>
        <w:left w:val="none" w:sz="0" w:space="0" w:color="auto"/>
        <w:bottom w:val="none" w:sz="0" w:space="0" w:color="auto"/>
        <w:right w:val="none" w:sz="0" w:space="0" w:color="auto"/>
      </w:divBdr>
    </w:div>
    <w:div w:id="1418210445">
      <w:bodyDiv w:val="1"/>
      <w:marLeft w:val="0"/>
      <w:marRight w:val="0"/>
      <w:marTop w:val="0"/>
      <w:marBottom w:val="0"/>
      <w:divBdr>
        <w:top w:val="none" w:sz="0" w:space="0" w:color="auto"/>
        <w:left w:val="none" w:sz="0" w:space="0" w:color="auto"/>
        <w:bottom w:val="none" w:sz="0" w:space="0" w:color="auto"/>
        <w:right w:val="none" w:sz="0" w:space="0" w:color="auto"/>
      </w:divBdr>
    </w:div>
    <w:div w:id="1418868509">
      <w:bodyDiv w:val="1"/>
      <w:marLeft w:val="0"/>
      <w:marRight w:val="0"/>
      <w:marTop w:val="0"/>
      <w:marBottom w:val="0"/>
      <w:divBdr>
        <w:top w:val="none" w:sz="0" w:space="0" w:color="auto"/>
        <w:left w:val="none" w:sz="0" w:space="0" w:color="auto"/>
        <w:bottom w:val="none" w:sz="0" w:space="0" w:color="auto"/>
        <w:right w:val="none" w:sz="0" w:space="0" w:color="auto"/>
      </w:divBdr>
    </w:div>
    <w:div w:id="1419057584">
      <w:bodyDiv w:val="1"/>
      <w:marLeft w:val="0"/>
      <w:marRight w:val="0"/>
      <w:marTop w:val="0"/>
      <w:marBottom w:val="0"/>
      <w:divBdr>
        <w:top w:val="none" w:sz="0" w:space="0" w:color="auto"/>
        <w:left w:val="none" w:sz="0" w:space="0" w:color="auto"/>
        <w:bottom w:val="none" w:sz="0" w:space="0" w:color="auto"/>
        <w:right w:val="none" w:sz="0" w:space="0" w:color="auto"/>
      </w:divBdr>
    </w:div>
    <w:div w:id="1419907172">
      <w:bodyDiv w:val="1"/>
      <w:marLeft w:val="0"/>
      <w:marRight w:val="0"/>
      <w:marTop w:val="0"/>
      <w:marBottom w:val="0"/>
      <w:divBdr>
        <w:top w:val="none" w:sz="0" w:space="0" w:color="auto"/>
        <w:left w:val="none" w:sz="0" w:space="0" w:color="auto"/>
        <w:bottom w:val="none" w:sz="0" w:space="0" w:color="auto"/>
        <w:right w:val="none" w:sz="0" w:space="0" w:color="auto"/>
      </w:divBdr>
    </w:div>
    <w:div w:id="1420055115">
      <w:bodyDiv w:val="1"/>
      <w:marLeft w:val="0"/>
      <w:marRight w:val="0"/>
      <w:marTop w:val="0"/>
      <w:marBottom w:val="0"/>
      <w:divBdr>
        <w:top w:val="none" w:sz="0" w:space="0" w:color="auto"/>
        <w:left w:val="none" w:sz="0" w:space="0" w:color="auto"/>
        <w:bottom w:val="none" w:sz="0" w:space="0" w:color="auto"/>
        <w:right w:val="none" w:sz="0" w:space="0" w:color="auto"/>
      </w:divBdr>
    </w:div>
    <w:div w:id="1424374733">
      <w:bodyDiv w:val="1"/>
      <w:marLeft w:val="0"/>
      <w:marRight w:val="0"/>
      <w:marTop w:val="0"/>
      <w:marBottom w:val="0"/>
      <w:divBdr>
        <w:top w:val="none" w:sz="0" w:space="0" w:color="auto"/>
        <w:left w:val="none" w:sz="0" w:space="0" w:color="auto"/>
        <w:bottom w:val="none" w:sz="0" w:space="0" w:color="auto"/>
        <w:right w:val="none" w:sz="0" w:space="0" w:color="auto"/>
      </w:divBdr>
    </w:div>
    <w:div w:id="1424760899">
      <w:bodyDiv w:val="1"/>
      <w:marLeft w:val="0"/>
      <w:marRight w:val="0"/>
      <w:marTop w:val="0"/>
      <w:marBottom w:val="0"/>
      <w:divBdr>
        <w:top w:val="none" w:sz="0" w:space="0" w:color="auto"/>
        <w:left w:val="none" w:sz="0" w:space="0" w:color="auto"/>
        <w:bottom w:val="none" w:sz="0" w:space="0" w:color="auto"/>
        <w:right w:val="none" w:sz="0" w:space="0" w:color="auto"/>
      </w:divBdr>
    </w:div>
    <w:div w:id="1425415676">
      <w:bodyDiv w:val="1"/>
      <w:marLeft w:val="0"/>
      <w:marRight w:val="0"/>
      <w:marTop w:val="0"/>
      <w:marBottom w:val="0"/>
      <w:divBdr>
        <w:top w:val="none" w:sz="0" w:space="0" w:color="auto"/>
        <w:left w:val="none" w:sz="0" w:space="0" w:color="auto"/>
        <w:bottom w:val="none" w:sz="0" w:space="0" w:color="auto"/>
        <w:right w:val="none" w:sz="0" w:space="0" w:color="auto"/>
      </w:divBdr>
    </w:div>
    <w:div w:id="1428310468">
      <w:bodyDiv w:val="1"/>
      <w:marLeft w:val="0"/>
      <w:marRight w:val="0"/>
      <w:marTop w:val="0"/>
      <w:marBottom w:val="0"/>
      <w:divBdr>
        <w:top w:val="none" w:sz="0" w:space="0" w:color="auto"/>
        <w:left w:val="none" w:sz="0" w:space="0" w:color="auto"/>
        <w:bottom w:val="none" w:sz="0" w:space="0" w:color="auto"/>
        <w:right w:val="none" w:sz="0" w:space="0" w:color="auto"/>
      </w:divBdr>
    </w:div>
    <w:div w:id="1429158300">
      <w:bodyDiv w:val="1"/>
      <w:marLeft w:val="0"/>
      <w:marRight w:val="0"/>
      <w:marTop w:val="0"/>
      <w:marBottom w:val="0"/>
      <w:divBdr>
        <w:top w:val="none" w:sz="0" w:space="0" w:color="auto"/>
        <w:left w:val="none" w:sz="0" w:space="0" w:color="auto"/>
        <w:bottom w:val="none" w:sz="0" w:space="0" w:color="auto"/>
        <w:right w:val="none" w:sz="0" w:space="0" w:color="auto"/>
      </w:divBdr>
    </w:div>
    <w:div w:id="1432125298">
      <w:bodyDiv w:val="1"/>
      <w:marLeft w:val="0"/>
      <w:marRight w:val="0"/>
      <w:marTop w:val="0"/>
      <w:marBottom w:val="0"/>
      <w:divBdr>
        <w:top w:val="none" w:sz="0" w:space="0" w:color="auto"/>
        <w:left w:val="none" w:sz="0" w:space="0" w:color="auto"/>
        <w:bottom w:val="none" w:sz="0" w:space="0" w:color="auto"/>
        <w:right w:val="none" w:sz="0" w:space="0" w:color="auto"/>
      </w:divBdr>
    </w:div>
    <w:div w:id="1432361855">
      <w:bodyDiv w:val="1"/>
      <w:marLeft w:val="0"/>
      <w:marRight w:val="0"/>
      <w:marTop w:val="0"/>
      <w:marBottom w:val="0"/>
      <w:divBdr>
        <w:top w:val="none" w:sz="0" w:space="0" w:color="auto"/>
        <w:left w:val="none" w:sz="0" w:space="0" w:color="auto"/>
        <w:bottom w:val="none" w:sz="0" w:space="0" w:color="auto"/>
        <w:right w:val="none" w:sz="0" w:space="0" w:color="auto"/>
      </w:divBdr>
    </w:div>
    <w:div w:id="1435008684">
      <w:bodyDiv w:val="1"/>
      <w:marLeft w:val="0"/>
      <w:marRight w:val="0"/>
      <w:marTop w:val="0"/>
      <w:marBottom w:val="0"/>
      <w:divBdr>
        <w:top w:val="none" w:sz="0" w:space="0" w:color="auto"/>
        <w:left w:val="none" w:sz="0" w:space="0" w:color="auto"/>
        <w:bottom w:val="none" w:sz="0" w:space="0" w:color="auto"/>
        <w:right w:val="none" w:sz="0" w:space="0" w:color="auto"/>
      </w:divBdr>
    </w:div>
    <w:div w:id="1440562019">
      <w:bodyDiv w:val="1"/>
      <w:marLeft w:val="0"/>
      <w:marRight w:val="0"/>
      <w:marTop w:val="0"/>
      <w:marBottom w:val="0"/>
      <w:divBdr>
        <w:top w:val="none" w:sz="0" w:space="0" w:color="auto"/>
        <w:left w:val="none" w:sz="0" w:space="0" w:color="auto"/>
        <w:bottom w:val="none" w:sz="0" w:space="0" w:color="auto"/>
        <w:right w:val="none" w:sz="0" w:space="0" w:color="auto"/>
      </w:divBdr>
    </w:div>
    <w:div w:id="1440756061">
      <w:bodyDiv w:val="1"/>
      <w:marLeft w:val="0"/>
      <w:marRight w:val="0"/>
      <w:marTop w:val="0"/>
      <w:marBottom w:val="0"/>
      <w:divBdr>
        <w:top w:val="none" w:sz="0" w:space="0" w:color="auto"/>
        <w:left w:val="none" w:sz="0" w:space="0" w:color="auto"/>
        <w:bottom w:val="none" w:sz="0" w:space="0" w:color="auto"/>
        <w:right w:val="none" w:sz="0" w:space="0" w:color="auto"/>
      </w:divBdr>
    </w:div>
    <w:div w:id="1442796961">
      <w:bodyDiv w:val="1"/>
      <w:marLeft w:val="0"/>
      <w:marRight w:val="0"/>
      <w:marTop w:val="0"/>
      <w:marBottom w:val="0"/>
      <w:divBdr>
        <w:top w:val="none" w:sz="0" w:space="0" w:color="auto"/>
        <w:left w:val="none" w:sz="0" w:space="0" w:color="auto"/>
        <w:bottom w:val="none" w:sz="0" w:space="0" w:color="auto"/>
        <w:right w:val="none" w:sz="0" w:space="0" w:color="auto"/>
      </w:divBdr>
      <w:divsChild>
        <w:div w:id="343942913">
          <w:marLeft w:val="0"/>
          <w:marRight w:val="0"/>
          <w:marTop w:val="0"/>
          <w:marBottom w:val="30"/>
          <w:divBdr>
            <w:top w:val="none" w:sz="0" w:space="10" w:color="auto"/>
            <w:left w:val="single" w:sz="6" w:space="26" w:color="AAAAAA"/>
            <w:bottom w:val="single" w:sz="6" w:space="10" w:color="AAAAAA"/>
            <w:right w:val="single" w:sz="6" w:space="26" w:color="AAAAAA"/>
          </w:divBdr>
        </w:div>
      </w:divsChild>
    </w:div>
    <w:div w:id="1442840910">
      <w:bodyDiv w:val="1"/>
      <w:marLeft w:val="0"/>
      <w:marRight w:val="0"/>
      <w:marTop w:val="0"/>
      <w:marBottom w:val="0"/>
      <w:divBdr>
        <w:top w:val="none" w:sz="0" w:space="0" w:color="auto"/>
        <w:left w:val="none" w:sz="0" w:space="0" w:color="auto"/>
        <w:bottom w:val="none" w:sz="0" w:space="0" w:color="auto"/>
        <w:right w:val="none" w:sz="0" w:space="0" w:color="auto"/>
      </w:divBdr>
    </w:div>
    <w:div w:id="1443916533">
      <w:bodyDiv w:val="1"/>
      <w:marLeft w:val="0"/>
      <w:marRight w:val="0"/>
      <w:marTop w:val="0"/>
      <w:marBottom w:val="0"/>
      <w:divBdr>
        <w:top w:val="none" w:sz="0" w:space="0" w:color="auto"/>
        <w:left w:val="none" w:sz="0" w:space="0" w:color="auto"/>
        <w:bottom w:val="none" w:sz="0" w:space="0" w:color="auto"/>
        <w:right w:val="none" w:sz="0" w:space="0" w:color="auto"/>
      </w:divBdr>
    </w:div>
    <w:div w:id="1444962587">
      <w:bodyDiv w:val="1"/>
      <w:marLeft w:val="0"/>
      <w:marRight w:val="0"/>
      <w:marTop w:val="0"/>
      <w:marBottom w:val="0"/>
      <w:divBdr>
        <w:top w:val="none" w:sz="0" w:space="0" w:color="auto"/>
        <w:left w:val="none" w:sz="0" w:space="0" w:color="auto"/>
        <w:bottom w:val="none" w:sz="0" w:space="0" w:color="auto"/>
        <w:right w:val="none" w:sz="0" w:space="0" w:color="auto"/>
      </w:divBdr>
      <w:divsChild>
        <w:div w:id="808937775">
          <w:marLeft w:val="0"/>
          <w:marRight w:val="0"/>
          <w:marTop w:val="0"/>
          <w:marBottom w:val="0"/>
          <w:divBdr>
            <w:top w:val="none" w:sz="0" w:space="0" w:color="auto"/>
            <w:left w:val="none" w:sz="0" w:space="0" w:color="auto"/>
            <w:bottom w:val="none" w:sz="0" w:space="0" w:color="auto"/>
            <w:right w:val="none" w:sz="0" w:space="0" w:color="auto"/>
          </w:divBdr>
          <w:divsChild>
            <w:div w:id="286205395">
              <w:marLeft w:val="0"/>
              <w:marRight w:val="0"/>
              <w:marTop w:val="0"/>
              <w:marBottom w:val="0"/>
              <w:divBdr>
                <w:top w:val="none" w:sz="0" w:space="0" w:color="auto"/>
                <w:left w:val="none" w:sz="0" w:space="0" w:color="auto"/>
                <w:bottom w:val="none" w:sz="0" w:space="0" w:color="auto"/>
                <w:right w:val="none" w:sz="0" w:space="0" w:color="auto"/>
              </w:divBdr>
              <w:divsChild>
                <w:div w:id="2065255213">
                  <w:marLeft w:val="0"/>
                  <w:marRight w:val="0"/>
                  <w:marTop w:val="0"/>
                  <w:marBottom w:val="0"/>
                  <w:divBdr>
                    <w:top w:val="none" w:sz="0" w:space="0" w:color="auto"/>
                    <w:left w:val="none" w:sz="0" w:space="0" w:color="auto"/>
                    <w:bottom w:val="none" w:sz="0" w:space="0" w:color="auto"/>
                    <w:right w:val="none" w:sz="0" w:space="0" w:color="auto"/>
                  </w:divBdr>
                  <w:divsChild>
                    <w:div w:id="1547833108">
                      <w:marLeft w:val="0"/>
                      <w:marRight w:val="0"/>
                      <w:marTop w:val="0"/>
                      <w:marBottom w:val="0"/>
                      <w:divBdr>
                        <w:top w:val="none" w:sz="0" w:space="0" w:color="auto"/>
                        <w:left w:val="none" w:sz="0" w:space="0" w:color="auto"/>
                        <w:bottom w:val="none" w:sz="0" w:space="0" w:color="auto"/>
                        <w:right w:val="none" w:sz="0" w:space="0" w:color="auto"/>
                      </w:divBdr>
                      <w:divsChild>
                        <w:div w:id="1733697297">
                          <w:marLeft w:val="0"/>
                          <w:marRight w:val="0"/>
                          <w:marTop w:val="0"/>
                          <w:marBottom w:val="0"/>
                          <w:divBdr>
                            <w:top w:val="none" w:sz="0" w:space="0" w:color="auto"/>
                            <w:left w:val="none" w:sz="0" w:space="0" w:color="auto"/>
                            <w:bottom w:val="none" w:sz="0" w:space="0" w:color="auto"/>
                            <w:right w:val="none" w:sz="0" w:space="0" w:color="auto"/>
                          </w:divBdr>
                          <w:divsChild>
                            <w:div w:id="918053204">
                              <w:marLeft w:val="0"/>
                              <w:marRight w:val="0"/>
                              <w:marTop w:val="0"/>
                              <w:marBottom w:val="0"/>
                              <w:divBdr>
                                <w:top w:val="none" w:sz="0" w:space="0" w:color="auto"/>
                                <w:left w:val="none" w:sz="0" w:space="0" w:color="auto"/>
                                <w:bottom w:val="none" w:sz="0" w:space="0" w:color="auto"/>
                                <w:right w:val="none" w:sz="0" w:space="0" w:color="auto"/>
                              </w:divBdr>
                              <w:divsChild>
                                <w:div w:id="422996434">
                                  <w:marLeft w:val="0"/>
                                  <w:marRight w:val="0"/>
                                  <w:marTop w:val="0"/>
                                  <w:marBottom w:val="0"/>
                                  <w:divBdr>
                                    <w:top w:val="none" w:sz="0" w:space="0" w:color="auto"/>
                                    <w:left w:val="none" w:sz="0" w:space="0" w:color="auto"/>
                                    <w:bottom w:val="none" w:sz="0" w:space="0" w:color="auto"/>
                                    <w:right w:val="none" w:sz="0" w:space="0" w:color="auto"/>
                                  </w:divBdr>
                                  <w:divsChild>
                                    <w:div w:id="1059281390">
                                      <w:marLeft w:val="0"/>
                                      <w:marRight w:val="0"/>
                                      <w:marTop w:val="0"/>
                                      <w:marBottom w:val="0"/>
                                      <w:divBdr>
                                        <w:top w:val="none" w:sz="0" w:space="0" w:color="auto"/>
                                        <w:left w:val="none" w:sz="0" w:space="0" w:color="auto"/>
                                        <w:bottom w:val="none" w:sz="0" w:space="0" w:color="auto"/>
                                        <w:right w:val="none" w:sz="0" w:space="0" w:color="auto"/>
                                      </w:divBdr>
                                      <w:divsChild>
                                        <w:div w:id="6076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995673">
      <w:bodyDiv w:val="1"/>
      <w:marLeft w:val="0"/>
      <w:marRight w:val="0"/>
      <w:marTop w:val="0"/>
      <w:marBottom w:val="0"/>
      <w:divBdr>
        <w:top w:val="none" w:sz="0" w:space="0" w:color="auto"/>
        <w:left w:val="none" w:sz="0" w:space="0" w:color="auto"/>
        <w:bottom w:val="none" w:sz="0" w:space="0" w:color="auto"/>
        <w:right w:val="none" w:sz="0" w:space="0" w:color="auto"/>
      </w:divBdr>
    </w:div>
    <w:div w:id="1447772656">
      <w:bodyDiv w:val="1"/>
      <w:marLeft w:val="0"/>
      <w:marRight w:val="0"/>
      <w:marTop w:val="0"/>
      <w:marBottom w:val="0"/>
      <w:divBdr>
        <w:top w:val="none" w:sz="0" w:space="0" w:color="auto"/>
        <w:left w:val="none" w:sz="0" w:space="0" w:color="auto"/>
        <w:bottom w:val="none" w:sz="0" w:space="0" w:color="auto"/>
        <w:right w:val="none" w:sz="0" w:space="0" w:color="auto"/>
      </w:divBdr>
    </w:div>
    <w:div w:id="1448423445">
      <w:bodyDiv w:val="1"/>
      <w:marLeft w:val="0"/>
      <w:marRight w:val="0"/>
      <w:marTop w:val="0"/>
      <w:marBottom w:val="0"/>
      <w:divBdr>
        <w:top w:val="none" w:sz="0" w:space="0" w:color="auto"/>
        <w:left w:val="none" w:sz="0" w:space="0" w:color="auto"/>
        <w:bottom w:val="none" w:sz="0" w:space="0" w:color="auto"/>
        <w:right w:val="none" w:sz="0" w:space="0" w:color="auto"/>
      </w:divBdr>
    </w:div>
    <w:div w:id="1449621578">
      <w:bodyDiv w:val="1"/>
      <w:marLeft w:val="0"/>
      <w:marRight w:val="0"/>
      <w:marTop w:val="0"/>
      <w:marBottom w:val="0"/>
      <w:divBdr>
        <w:top w:val="none" w:sz="0" w:space="0" w:color="auto"/>
        <w:left w:val="none" w:sz="0" w:space="0" w:color="auto"/>
        <w:bottom w:val="none" w:sz="0" w:space="0" w:color="auto"/>
        <w:right w:val="none" w:sz="0" w:space="0" w:color="auto"/>
      </w:divBdr>
    </w:div>
    <w:div w:id="1450124391">
      <w:bodyDiv w:val="1"/>
      <w:marLeft w:val="0"/>
      <w:marRight w:val="0"/>
      <w:marTop w:val="0"/>
      <w:marBottom w:val="0"/>
      <w:divBdr>
        <w:top w:val="none" w:sz="0" w:space="0" w:color="auto"/>
        <w:left w:val="none" w:sz="0" w:space="0" w:color="auto"/>
        <w:bottom w:val="none" w:sz="0" w:space="0" w:color="auto"/>
        <w:right w:val="none" w:sz="0" w:space="0" w:color="auto"/>
      </w:divBdr>
    </w:div>
    <w:div w:id="1455976011">
      <w:bodyDiv w:val="1"/>
      <w:marLeft w:val="0"/>
      <w:marRight w:val="0"/>
      <w:marTop w:val="0"/>
      <w:marBottom w:val="0"/>
      <w:divBdr>
        <w:top w:val="none" w:sz="0" w:space="0" w:color="auto"/>
        <w:left w:val="none" w:sz="0" w:space="0" w:color="auto"/>
        <w:bottom w:val="none" w:sz="0" w:space="0" w:color="auto"/>
        <w:right w:val="none" w:sz="0" w:space="0" w:color="auto"/>
      </w:divBdr>
    </w:div>
    <w:div w:id="1457990398">
      <w:bodyDiv w:val="1"/>
      <w:marLeft w:val="0"/>
      <w:marRight w:val="0"/>
      <w:marTop w:val="0"/>
      <w:marBottom w:val="0"/>
      <w:divBdr>
        <w:top w:val="none" w:sz="0" w:space="0" w:color="auto"/>
        <w:left w:val="none" w:sz="0" w:space="0" w:color="auto"/>
        <w:bottom w:val="none" w:sz="0" w:space="0" w:color="auto"/>
        <w:right w:val="none" w:sz="0" w:space="0" w:color="auto"/>
      </w:divBdr>
    </w:div>
    <w:div w:id="1460949606">
      <w:bodyDiv w:val="1"/>
      <w:marLeft w:val="0"/>
      <w:marRight w:val="0"/>
      <w:marTop w:val="0"/>
      <w:marBottom w:val="0"/>
      <w:divBdr>
        <w:top w:val="none" w:sz="0" w:space="0" w:color="auto"/>
        <w:left w:val="none" w:sz="0" w:space="0" w:color="auto"/>
        <w:bottom w:val="none" w:sz="0" w:space="0" w:color="auto"/>
        <w:right w:val="none" w:sz="0" w:space="0" w:color="auto"/>
      </w:divBdr>
    </w:div>
    <w:div w:id="1463306221">
      <w:bodyDiv w:val="1"/>
      <w:marLeft w:val="0"/>
      <w:marRight w:val="0"/>
      <w:marTop w:val="0"/>
      <w:marBottom w:val="0"/>
      <w:divBdr>
        <w:top w:val="none" w:sz="0" w:space="0" w:color="auto"/>
        <w:left w:val="none" w:sz="0" w:space="0" w:color="auto"/>
        <w:bottom w:val="none" w:sz="0" w:space="0" w:color="auto"/>
        <w:right w:val="none" w:sz="0" w:space="0" w:color="auto"/>
      </w:divBdr>
    </w:div>
    <w:div w:id="1463427071">
      <w:bodyDiv w:val="1"/>
      <w:marLeft w:val="0"/>
      <w:marRight w:val="0"/>
      <w:marTop w:val="0"/>
      <w:marBottom w:val="0"/>
      <w:divBdr>
        <w:top w:val="none" w:sz="0" w:space="0" w:color="auto"/>
        <w:left w:val="none" w:sz="0" w:space="0" w:color="auto"/>
        <w:bottom w:val="none" w:sz="0" w:space="0" w:color="auto"/>
        <w:right w:val="none" w:sz="0" w:space="0" w:color="auto"/>
      </w:divBdr>
    </w:div>
    <w:div w:id="1465731891">
      <w:bodyDiv w:val="1"/>
      <w:marLeft w:val="0"/>
      <w:marRight w:val="0"/>
      <w:marTop w:val="0"/>
      <w:marBottom w:val="0"/>
      <w:divBdr>
        <w:top w:val="none" w:sz="0" w:space="0" w:color="auto"/>
        <w:left w:val="none" w:sz="0" w:space="0" w:color="auto"/>
        <w:bottom w:val="none" w:sz="0" w:space="0" w:color="auto"/>
        <w:right w:val="none" w:sz="0" w:space="0" w:color="auto"/>
      </w:divBdr>
    </w:div>
    <w:div w:id="1467430074">
      <w:bodyDiv w:val="1"/>
      <w:marLeft w:val="0"/>
      <w:marRight w:val="0"/>
      <w:marTop w:val="0"/>
      <w:marBottom w:val="0"/>
      <w:divBdr>
        <w:top w:val="none" w:sz="0" w:space="0" w:color="auto"/>
        <w:left w:val="none" w:sz="0" w:space="0" w:color="auto"/>
        <w:bottom w:val="none" w:sz="0" w:space="0" w:color="auto"/>
        <w:right w:val="none" w:sz="0" w:space="0" w:color="auto"/>
      </w:divBdr>
    </w:div>
    <w:div w:id="1467502872">
      <w:bodyDiv w:val="1"/>
      <w:marLeft w:val="0"/>
      <w:marRight w:val="0"/>
      <w:marTop w:val="0"/>
      <w:marBottom w:val="0"/>
      <w:divBdr>
        <w:top w:val="none" w:sz="0" w:space="0" w:color="auto"/>
        <w:left w:val="none" w:sz="0" w:space="0" w:color="auto"/>
        <w:bottom w:val="none" w:sz="0" w:space="0" w:color="auto"/>
        <w:right w:val="none" w:sz="0" w:space="0" w:color="auto"/>
      </w:divBdr>
    </w:div>
    <w:div w:id="1468820452">
      <w:bodyDiv w:val="1"/>
      <w:marLeft w:val="0"/>
      <w:marRight w:val="0"/>
      <w:marTop w:val="0"/>
      <w:marBottom w:val="0"/>
      <w:divBdr>
        <w:top w:val="none" w:sz="0" w:space="0" w:color="auto"/>
        <w:left w:val="none" w:sz="0" w:space="0" w:color="auto"/>
        <w:bottom w:val="none" w:sz="0" w:space="0" w:color="auto"/>
        <w:right w:val="none" w:sz="0" w:space="0" w:color="auto"/>
      </w:divBdr>
    </w:div>
    <w:div w:id="1469326427">
      <w:bodyDiv w:val="1"/>
      <w:marLeft w:val="0"/>
      <w:marRight w:val="0"/>
      <w:marTop w:val="0"/>
      <w:marBottom w:val="0"/>
      <w:divBdr>
        <w:top w:val="none" w:sz="0" w:space="0" w:color="auto"/>
        <w:left w:val="none" w:sz="0" w:space="0" w:color="auto"/>
        <w:bottom w:val="none" w:sz="0" w:space="0" w:color="auto"/>
        <w:right w:val="none" w:sz="0" w:space="0" w:color="auto"/>
      </w:divBdr>
    </w:div>
    <w:div w:id="1472097109">
      <w:bodyDiv w:val="1"/>
      <w:marLeft w:val="0"/>
      <w:marRight w:val="0"/>
      <w:marTop w:val="0"/>
      <w:marBottom w:val="0"/>
      <w:divBdr>
        <w:top w:val="none" w:sz="0" w:space="0" w:color="auto"/>
        <w:left w:val="none" w:sz="0" w:space="0" w:color="auto"/>
        <w:bottom w:val="none" w:sz="0" w:space="0" w:color="auto"/>
        <w:right w:val="none" w:sz="0" w:space="0" w:color="auto"/>
      </w:divBdr>
    </w:div>
    <w:div w:id="1473017673">
      <w:bodyDiv w:val="1"/>
      <w:marLeft w:val="0"/>
      <w:marRight w:val="0"/>
      <w:marTop w:val="0"/>
      <w:marBottom w:val="0"/>
      <w:divBdr>
        <w:top w:val="none" w:sz="0" w:space="0" w:color="auto"/>
        <w:left w:val="none" w:sz="0" w:space="0" w:color="auto"/>
        <w:bottom w:val="none" w:sz="0" w:space="0" w:color="auto"/>
        <w:right w:val="none" w:sz="0" w:space="0" w:color="auto"/>
      </w:divBdr>
    </w:div>
    <w:div w:id="1474063664">
      <w:bodyDiv w:val="1"/>
      <w:marLeft w:val="0"/>
      <w:marRight w:val="0"/>
      <w:marTop w:val="0"/>
      <w:marBottom w:val="0"/>
      <w:divBdr>
        <w:top w:val="none" w:sz="0" w:space="0" w:color="auto"/>
        <w:left w:val="none" w:sz="0" w:space="0" w:color="auto"/>
        <w:bottom w:val="none" w:sz="0" w:space="0" w:color="auto"/>
        <w:right w:val="none" w:sz="0" w:space="0" w:color="auto"/>
      </w:divBdr>
    </w:div>
    <w:div w:id="1474983204">
      <w:bodyDiv w:val="1"/>
      <w:marLeft w:val="0"/>
      <w:marRight w:val="0"/>
      <w:marTop w:val="0"/>
      <w:marBottom w:val="0"/>
      <w:divBdr>
        <w:top w:val="none" w:sz="0" w:space="0" w:color="auto"/>
        <w:left w:val="none" w:sz="0" w:space="0" w:color="auto"/>
        <w:bottom w:val="none" w:sz="0" w:space="0" w:color="auto"/>
        <w:right w:val="none" w:sz="0" w:space="0" w:color="auto"/>
      </w:divBdr>
    </w:div>
    <w:div w:id="1475828124">
      <w:bodyDiv w:val="1"/>
      <w:marLeft w:val="0"/>
      <w:marRight w:val="0"/>
      <w:marTop w:val="0"/>
      <w:marBottom w:val="0"/>
      <w:divBdr>
        <w:top w:val="none" w:sz="0" w:space="0" w:color="auto"/>
        <w:left w:val="none" w:sz="0" w:space="0" w:color="auto"/>
        <w:bottom w:val="none" w:sz="0" w:space="0" w:color="auto"/>
        <w:right w:val="none" w:sz="0" w:space="0" w:color="auto"/>
      </w:divBdr>
    </w:div>
    <w:div w:id="1476095683">
      <w:bodyDiv w:val="1"/>
      <w:marLeft w:val="0"/>
      <w:marRight w:val="0"/>
      <w:marTop w:val="0"/>
      <w:marBottom w:val="0"/>
      <w:divBdr>
        <w:top w:val="none" w:sz="0" w:space="0" w:color="auto"/>
        <w:left w:val="none" w:sz="0" w:space="0" w:color="auto"/>
        <w:bottom w:val="none" w:sz="0" w:space="0" w:color="auto"/>
        <w:right w:val="none" w:sz="0" w:space="0" w:color="auto"/>
      </w:divBdr>
    </w:div>
    <w:div w:id="1479226895">
      <w:bodyDiv w:val="1"/>
      <w:marLeft w:val="0"/>
      <w:marRight w:val="0"/>
      <w:marTop w:val="0"/>
      <w:marBottom w:val="0"/>
      <w:divBdr>
        <w:top w:val="none" w:sz="0" w:space="0" w:color="auto"/>
        <w:left w:val="none" w:sz="0" w:space="0" w:color="auto"/>
        <w:bottom w:val="none" w:sz="0" w:space="0" w:color="auto"/>
        <w:right w:val="none" w:sz="0" w:space="0" w:color="auto"/>
      </w:divBdr>
    </w:div>
    <w:div w:id="1482692435">
      <w:bodyDiv w:val="1"/>
      <w:marLeft w:val="0"/>
      <w:marRight w:val="0"/>
      <w:marTop w:val="0"/>
      <w:marBottom w:val="0"/>
      <w:divBdr>
        <w:top w:val="none" w:sz="0" w:space="0" w:color="auto"/>
        <w:left w:val="none" w:sz="0" w:space="0" w:color="auto"/>
        <w:bottom w:val="none" w:sz="0" w:space="0" w:color="auto"/>
        <w:right w:val="none" w:sz="0" w:space="0" w:color="auto"/>
      </w:divBdr>
    </w:div>
    <w:div w:id="1484350994">
      <w:bodyDiv w:val="1"/>
      <w:marLeft w:val="0"/>
      <w:marRight w:val="0"/>
      <w:marTop w:val="0"/>
      <w:marBottom w:val="0"/>
      <w:divBdr>
        <w:top w:val="none" w:sz="0" w:space="0" w:color="auto"/>
        <w:left w:val="none" w:sz="0" w:space="0" w:color="auto"/>
        <w:bottom w:val="none" w:sz="0" w:space="0" w:color="auto"/>
        <w:right w:val="none" w:sz="0" w:space="0" w:color="auto"/>
      </w:divBdr>
      <w:divsChild>
        <w:div w:id="1529371893">
          <w:marLeft w:val="0"/>
          <w:marRight w:val="0"/>
          <w:marTop w:val="0"/>
          <w:marBottom w:val="0"/>
          <w:divBdr>
            <w:top w:val="none" w:sz="0" w:space="0" w:color="auto"/>
            <w:left w:val="none" w:sz="0" w:space="0" w:color="auto"/>
            <w:bottom w:val="none" w:sz="0" w:space="0" w:color="auto"/>
            <w:right w:val="none" w:sz="0" w:space="0" w:color="auto"/>
          </w:divBdr>
        </w:div>
      </w:divsChild>
    </w:div>
    <w:div w:id="1485050967">
      <w:bodyDiv w:val="1"/>
      <w:marLeft w:val="0"/>
      <w:marRight w:val="0"/>
      <w:marTop w:val="0"/>
      <w:marBottom w:val="0"/>
      <w:divBdr>
        <w:top w:val="none" w:sz="0" w:space="0" w:color="auto"/>
        <w:left w:val="none" w:sz="0" w:space="0" w:color="auto"/>
        <w:bottom w:val="none" w:sz="0" w:space="0" w:color="auto"/>
        <w:right w:val="none" w:sz="0" w:space="0" w:color="auto"/>
      </w:divBdr>
    </w:div>
    <w:div w:id="1485927956">
      <w:bodyDiv w:val="1"/>
      <w:marLeft w:val="0"/>
      <w:marRight w:val="0"/>
      <w:marTop w:val="0"/>
      <w:marBottom w:val="0"/>
      <w:divBdr>
        <w:top w:val="none" w:sz="0" w:space="0" w:color="auto"/>
        <w:left w:val="none" w:sz="0" w:space="0" w:color="auto"/>
        <w:bottom w:val="none" w:sz="0" w:space="0" w:color="auto"/>
        <w:right w:val="none" w:sz="0" w:space="0" w:color="auto"/>
      </w:divBdr>
    </w:div>
    <w:div w:id="1485975661">
      <w:bodyDiv w:val="1"/>
      <w:marLeft w:val="0"/>
      <w:marRight w:val="0"/>
      <w:marTop w:val="0"/>
      <w:marBottom w:val="0"/>
      <w:divBdr>
        <w:top w:val="none" w:sz="0" w:space="0" w:color="auto"/>
        <w:left w:val="none" w:sz="0" w:space="0" w:color="auto"/>
        <w:bottom w:val="none" w:sz="0" w:space="0" w:color="auto"/>
        <w:right w:val="none" w:sz="0" w:space="0" w:color="auto"/>
      </w:divBdr>
      <w:divsChild>
        <w:div w:id="445933728">
          <w:marLeft w:val="0"/>
          <w:marRight w:val="0"/>
          <w:marTop w:val="300"/>
          <w:marBottom w:val="300"/>
          <w:divBdr>
            <w:top w:val="none" w:sz="0" w:space="0" w:color="auto"/>
            <w:left w:val="none" w:sz="0" w:space="0" w:color="auto"/>
            <w:bottom w:val="none" w:sz="0" w:space="0" w:color="auto"/>
            <w:right w:val="none" w:sz="0" w:space="0" w:color="auto"/>
          </w:divBdr>
          <w:divsChild>
            <w:div w:id="6366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440">
      <w:bodyDiv w:val="1"/>
      <w:marLeft w:val="0"/>
      <w:marRight w:val="0"/>
      <w:marTop w:val="0"/>
      <w:marBottom w:val="0"/>
      <w:divBdr>
        <w:top w:val="none" w:sz="0" w:space="0" w:color="auto"/>
        <w:left w:val="none" w:sz="0" w:space="0" w:color="auto"/>
        <w:bottom w:val="none" w:sz="0" w:space="0" w:color="auto"/>
        <w:right w:val="none" w:sz="0" w:space="0" w:color="auto"/>
      </w:divBdr>
    </w:div>
    <w:div w:id="1492719512">
      <w:bodyDiv w:val="1"/>
      <w:marLeft w:val="0"/>
      <w:marRight w:val="0"/>
      <w:marTop w:val="0"/>
      <w:marBottom w:val="0"/>
      <w:divBdr>
        <w:top w:val="none" w:sz="0" w:space="0" w:color="auto"/>
        <w:left w:val="none" w:sz="0" w:space="0" w:color="auto"/>
        <w:bottom w:val="none" w:sz="0" w:space="0" w:color="auto"/>
        <w:right w:val="none" w:sz="0" w:space="0" w:color="auto"/>
      </w:divBdr>
    </w:div>
    <w:div w:id="1493331380">
      <w:bodyDiv w:val="1"/>
      <w:marLeft w:val="0"/>
      <w:marRight w:val="0"/>
      <w:marTop w:val="0"/>
      <w:marBottom w:val="0"/>
      <w:divBdr>
        <w:top w:val="none" w:sz="0" w:space="0" w:color="auto"/>
        <w:left w:val="none" w:sz="0" w:space="0" w:color="auto"/>
        <w:bottom w:val="none" w:sz="0" w:space="0" w:color="auto"/>
        <w:right w:val="none" w:sz="0" w:space="0" w:color="auto"/>
      </w:divBdr>
      <w:divsChild>
        <w:div w:id="1284114226">
          <w:marLeft w:val="0"/>
          <w:marRight w:val="0"/>
          <w:marTop w:val="0"/>
          <w:marBottom w:val="0"/>
          <w:divBdr>
            <w:top w:val="none" w:sz="0" w:space="0" w:color="auto"/>
            <w:left w:val="none" w:sz="0" w:space="0" w:color="auto"/>
            <w:bottom w:val="none" w:sz="0" w:space="0" w:color="auto"/>
            <w:right w:val="none" w:sz="0" w:space="0" w:color="auto"/>
          </w:divBdr>
        </w:div>
        <w:div w:id="829443976">
          <w:marLeft w:val="0"/>
          <w:marRight w:val="0"/>
          <w:marTop w:val="0"/>
          <w:marBottom w:val="0"/>
          <w:divBdr>
            <w:top w:val="none" w:sz="0" w:space="0" w:color="auto"/>
            <w:left w:val="none" w:sz="0" w:space="0" w:color="auto"/>
            <w:bottom w:val="none" w:sz="0" w:space="0" w:color="auto"/>
            <w:right w:val="none" w:sz="0" w:space="0" w:color="auto"/>
          </w:divBdr>
          <w:divsChild>
            <w:div w:id="166479021">
              <w:marLeft w:val="0"/>
              <w:marRight w:val="0"/>
              <w:marTop w:val="0"/>
              <w:marBottom w:val="0"/>
              <w:divBdr>
                <w:top w:val="none" w:sz="0" w:space="0" w:color="auto"/>
                <w:left w:val="none" w:sz="0" w:space="0" w:color="auto"/>
                <w:bottom w:val="none" w:sz="0" w:space="0" w:color="auto"/>
                <w:right w:val="none" w:sz="0" w:space="0" w:color="auto"/>
              </w:divBdr>
            </w:div>
          </w:divsChild>
        </w:div>
        <w:div w:id="1426225700">
          <w:marLeft w:val="0"/>
          <w:marRight w:val="0"/>
          <w:marTop w:val="0"/>
          <w:marBottom w:val="0"/>
          <w:divBdr>
            <w:top w:val="none" w:sz="0" w:space="0" w:color="auto"/>
            <w:left w:val="none" w:sz="0" w:space="0" w:color="auto"/>
            <w:bottom w:val="none" w:sz="0" w:space="0" w:color="auto"/>
            <w:right w:val="none" w:sz="0" w:space="0" w:color="auto"/>
          </w:divBdr>
          <w:divsChild>
            <w:div w:id="913855946">
              <w:marLeft w:val="0"/>
              <w:marRight w:val="0"/>
              <w:marTop w:val="0"/>
              <w:marBottom w:val="0"/>
              <w:divBdr>
                <w:top w:val="none" w:sz="0" w:space="0" w:color="auto"/>
                <w:left w:val="none" w:sz="0" w:space="0" w:color="auto"/>
                <w:bottom w:val="none" w:sz="0" w:space="0" w:color="auto"/>
                <w:right w:val="none" w:sz="0" w:space="0" w:color="auto"/>
              </w:divBdr>
              <w:divsChild>
                <w:div w:id="759448584">
                  <w:marLeft w:val="38"/>
                  <w:marRight w:val="0"/>
                  <w:marTop w:val="0"/>
                  <w:marBottom w:val="38"/>
                  <w:divBdr>
                    <w:top w:val="none" w:sz="0" w:space="0" w:color="auto"/>
                    <w:left w:val="none" w:sz="0" w:space="0" w:color="auto"/>
                    <w:bottom w:val="none" w:sz="0" w:space="0" w:color="auto"/>
                    <w:right w:val="none" w:sz="0" w:space="0" w:color="auto"/>
                  </w:divBdr>
                </w:div>
                <w:div w:id="1987856577">
                  <w:marLeft w:val="0"/>
                  <w:marRight w:val="0"/>
                  <w:marTop w:val="0"/>
                  <w:marBottom w:val="0"/>
                  <w:divBdr>
                    <w:top w:val="none" w:sz="0" w:space="0" w:color="auto"/>
                    <w:left w:val="none" w:sz="0" w:space="0" w:color="auto"/>
                    <w:bottom w:val="none" w:sz="0" w:space="0" w:color="auto"/>
                    <w:right w:val="none" w:sz="0" w:space="0" w:color="auto"/>
                  </w:divBdr>
                  <w:divsChild>
                    <w:div w:id="20122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54470">
      <w:bodyDiv w:val="1"/>
      <w:marLeft w:val="0"/>
      <w:marRight w:val="0"/>
      <w:marTop w:val="0"/>
      <w:marBottom w:val="0"/>
      <w:divBdr>
        <w:top w:val="none" w:sz="0" w:space="0" w:color="auto"/>
        <w:left w:val="none" w:sz="0" w:space="0" w:color="auto"/>
        <w:bottom w:val="none" w:sz="0" w:space="0" w:color="auto"/>
        <w:right w:val="none" w:sz="0" w:space="0" w:color="auto"/>
      </w:divBdr>
    </w:div>
    <w:div w:id="1496996246">
      <w:bodyDiv w:val="1"/>
      <w:marLeft w:val="0"/>
      <w:marRight w:val="0"/>
      <w:marTop w:val="0"/>
      <w:marBottom w:val="0"/>
      <w:divBdr>
        <w:top w:val="none" w:sz="0" w:space="0" w:color="auto"/>
        <w:left w:val="none" w:sz="0" w:space="0" w:color="auto"/>
        <w:bottom w:val="none" w:sz="0" w:space="0" w:color="auto"/>
        <w:right w:val="none" w:sz="0" w:space="0" w:color="auto"/>
      </w:divBdr>
    </w:div>
    <w:div w:id="1497915703">
      <w:bodyDiv w:val="1"/>
      <w:marLeft w:val="0"/>
      <w:marRight w:val="0"/>
      <w:marTop w:val="0"/>
      <w:marBottom w:val="0"/>
      <w:divBdr>
        <w:top w:val="none" w:sz="0" w:space="0" w:color="auto"/>
        <w:left w:val="none" w:sz="0" w:space="0" w:color="auto"/>
        <w:bottom w:val="none" w:sz="0" w:space="0" w:color="auto"/>
        <w:right w:val="none" w:sz="0" w:space="0" w:color="auto"/>
      </w:divBdr>
    </w:div>
    <w:div w:id="1499734778">
      <w:bodyDiv w:val="1"/>
      <w:marLeft w:val="0"/>
      <w:marRight w:val="0"/>
      <w:marTop w:val="0"/>
      <w:marBottom w:val="0"/>
      <w:divBdr>
        <w:top w:val="none" w:sz="0" w:space="0" w:color="auto"/>
        <w:left w:val="none" w:sz="0" w:space="0" w:color="auto"/>
        <w:bottom w:val="none" w:sz="0" w:space="0" w:color="auto"/>
        <w:right w:val="none" w:sz="0" w:space="0" w:color="auto"/>
      </w:divBdr>
    </w:div>
    <w:div w:id="1500344372">
      <w:bodyDiv w:val="1"/>
      <w:marLeft w:val="0"/>
      <w:marRight w:val="0"/>
      <w:marTop w:val="0"/>
      <w:marBottom w:val="0"/>
      <w:divBdr>
        <w:top w:val="none" w:sz="0" w:space="0" w:color="auto"/>
        <w:left w:val="none" w:sz="0" w:space="0" w:color="auto"/>
        <w:bottom w:val="none" w:sz="0" w:space="0" w:color="auto"/>
        <w:right w:val="none" w:sz="0" w:space="0" w:color="auto"/>
      </w:divBdr>
    </w:div>
    <w:div w:id="1501385343">
      <w:bodyDiv w:val="1"/>
      <w:marLeft w:val="0"/>
      <w:marRight w:val="0"/>
      <w:marTop w:val="0"/>
      <w:marBottom w:val="0"/>
      <w:divBdr>
        <w:top w:val="none" w:sz="0" w:space="0" w:color="auto"/>
        <w:left w:val="none" w:sz="0" w:space="0" w:color="auto"/>
        <w:bottom w:val="none" w:sz="0" w:space="0" w:color="auto"/>
        <w:right w:val="none" w:sz="0" w:space="0" w:color="auto"/>
      </w:divBdr>
      <w:divsChild>
        <w:div w:id="867183628">
          <w:marLeft w:val="0"/>
          <w:marRight w:val="0"/>
          <w:marTop w:val="0"/>
          <w:marBottom w:val="0"/>
          <w:divBdr>
            <w:top w:val="none" w:sz="0" w:space="0" w:color="auto"/>
            <w:left w:val="none" w:sz="0" w:space="0" w:color="auto"/>
            <w:bottom w:val="none" w:sz="0" w:space="0" w:color="auto"/>
            <w:right w:val="none" w:sz="0" w:space="0" w:color="auto"/>
          </w:divBdr>
        </w:div>
      </w:divsChild>
    </w:div>
    <w:div w:id="1504517131">
      <w:bodyDiv w:val="1"/>
      <w:marLeft w:val="0"/>
      <w:marRight w:val="0"/>
      <w:marTop w:val="0"/>
      <w:marBottom w:val="0"/>
      <w:divBdr>
        <w:top w:val="none" w:sz="0" w:space="0" w:color="auto"/>
        <w:left w:val="none" w:sz="0" w:space="0" w:color="auto"/>
        <w:bottom w:val="none" w:sz="0" w:space="0" w:color="auto"/>
        <w:right w:val="none" w:sz="0" w:space="0" w:color="auto"/>
      </w:divBdr>
    </w:div>
    <w:div w:id="1507481884">
      <w:bodyDiv w:val="1"/>
      <w:marLeft w:val="0"/>
      <w:marRight w:val="0"/>
      <w:marTop w:val="0"/>
      <w:marBottom w:val="0"/>
      <w:divBdr>
        <w:top w:val="none" w:sz="0" w:space="0" w:color="auto"/>
        <w:left w:val="none" w:sz="0" w:space="0" w:color="auto"/>
        <w:bottom w:val="none" w:sz="0" w:space="0" w:color="auto"/>
        <w:right w:val="none" w:sz="0" w:space="0" w:color="auto"/>
      </w:divBdr>
    </w:div>
    <w:div w:id="1509178835">
      <w:bodyDiv w:val="1"/>
      <w:marLeft w:val="0"/>
      <w:marRight w:val="0"/>
      <w:marTop w:val="0"/>
      <w:marBottom w:val="0"/>
      <w:divBdr>
        <w:top w:val="none" w:sz="0" w:space="0" w:color="auto"/>
        <w:left w:val="none" w:sz="0" w:space="0" w:color="auto"/>
        <w:bottom w:val="none" w:sz="0" w:space="0" w:color="auto"/>
        <w:right w:val="none" w:sz="0" w:space="0" w:color="auto"/>
      </w:divBdr>
    </w:div>
    <w:div w:id="1509712022">
      <w:bodyDiv w:val="1"/>
      <w:marLeft w:val="0"/>
      <w:marRight w:val="0"/>
      <w:marTop w:val="0"/>
      <w:marBottom w:val="0"/>
      <w:divBdr>
        <w:top w:val="none" w:sz="0" w:space="0" w:color="auto"/>
        <w:left w:val="none" w:sz="0" w:space="0" w:color="auto"/>
        <w:bottom w:val="none" w:sz="0" w:space="0" w:color="auto"/>
        <w:right w:val="none" w:sz="0" w:space="0" w:color="auto"/>
      </w:divBdr>
    </w:div>
    <w:div w:id="1509713327">
      <w:bodyDiv w:val="1"/>
      <w:marLeft w:val="0"/>
      <w:marRight w:val="0"/>
      <w:marTop w:val="0"/>
      <w:marBottom w:val="0"/>
      <w:divBdr>
        <w:top w:val="none" w:sz="0" w:space="0" w:color="auto"/>
        <w:left w:val="none" w:sz="0" w:space="0" w:color="auto"/>
        <w:bottom w:val="none" w:sz="0" w:space="0" w:color="auto"/>
        <w:right w:val="none" w:sz="0" w:space="0" w:color="auto"/>
      </w:divBdr>
      <w:divsChild>
        <w:div w:id="1490706845">
          <w:marLeft w:val="0"/>
          <w:marRight w:val="0"/>
          <w:marTop w:val="0"/>
          <w:marBottom w:val="0"/>
          <w:divBdr>
            <w:top w:val="none" w:sz="0" w:space="0" w:color="auto"/>
            <w:left w:val="none" w:sz="0" w:space="0" w:color="auto"/>
            <w:bottom w:val="none" w:sz="0" w:space="0" w:color="auto"/>
            <w:right w:val="none" w:sz="0" w:space="0" w:color="auto"/>
          </w:divBdr>
          <w:divsChild>
            <w:div w:id="1505168527">
              <w:marLeft w:val="0"/>
              <w:marRight w:val="0"/>
              <w:marTop w:val="0"/>
              <w:marBottom w:val="0"/>
              <w:divBdr>
                <w:top w:val="none" w:sz="0" w:space="0" w:color="auto"/>
                <w:left w:val="none" w:sz="0" w:space="0" w:color="auto"/>
                <w:bottom w:val="none" w:sz="0" w:space="0" w:color="auto"/>
                <w:right w:val="none" w:sz="0" w:space="0" w:color="auto"/>
              </w:divBdr>
              <w:divsChild>
                <w:div w:id="515195824">
                  <w:marLeft w:val="0"/>
                  <w:marRight w:val="0"/>
                  <w:marTop w:val="0"/>
                  <w:marBottom w:val="0"/>
                  <w:divBdr>
                    <w:top w:val="none" w:sz="0" w:space="0" w:color="auto"/>
                    <w:left w:val="none" w:sz="0" w:space="0" w:color="auto"/>
                    <w:bottom w:val="none" w:sz="0" w:space="0" w:color="auto"/>
                    <w:right w:val="none" w:sz="0" w:space="0" w:color="auto"/>
                  </w:divBdr>
                  <w:divsChild>
                    <w:div w:id="1815098432">
                      <w:marLeft w:val="0"/>
                      <w:marRight w:val="0"/>
                      <w:marTop w:val="0"/>
                      <w:marBottom w:val="450"/>
                      <w:divBdr>
                        <w:top w:val="none" w:sz="0" w:space="0" w:color="auto"/>
                        <w:left w:val="none" w:sz="0" w:space="0" w:color="auto"/>
                        <w:bottom w:val="none" w:sz="0" w:space="0" w:color="auto"/>
                        <w:right w:val="none" w:sz="0" w:space="0" w:color="auto"/>
                      </w:divBdr>
                      <w:divsChild>
                        <w:div w:id="1556506577">
                          <w:marLeft w:val="0"/>
                          <w:marRight w:val="0"/>
                          <w:marTop w:val="0"/>
                          <w:marBottom w:val="0"/>
                          <w:divBdr>
                            <w:top w:val="none" w:sz="0" w:space="0" w:color="auto"/>
                            <w:left w:val="none" w:sz="0" w:space="0" w:color="auto"/>
                            <w:bottom w:val="none" w:sz="0" w:space="0" w:color="auto"/>
                            <w:right w:val="none" w:sz="0" w:space="0" w:color="auto"/>
                          </w:divBdr>
                          <w:divsChild>
                            <w:div w:id="1188789489">
                              <w:marLeft w:val="300"/>
                              <w:marRight w:val="300"/>
                              <w:marTop w:val="0"/>
                              <w:marBottom w:val="0"/>
                              <w:divBdr>
                                <w:top w:val="none" w:sz="0" w:space="0" w:color="auto"/>
                                <w:left w:val="none" w:sz="0" w:space="0" w:color="auto"/>
                                <w:bottom w:val="none" w:sz="0" w:space="0" w:color="auto"/>
                                <w:right w:val="none" w:sz="0" w:space="0" w:color="auto"/>
                              </w:divBdr>
                              <w:divsChild>
                                <w:div w:id="1641694890">
                                  <w:marLeft w:val="450"/>
                                  <w:marRight w:val="0"/>
                                  <w:marTop w:val="0"/>
                                  <w:marBottom w:val="0"/>
                                  <w:divBdr>
                                    <w:top w:val="none" w:sz="0" w:space="0" w:color="auto"/>
                                    <w:left w:val="none" w:sz="0" w:space="0" w:color="auto"/>
                                    <w:bottom w:val="none" w:sz="0" w:space="0" w:color="auto"/>
                                    <w:right w:val="none" w:sz="0" w:space="0" w:color="auto"/>
                                  </w:divBdr>
                                </w:div>
                                <w:div w:id="1822653615">
                                  <w:marLeft w:val="0"/>
                                  <w:marRight w:val="0"/>
                                  <w:marTop w:val="0"/>
                                  <w:marBottom w:val="0"/>
                                  <w:divBdr>
                                    <w:top w:val="none" w:sz="0" w:space="0" w:color="auto"/>
                                    <w:left w:val="none" w:sz="0" w:space="0" w:color="auto"/>
                                    <w:bottom w:val="none" w:sz="0" w:space="0" w:color="auto"/>
                                    <w:right w:val="none" w:sz="0" w:space="0" w:color="auto"/>
                                  </w:divBdr>
                                  <w:divsChild>
                                    <w:div w:id="580409827">
                                      <w:marLeft w:val="0"/>
                                      <w:marRight w:val="0"/>
                                      <w:marTop w:val="450"/>
                                      <w:marBottom w:val="100"/>
                                      <w:divBdr>
                                        <w:top w:val="none" w:sz="0" w:space="0" w:color="auto"/>
                                        <w:left w:val="none" w:sz="0" w:space="0" w:color="auto"/>
                                        <w:bottom w:val="none" w:sz="0" w:space="0" w:color="auto"/>
                                        <w:right w:val="none" w:sz="0" w:space="0" w:color="auto"/>
                                      </w:divBdr>
                                    </w:div>
                                  </w:divsChild>
                                </w:div>
                                <w:div w:id="21092325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632107">
      <w:bodyDiv w:val="1"/>
      <w:marLeft w:val="0"/>
      <w:marRight w:val="0"/>
      <w:marTop w:val="0"/>
      <w:marBottom w:val="0"/>
      <w:divBdr>
        <w:top w:val="none" w:sz="0" w:space="0" w:color="auto"/>
        <w:left w:val="none" w:sz="0" w:space="0" w:color="auto"/>
        <w:bottom w:val="none" w:sz="0" w:space="0" w:color="auto"/>
        <w:right w:val="none" w:sz="0" w:space="0" w:color="auto"/>
      </w:divBdr>
    </w:div>
    <w:div w:id="1510948625">
      <w:bodyDiv w:val="1"/>
      <w:marLeft w:val="0"/>
      <w:marRight w:val="0"/>
      <w:marTop w:val="0"/>
      <w:marBottom w:val="0"/>
      <w:divBdr>
        <w:top w:val="none" w:sz="0" w:space="0" w:color="auto"/>
        <w:left w:val="none" w:sz="0" w:space="0" w:color="auto"/>
        <w:bottom w:val="none" w:sz="0" w:space="0" w:color="auto"/>
        <w:right w:val="none" w:sz="0" w:space="0" w:color="auto"/>
      </w:divBdr>
    </w:div>
    <w:div w:id="1512913493">
      <w:bodyDiv w:val="1"/>
      <w:marLeft w:val="0"/>
      <w:marRight w:val="0"/>
      <w:marTop w:val="0"/>
      <w:marBottom w:val="0"/>
      <w:divBdr>
        <w:top w:val="none" w:sz="0" w:space="0" w:color="auto"/>
        <w:left w:val="none" w:sz="0" w:space="0" w:color="auto"/>
        <w:bottom w:val="none" w:sz="0" w:space="0" w:color="auto"/>
        <w:right w:val="none" w:sz="0" w:space="0" w:color="auto"/>
      </w:divBdr>
    </w:div>
    <w:div w:id="1513449099">
      <w:bodyDiv w:val="1"/>
      <w:marLeft w:val="0"/>
      <w:marRight w:val="0"/>
      <w:marTop w:val="0"/>
      <w:marBottom w:val="0"/>
      <w:divBdr>
        <w:top w:val="none" w:sz="0" w:space="0" w:color="auto"/>
        <w:left w:val="none" w:sz="0" w:space="0" w:color="auto"/>
        <w:bottom w:val="none" w:sz="0" w:space="0" w:color="auto"/>
        <w:right w:val="none" w:sz="0" w:space="0" w:color="auto"/>
      </w:divBdr>
    </w:div>
    <w:div w:id="1514414776">
      <w:bodyDiv w:val="1"/>
      <w:marLeft w:val="0"/>
      <w:marRight w:val="0"/>
      <w:marTop w:val="0"/>
      <w:marBottom w:val="0"/>
      <w:divBdr>
        <w:top w:val="none" w:sz="0" w:space="0" w:color="auto"/>
        <w:left w:val="none" w:sz="0" w:space="0" w:color="auto"/>
        <w:bottom w:val="none" w:sz="0" w:space="0" w:color="auto"/>
        <w:right w:val="none" w:sz="0" w:space="0" w:color="auto"/>
      </w:divBdr>
    </w:div>
    <w:div w:id="1515219134">
      <w:bodyDiv w:val="1"/>
      <w:marLeft w:val="0"/>
      <w:marRight w:val="0"/>
      <w:marTop w:val="0"/>
      <w:marBottom w:val="0"/>
      <w:divBdr>
        <w:top w:val="none" w:sz="0" w:space="0" w:color="auto"/>
        <w:left w:val="none" w:sz="0" w:space="0" w:color="auto"/>
        <w:bottom w:val="none" w:sz="0" w:space="0" w:color="auto"/>
        <w:right w:val="none" w:sz="0" w:space="0" w:color="auto"/>
      </w:divBdr>
    </w:div>
    <w:div w:id="1517692267">
      <w:bodyDiv w:val="1"/>
      <w:marLeft w:val="0"/>
      <w:marRight w:val="0"/>
      <w:marTop w:val="0"/>
      <w:marBottom w:val="0"/>
      <w:divBdr>
        <w:top w:val="none" w:sz="0" w:space="0" w:color="auto"/>
        <w:left w:val="none" w:sz="0" w:space="0" w:color="auto"/>
        <w:bottom w:val="none" w:sz="0" w:space="0" w:color="auto"/>
        <w:right w:val="none" w:sz="0" w:space="0" w:color="auto"/>
      </w:divBdr>
    </w:div>
    <w:div w:id="1518422265">
      <w:bodyDiv w:val="1"/>
      <w:marLeft w:val="0"/>
      <w:marRight w:val="0"/>
      <w:marTop w:val="0"/>
      <w:marBottom w:val="0"/>
      <w:divBdr>
        <w:top w:val="none" w:sz="0" w:space="0" w:color="auto"/>
        <w:left w:val="none" w:sz="0" w:space="0" w:color="auto"/>
        <w:bottom w:val="none" w:sz="0" w:space="0" w:color="auto"/>
        <w:right w:val="none" w:sz="0" w:space="0" w:color="auto"/>
      </w:divBdr>
    </w:div>
    <w:div w:id="1518809537">
      <w:bodyDiv w:val="1"/>
      <w:marLeft w:val="0"/>
      <w:marRight w:val="0"/>
      <w:marTop w:val="0"/>
      <w:marBottom w:val="0"/>
      <w:divBdr>
        <w:top w:val="none" w:sz="0" w:space="0" w:color="auto"/>
        <w:left w:val="none" w:sz="0" w:space="0" w:color="auto"/>
        <w:bottom w:val="none" w:sz="0" w:space="0" w:color="auto"/>
        <w:right w:val="none" w:sz="0" w:space="0" w:color="auto"/>
      </w:divBdr>
    </w:div>
    <w:div w:id="1520699352">
      <w:bodyDiv w:val="1"/>
      <w:marLeft w:val="0"/>
      <w:marRight w:val="0"/>
      <w:marTop w:val="0"/>
      <w:marBottom w:val="0"/>
      <w:divBdr>
        <w:top w:val="none" w:sz="0" w:space="0" w:color="auto"/>
        <w:left w:val="none" w:sz="0" w:space="0" w:color="auto"/>
        <w:bottom w:val="none" w:sz="0" w:space="0" w:color="auto"/>
        <w:right w:val="none" w:sz="0" w:space="0" w:color="auto"/>
      </w:divBdr>
    </w:div>
    <w:div w:id="1521549957">
      <w:bodyDiv w:val="1"/>
      <w:marLeft w:val="0"/>
      <w:marRight w:val="0"/>
      <w:marTop w:val="0"/>
      <w:marBottom w:val="0"/>
      <w:divBdr>
        <w:top w:val="none" w:sz="0" w:space="0" w:color="auto"/>
        <w:left w:val="none" w:sz="0" w:space="0" w:color="auto"/>
        <w:bottom w:val="none" w:sz="0" w:space="0" w:color="auto"/>
        <w:right w:val="none" w:sz="0" w:space="0" w:color="auto"/>
      </w:divBdr>
    </w:div>
    <w:div w:id="1523326126">
      <w:bodyDiv w:val="1"/>
      <w:marLeft w:val="0"/>
      <w:marRight w:val="0"/>
      <w:marTop w:val="0"/>
      <w:marBottom w:val="0"/>
      <w:divBdr>
        <w:top w:val="none" w:sz="0" w:space="0" w:color="auto"/>
        <w:left w:val="none" w:sz="0" w:space="0" w:color="auto"/>
        <w:bottom w:val="none" w:sz="0" w:space="0" w:color="auto"/>
        <w:right w:val="none" w:sz="0" w:space="0" w:color="auto"/>
      </w:divBdr>
    </w:div>
    <w:div w:id="1523784946">
      <w:bodyDiv w:val="1"/>
      <w:marLeft w:val="0"/>
      <w:marRight w:val="0"/>
      <w:marTop w:val="0"/>
      <w:marBottom w:val="0"/>
      <w:divBdr>
        <w:top w:val="none" w:sz="0" w:space="0" w:color="auto"/>
        <w:left w:val="none" w:sz="0" w:space="0" w:color="auto"/>
        <w:bottom w:val="none" w:sz="0" w:space="0" w:color="auto"/>
        <w:right w:val="none" w:sz="0" w:space="0" w:color="auto"/>
      </w:divBdr>
    </w:div>
    <w:div w:id="1524202654">
      <w:bodyDiv w:val="1"/>
      <w:marLeft w:val="0"/>
      <w:marRight w:val="0"/>
      <w:marTop w:val="0"/>
      <w:marBottom w:val="0"/>
      <w:divBdr>
        <w:top w:val="none" w:sz="0" w:space="0" w:color="auto"/>
        <w:left w:val="none" w:sz="0" w:space="0" w:color="auto"/>
        <w:bottom w:val="none" w:sz="0" w:space="0" w:color="auto"/>
        <w:right w:val="none" w:sz="0" w:space="0" w:color="auto"/>
      </w:divBdr>
    </w:div>
    <w:div w:id="1525247743">
      <w:bodyDiv w:val="1"/>
      <w:marLeft w:val="0"/>
      <w:marRight w:val="0"/>
      <w:marTop w:val="0"/>
      <w:marBottom w:val="0"/>
      <w:divBdr>
        <w:top w:val="none" w:sz="0" w:space="0" w:color="auto"/>
        <w:left w:val="none" w:sz="0" w:space="0" w:color="auto"/>
        <w:bottom w:val="none" w:sz="0" w:space="0" w:color="auto"/>
        <w:right w:val="none" w:sz="0" w:space="0" w:color="auto"/>
      </w:divBdr>
    </w:div>
    <w:div w:id="1525552169">
      <w:bodyDiv w:val="1"/>
      <w:marLeft w:val="0"/>
      <w:marRight w:val="0"/>
      <w:marTop w:val="0"/>
      <w:marBottom w:val="0"/>
      <w:divBdr>
        <w:top w:val="none" w:sz="0" w:space="0" w:color="auto"/>
        <w:left w:val="none" w:sz="0" w:space="0" w:color="auto"/>
        <w:bottom w:val="none" w:sz="0" w:space="0" w:color="auto"/>
        <w:right w:val="none" w:sz="0" w:space="0" w:color="auto"/>
      </w:divBdr>
    </w:div>
    <w:div w:id="1526942878">
      <w:bodyDiv w:val="1"/>
      <w:marLeft w:val="0"/>
      <w:marRight w:val="0"/>
      <w:marTop w:val="0"/>
      <w:marBottom w:val="0"/>
      <w:divBdr>
        <w:top w:val="none" w:sz="0" w:space="0" w:color="auto"/>
        <w:left w:val="none" w:sz="0" w:space="0" w:color="auto"/>
        <w:bottom w:val="none" w:sz="0" w:space="0" w:color="auto"/>
        <w:right w:val="none" w:sz="0" w:space="0" w:color="auto"/>
      </w:divBdr>
    </w:div>
    <w:div w:id="1530335188">
      <w:bodyDiv w:val="1"/>
      <w:marLeft w:val="0"/>
      <w:marRight w:val="0"/>
      <w:marTop w:val="0"/>
      <w:marBottom w:val="0"/>
      <w:divBdr>
        <w:top w:val="none" w:sz="0" w:space="0" w:color="auto"/>
        <w:left w:val="none" w:sz="0" w:space="0" w:color="auto"/>
        <w:bottom w:val="none" w:sz="0" w:space="0" w:color="auto"/>
        <w:right w:val="none" w:sz="0" w:space="0" w:color="auto"/>
      </w:divBdr>
    </w:div>
    <w:div w:id="1533835557">
      <w:bodyDiv w:val="1"/>
      <w:marLeft w:val="0"/>
      <w:marRight w:val="0"/>
      <w:marTop w:val="0"/>
      <w:marBottom w:val="0"/>
      <w:divBdr>
        <w:top w:val="none" w:sz="0" w:space="0" w:color="auto"/>
        <w:left w:val="none" w:sz="0" w:space="0" w:color="auto"/>
        <w:bottom w:val="none" w:sz="0" w:space="0" w:color="auto"/>
        <w:right w:val="none" w:sz="0" w:space="0" w:color="auto"/>
      </w:divBdr>
    </w:div>
    <w:div w:id="1535459526">
      <w:bodyDiv w:val="1"/>
      <w:marLeft w:val="0"/>
      <w:marRight w:val="0"/>
      <w:marTop w:val="0"/>
      <w:marBottom w:val="0"/>
      <w:divBdr>
        <w:top w:val="none" w:sz="0" w:space="0" w:color="auto"/>
        <w:left w:val="none" w:sz="0" w:space="0" w:color="auto"/>
        <w:bottom w:val="none" w:sz="0" w:space="0" w:color="auto"/>
        <w:right w:val="none" w:sz="0" w:space="0" w:color="auto"/>
      </w:divBdr>
    </w:div>
    <w:div w:id="1541744727">
      <w:bodyDiv w:val="1"/>
      <w:marLeft w:val="0"/>
      <w:marRight w:val="0"/>
      <w:marTop w:val="0"/>
      <w:marBottom w:val="0"/>
      <w:divBdr>
        <w:top w:val="none" w:sz="0" w:space="0" w:color="auto"/>
        <w:left w:val="none" w:sz="0" w:space="0" w:color="auto"/>
        <w:bottom w:val="none" w:sz="0" w:space="0" w:color="auto"/>
        <w:right w:val="none" w:sz="0" w:space="0" w:color="auto"/>
      </w:divBdr>
      <w:divsChild>
        <w:div w:id="661274180">
          <w:marLeft w:val="0"/>
          <w:marRight w:val="0"/>
          <w:marTop w:val="0"/>
          <w:marBottom w:val="0"/>
          <w:divBdr>
            <w:top w:val="none" w:sz="0" w:space="0" w:color="auto"/>
            <w:left w:val="none" w:sz="0" w:space="0" w:color="auto"/>
            <w:bottom w:val="none" w:sz="0" w:space="0" w:color="auto"/>
            <w:right w:val="none" w:sz="0" w:space="0" w:color="auto"/>
          </w:divBdr>
          <w:divsChild>
            <w:div w:id="329017639">
              <w:marLeft w:val="0"/>
              <w:marRight w:val="0"/>
              <w:marTop w:val="0"/>
              <w:marBottom w:val="0"/>
              <w:divBdr>
                <w:top w:val="none" w:sz="0" w:space="0" w:color="auto"/>
                <w:left w:val="none" w:sz="0" w:space="0" w:color="auto"/>
                <w:bottom w:val="none" w:sz="0" w:space="0" w:color="auto"/>
                <w:right w:val="none" w:sz="0" w:space="0" w:color="auto"/>
              </w:divBdr>
              <w:divsChild>
                <w:div w:id="2006594150">
                  <w:marLeft w:val="0"/>
                  <w:marRight w:val="0"/>
                  <w:marTop w:val="0"/>
                  <w:marBottom w:val="0"/>
                  <w:divBdr>
                    <w:top w:val="none" w:sz="0" w:space="0" w:color="auto"/>
                    <w:left w:val="none" w:sz="0" w:space="0" w:color="auto"/>
                    <w:bottom w:val="none" w:sz="0" w:space="0" w:color="auto"/>
                    <w:right w:val="none" w:sz="0" w:space="0" w:color="auto"/>
                  </w:divBdr>
                  <w:divsChild>
                    <w:div w:id="85152707">
                      <w:marLeft w:val="0"/>
                      <w:marRight w:val="0"/>
                      <w:marTop w:val="0"/>
                      <w:marBottom w:val="0"/>
                      <w:divBdr>
                        <w:top w:val="none" w:sz="0" w:space="0" w:color="auto"/>
                        <w:left w:val="none" w:sz="0" w:space="0" w:color="auto"/>
                        <w:bottom w:val="none" w:sz="0" w:space="0" w:color="auto"/>
                        <w:right w:val="none" w:sz="0" w:space="0" w:color="auto"/>
                      </w:divBdr>
                      <w:divsChild>
                        <w:div w:id="1279796620">
                          <w:marLeft w:val="0"/>
                          <w:marRight w:val="0"/>
                          <w:marTop w:val="0"/>
                          <w:marBottom w:val="0"/>
                          <w:divBdr>
                            <w:top w:val="none" w:sz="0" w:space="0" w:color="auto"/>
                            <w:left w:val="none" w:sz="0" w:space="0" w:color="auto"/>
                            <w:bottom w:val="none" w:sz="0" w:space="0" w:color="auto"/>
                            <w:right w:val="none" w:sz="0" w:space="0" w:color="auto"/>
                          </w:divBdr>
                          <w:divsChild>
                            <w:div w:id="1836190799">
                              <w:marLeft w:val="0"/>
                              <w:marRight w:val="0"/>
                              <w:marTop w:val="0"/>
                              <w:marBottom w:val="0"/>
                              <w:divBdr>
                                <w:top w:val="none" w:sz="0" w:space="0" w:color="auto"/>
                                <w:left w:val="none" w:sz="0" w:space="0" w:color="auto"/>
                                <w:bottom w:val="none" w:sz="0" w:space="0" w:color="auto"/>
                                <w:right w:val="none" w:sz="0" w:space="0" w:color="auto"/>
                              </w:divBdr>
                              <w:divsChild>
                                <w:div w:id="1780710558">
                                  <w:marLeft w:val="0"/>
                                  <w:marRight w:val="0"/>
                                  <w:marTop w:val="0"/>
                                  <w:marBottom w:val="0"/>
                                  <w:divBdr>
                                    <w:top w:val="none" w:sz="0" w:space="0" w:color="auto"/>
                                    <w:left w:val="none" w:sz="0" w:space="0" w:color="auto"/>
                                    <w:bottom w:val="none" w:sz="0" w:space="0" w:color="auto"/>
                                    <w:right w:val="none" w:sz="0" w:space="0" w:color="auto"/>
                                  </w:divBdr>
                                  <w:divsChild>
                                    <w:div w:id="1970353729">
                                      <w:marLeft w:val="0"/>
                                      <w:marRight w:val="0"/>
                                      <w:marTop w:val="0"/>
                                      <w:marBottom w:val="0"/>
                                      <w:divBdr>
                                        <w:top w:val="none" w:sz="0" w:space="0" w:color="auto"/>
                                        <w:left w:val="none" w:sz="0" w:space="0" w:color="auto"/>
                                        <w:bottom w:val="none" w:sz="0" w:space="0" w:color="auto"/>
                                        <w:right w:val="none" w:sz="0" w:space="0" w:color="auto"/>
                                      </w:divBdr>
                                      <w:divsChild>
                                        <w:div w:id="535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670111">
      <w:bodyDiv w:val="1"/>
      <w:marLeft w:val="0"/>
      <w:marRight w:val="0"/>
      <w:marTop w:val="0"/>
      <w:marBottom w:val="0"/>
      <w:divBdr>
        <w:top w:val="none" w:sz="0" w:space="0" w:color="auto"/>
        <w:left w:val="none" w:sz="0" w:space="0" w:color="auto"/>
        <w:bottom w:val="none" w:sz="0" w:space="0" w:color="auto"/>
        <w:right w:val="none" w:sz="0" w:space="0" w:color="auto"/>
      </w:divBdr>
    </w:div>
    <w:div w:id="1542786575">
      <w:bodyDiv w:val="1"/>
      <w:marLeft w:val="0"/>
      <w:marRight w:val="0"/>
      <w:marTop w:val="0"/>
      <w:marBottom w:val="0"/>
      <w:divBdr>
        <w:top w:val="none" w:sz="0" w:space="0" w:color="auto"/>
        <w:left w:val="none" w:sz="0" w:space="0" w:color="auto"/>
        <w:bottom w:val="none" w:sz="0" w:space="0" w:color="auto"/>
        <w:right w:val="none" w:sz="0" w:space="0" w:color="auto"/>
      </w:divBdr>
    </w:div>
    <w:div w:id="1543250512">
      <w:bodyDiv w:val="1"/>
      <w:marLeft w:val="0"/>
      <w:marRight w:val="0"/>
      <w:marTop w:val="0"/>
      <w:marBottom w:val="0"/>
      <w:divBdr>
        <w:top w:val="none" w:sz="0" w:space="0" w:color="auto"/>
        <w:left w:val="none" w:sz="0" w:space="0" w:color="auto"/>
        <w:bottom w:val="none" w:sz="0" w:space="0" w:color="auto"/>
        <w:right w:val="none" w:sz="0" w:space="0" w:color="auto"/>
      </w:divBdr>
      <w:divsChild>
        <w:div w:id="1000238487">
          <w:marLeft w:val="0"/>
          <w:marRight w:val="0"/>
          <w:marTop w:val="0"/>
          <w:marBottom w:val="0"/>
          <w:divBdr>
            <w:top w:val="none" w:sz="0" w:space="0" w:color="auto"/>
            <w:left w:val="none" w:sz="0" w:space="0" w:color="auto"/>
            <w:bottom w:val="none" w:sz="0" w:space="0" w:color="auto"/>
            <w:right w:val="none" w:sz="0" w:space="0" w:color="auto"/>
          </w:divBdr>
        </w:div>
      </w:divsChild>
    </w:div>
    <w:div w:id="1545752945">
      <w:bodyDiv w:val="1"/>
      <w:marLeft w:val="0"/>
      <w:marRight w:val="0"/>
      <w:marTop w:val="0"/>
      <w:marBottom w:val="0"/>
      <w:divBdr>
        <w:top w:val="none" w:sz="0" w:space="0" w:color="auto"/>
        <w:left w:val="none" w:sz="0" w:space="0" w:color="auto"/>
        <w:bottom w:val="none" w:sz="0" w:space="0" w:color="auto"/>
        <w:right w:val="none" w:sz="0" w:space="0" w:color="auto"/>
      </w:divBdr>
    </w:div>
    <w:div w:id="1546286097">
      <w:bodyDiv w:val="1"/>
      <w:marLeft w:val="0"/>
      <w:marRight w:val="0"/>
      <w:marTop w:val="0"/>
      <w:marBottom w:val="0"/>
      <w:divBdr>
        <w:top w:val="none" w:sz="0" w:space="0" w:color="auto"/>
        <w:left w:val="none" w:sz="0" w:space="0" w:color="auto"/>
        <w:bottom w:val="none" w:sz="0" w:space="0" w:color="auto"/>
        <w:right w:val="none" w:sz="0" w:space="0" w:color="auto"/>
      </w:divBdr>
    </w:div>
    <w:div w:id="1551725011">
      <w:bodyDiv w:val="1"/>
      <w:marLeft w:val="0"/>
      <w:marRight w:val="0"/>
      <w:marTop w:val="0"/>
      <w:marBottom w:val="0"/>
      <w:divBdr>
        <w:top w:val="none" w:sz="0" w:space="0" w:color="auto"/>
        <w:left w:val="none" w:sz="0" w:space="0" w:color="auto"/>
        <w:bottom w:val="none" w:sz="0" w:space="0" w:color="auto"/>
        <w:right w:val="none" w:sz="0" w:space="0" w:color="auto"/>
      </w:divBdr>
      <w:divsChild>
        <w:div w:id="1764253419">
          <w:marLeft w:val="0"/>
          <w:marRight w:val="0"/>
          <w:marTop w:val="0"/>
          <w:marBottom w:val="0"/>
          <w:divBdr>
            <w:top w:val="none" w:sz="0" w:space="0" w:color="auto"/>
            <w:left w:val="none" w:sz="0" w:space="0" w:color="auto"/>
            <w:bottom w:val="none" w:sz="0" w:space="0" w:color="auto"/>
            <w:right w:val="none" w:sz="0" w:space="0" w:color="auto"/>
          </w:divBdr>
          <w:divsChild>
            <w:div w:id="2021815707">
              <w:marLeft w:val="0"/>
              <w:marRight w:val="0"/>
              <w:marTop w:val="0"/>
              <w:marBottom w:val="0"/>
              <w:divBdr>
                <w:top w:val="none" w:sz="0" w:space="0" w:color="auto"/>
                <w:left w:val="none" w:sz="0" w:space="0" w:color="auto"/>
                <w:bottom w:val="none" w:sz="0" w:space="0" w:color="auto"/>
                <w:right w:val="none" w:sz="0" w:space="0" w:color="auto"/>
              </w:divBdr>
              <w:divsChild>
                <w:div w:id="665594212">
                  <w:marLeft w:val="0"/>
                  <w:marRight w:val="0"/>
                  <w:marTop w:val="0"/>
                  <w:marBottom w:val="0"/>
                  <w:divBdr>
                    <w:top w:val="none" w:sz="0" w:space="0" w:color="auto"/>
                    <w:left w:val="none" w:sz="0" w:space="0" w:color="auto"/>
                    <w:bottom w:val="none" w:sz="0" w:space="0" w:color="auto"/>
                    <w:right w:val="none" w:sz="0" w:space="0" w:color="auto"/>
                  </w:divBdr>
                  <w:divsChild>
                    <w:div w:id="15714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8795">
          <w:marLeft w:val="0"/>
          <w:marRight w:val="0"/>
          <w:marTop w:val="0"/>
          <w:marBottom w:val="0"/>
          <w:divBdr>
            <w:top w:val="none" w:sz="0" w:space="0" w:color="auto"/>
            <w:left w:val="none" w:sz="0" w:space="0" w:color="auto"/>
            <w:bottom w:val="none" w:sz="0" w:space="0" w:color="auto"/>
            <w:right w:val="none" w:sz="0" w:space="0" w:color="auto"/>
          </w:divBdr>
          <w:divsChild>
            <w:div w:id="1942566872">
              <w:marLeft w:val="0"/>
              <w:marRight w:val="0"/>
              <w:marTop w:val="0"/>
              <w:marBottom w:val="0"/>
              <w:divBdr>
                <w:top w:val="none" w:sz="0" w:space="0" w:color="auto"/>
                <w:left w:val="none" w:sz="0" w:space="0" w:color="auto"/>
                <w:bottom w:val="none" w:sz="0" w:space="0" w:color="auto"/>
                <w:right w:val="none" w:sz="0" w:space="0" w:color="auto"/>
              </w:divBdr>
              <w:divsChild>
                <w:div w:id="1625194388">
                  <w:marLeft w:val="0"/>
                  <w:marRight w:val="0"/>
                  <w:marTop w:val="0"/>
                  <w:marBottom w:val="0"/>
                  <w:divBdr>
                    <w:top w:val="none" w:sz="0" w:space="0" w:color="auto"/>
                    <w:left w:val="none" w:sz="0" w:space="0" w:color="auto"/>
                    <w:bottom w:val="none" w:sz="0" w:space="0" w:color="auto"/>
                    <w:right w:val="none" w:sz="0" w:space="0" w:color="auto"/>
                  </w:divBdr>
                  <w:divsChild>
                    <w:div w:id="185218104">
                      <w:marLeft w:val="0"/>
                      <w:marRight w:val="0"/>
                      <w:marTop w:val="0"/>
                      <w:marBottom w:val="0"/>
                      <w:divBdr>
                        <w:top w:val="none" w:sz="0" w:space="0" w:color="auto"/>
                        <w:left w:val="none" w:sz="0" w:space="0" w:color="auto"/>
                        <w:bottom w:val="none" w:sz="0" w:space="0" w:color="auto"/>
                        <w:right w:val="none" w:sz="0" w:space="0" w:color="auto"/>
                      </w:divBdr>
                      <w:divsChild>
                        <w:div w:id="19680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232128">
      <w:bodyDiv w:val="1"/>
      <w:marLeft w:val="0"/>
      <w:marRight w:val="0"/>
      <w:marTop w:val="0"/>
      <w:marBottom w:val="0"/>
      <w:divBdr>
        <w:top w:val="none" w:sz="0" w:space="0" w:color="auto"/>
        <w:left w:val="none" w:sz="0" w:space="0" w:color="auto"/>
        <w:bottom w:val="none" w:sz="0" w:space="0" w:color="auto"/>
        <w:right w:val="none" w:sz="0" w:space="0" w:color="auto"/>
      </w:divBdr>
    </w:div>
    <w:div w:id="1553811180">
      <w:bodyDiv w:val="1"/>
      <w:marLeft w:val="0"/>
      <w:marRight w:val="0"/>
      <w:marTop w:val="0"/>
      <w:marBottom w:val="0"/>
      <w:divBdr>
        <w:top w:val="none" w:sz="0" w:space="0" w:color="auto"/>
        <w:left w:val="none" w:sz="0" w:space="0" w:color="auto"/>
        <w:bottom w:val="none" w:sz="0" w:space="0" w:color="auto"/>
        <w:right w:val="none" w:sz="0" w:space="0" w:color="auto"/>
      </w:divBdr>
    </w:div>
    <w:div w:id="1554001261">
      <w:bodyDiv w:val="1"/>
      <w:marLeft w:val="0"/>
      <w:marRight w:val="0"/>
      <w:marTop w:val="0"/>
      <w:marBottom w:val="0"/>
      <w:divBdr>
        <w:top w:val="none" w:sz="0" w:space="0" w:color="auto"/>
        <w:left w:val="none" w:sz="0" w:space="0" w:color="auto"/>
        <w:bottom w:val="none" w:sz="0" w:space="0" w:color="auto"/>
        <w:right w:val="none" w:sz="0" w:space="0" w:color="auto"/>
      </w:divBdr>
    </w:div>
    <w:div w:id="1556161366">
      <w:bodyDiv w:val="1"/>
      <w:marLeft w:val="0"/>
      <w:marRight w:val="0"/>
      <w:marTop w:val="0"/>
      <w:marBottom w:val="0"/>
      <w:divBdr>
        <w:top w:val="none" w:sz="0" w:space="0" w:color="auto"/>
        <w:left w:val="none" w:sz="0" w:space="0" w:color="auto"/>
        <w:bottom w:val="none" w:sz="0" w:space="0" w:color="auto"/>
        <w:right w:val="none" w:sz="0" w:space="0" w:color="auto"/>
      </w:divBdr>
    </w:div>
    <w:div w:id="1556618729">
      <w:bodyDiv w:val="1"/>
      <w:marLeft w:val="0"/>
      <w:marRight w:val="0"/>
      <w:marTop w:val="0"/>
      <w:marBottom w:val="0"/>
      <w:divBdr>
        <w:top w:val="none" w:sz="0" w:space="0" w:color="auto"/>
        <w:left w:val="none" w:sz="0" w:space="0" w:color="auto"/>
        <w:bottom w:val="none" w:sz="0" w:space="0" w:color="auto"/>
        <w:right w:val="none" w:sz="0" w:space="0" w:color="auto"/>
      </w:divBdr>
    </w:div>
    <w:div w:id="1558512285">
      <w:bodyDiv w:val="1"/>
      <w:marLeft w:val="0"/>
      <w:marRight w:val="0"/>
      <w:marTop w:val="0"/>
      <w:marBottom w:val="0"/>
      <w:divBdr>
        <w:top w:val="none" w:sz="0" w:space="0" w:color="auto"/>
        <w:left w:val="none" w:sz="0" w:space="0" w:color="auto"/>
        <w:bottom w:val="none" w:sz="0" w:space="0" w:color="auto"/>
        <w:right w:val="none" w:sz="0" w:space="0" w:color="auto"/>
      </w:divBdr>
    </w:div>
    <w:div w:id="1560290710">
      <w:bodyDiv w:val="1"/>
      <w:marLeft w:val="0"/>
      <w:marRight w:val="0"/>
      <w:marTop w:val="0"/>
      <w:marBottom w:val="0"/>
      <w:divBdr>
        <w:top w:val="none" w:sz="0" w:space="0" w:color="auto"/>
        <w:left w:val="none" w:sz="0" w:space="0" w:color="auto"/>
        <w:bottom w:val="none" w:sz="0" w:space="0" w:color="auto"/>
        <w:right w:val="none" w:sz="0" w:space="0" w:color="auto"/>
      </w:divBdr>
    </w:div>
    <w:div w:id="1562207009">
      <w:bodyDiv w:val="1"/>
      <w:marLeft w:val="0"/>
      <w:marRight w:val="0"/>
      <w:marTop w:val="0"/>
      <w:marBottom w:val="0"/>
      <w:divBdr>
        <w:top w:val="none" w:sz="0" w:space="0" w:color="auto"/>
        <w:left w:val="none" w:sz="0" w:space="0" w:color="auto"/>
        <w:bottom w:val="none" w:sz="0" w:space="0" w:color="auto"/>
        <w:right w:val="none" w:sz="0" w:space="0" w:color="auto"/>
      </w:divBdr>
    </w:div>
    <w:div w:id="1562903615">
      <w:bodyDiv w:val="1"/>
      <w:marLeft w:val="0"/>
      <w:marRight w:val="0"/>
      <w:marTop w:val="0"/>
      <w:marBottom w:val="0"/>
      <w:divBdr>
        <w:top w:val="none" w:sz="0" w:space="0" w:color="auto"/>
        <w:left w:val="none" w:sz="0" w:space="0" w:color="auto"/>
        <w:bottom w:val="none" w:sz="0" w:space="0" w:color="auto"/>
        <w:right w:val="none" w:sz="0" w:space="0" w:color="auto"/>
      </w:divBdr>
    </w:div>
    <w:div w:id="1563253676">
      <w:bodyDiv w:val="1"/>
      <w:marLeft w:val="0"/>
      <w:marRight w:val="0"/>
      <w:marTop w:val="0"/>
      <w:marBottom w:val="0"/>
      <w:divBdr>
        <w:top w:val="none" w:sz="0" w:space="0" w:color="auto"/>
        <w:left w:val="none" w:sz="0" w:space="0" w:color="auto"/>
        <w:bottom w:val="none" w:sz="0" w:space="0" w:color="auto"/>
        <w:right w:val="none" w:sz="0" w:space="0" w:color="auto"/>
      </w:divBdr>
    </w:div>
    <w:div w:id="1567833626">
      <w:bodyDiv w:val="1"/>
      <w:marLeft w:val="0"/>
      <w:marRight w:val="0"/>
      <w:marTop w:val="0"/>
      <w:marBottom w:val="0"/>
      <w:divBdr>
        <w:top w:val="none" w:sz="0" w:space="0" w:color="auto"/>
        <w:left w:val="none" w:sz="0" w:space="0" w:color="auto"/>
        <w:bottom w:val="none" w:sz="0" w:space="0" w:color="auto"/>
        <w:right w:val="none" w:sz="0" w:space="0" w:color="auto"/>
      </w:divBdr>
    </w:div>
    <w:div w:id="1567839054">
      <w:bodyDiv w:val="1"/>
      <w:marLeft w:val="0"/>
      <w:marRight w:val="0"/>
      <w:marTop w:val="0"/>
      <w:marBottom w:val="0"/>
      <w:divBdr>
        <w:top w:val="none" w:sz="0" w:space="0" w:color="auto"/>
        <w:left w:val="none" w:sz="0" w:space="0" w:color="auto"/>
        <w:bottom w:val="none" w:sz="0" w:space="0" w:color="auto"/>
        <w:right w:val="none" w:sz="0" w:space="0" w:color="auto"/>
      </w:divBdr>
    </w:div>
    <w:div w:id="1568301527">
      <w:bodyDiv w:val="1"/>
      <w:marLeft w:val="0"/>
      <w:marRight w:val="0"/>
      <w:marTop w:val="0"/>
      <w:marBottom w:val="0"/>
      <w:divBdr>
        <w:top w:val="none" w:sz="0" w:space="0" w:color="auto"/>
        <w:left w:val="none" w:sz="0" w:space="0" w:color="auto"/>
        <w:bottom w:val="none" w:sz="0" w:space="0" w:color="auto"/>
        <w:right w:val="none" w:sz="0" w:space="0" w:color="auto"/>
      </w:divBdr>
    </w:div>
    <w:div w:id="1569917911">
      <w:bodyDiv w:val="1"/>
      <w:marLeft w:val="0"/>
      <w:marRight w:val="0"/>
      <w:marTop w:val="0"/>
      <w:marBottom w:val="0"/>
      <w:divBdr>
        <w:top w:val="none" w:sz="0" w:space="0" w:color="auto"/>
        <w:left w:val="none" w:sz="0" w:space="0" w:color="auto"/>
        <w:bottom w:val="none" w:sz="0" w:space="0" w:color="auto"/>
        <w:right w:val="none" w:sz="0" w:space="0" w:color="auto"/>
      </w:divBdr>
      <w:divsChild>
        <w:div w:id="533660104">
          <w:marLeft w:val="0"/>
          <w:marRight w:val="0"/>
          <w:marTop w:val="0"/>
          <w:marBottom w:val="0"/>
          <w:divBdr>
            <w:top w:val="none" w:sz="0" w:space="0" w:color="auto"/>
            <w:left w:val="none" w:sz="0" w:space="0" w:color="auto"/>
            <w:bottom w:val="none" w:sz="0" w:space="0" w:color="auto"/>
            <w:right w:val="none" w:sz="0" w:space="0" w:color="auto"/>
          </w:divBdr>
          <w:divsChild>
            <w:div w:id="854618100">
              <w:marLeft w:val="0"/>
              <w:marRight w:val="0"/>
              <w:marTop w:val="0"/>
              <w:marBottom w:val="0"/>
              <w:divBdr>
                <w:top w:val="none" w:sz="0" w:space="0" w:color="auto"/>
                <w:left w:val="none" w:sz="0" w:space="0" w:color="auto"/>
                <w:bottom w:val="none" w:sz="0" w:space="0" w:color="auto"/>
                <w:right w:val="none" w:sz="0" w:space="0" w:color="auto"/>
              </w:divBdr>
              <w:divsChild>
                <w:div w:id="1624844082">
                  <w:marLeft w:val="0"/>
                  <w:marRight w:val="0"/>
                  <w:marTop w:val="0"/>
                  <w:marBottom w:val="0"/>
                  <w:divBdr>
                    <w:top w:val="none" w:sz="0" w:space="0" w:color="auto"/>
                    <w:left w:val="none" w:sz="0" w:space="0" w:color="auto"/>
                    <w:bottom w:val="none" w:sz="0" w:space="0" w:color="auto"/>
                    <w:right w:val="none" w:sz="0" w:space="0" w:color="auto"/>
                  </w:divBdr>
                  <w:divsChild>
                    <w:div w:id="607665916">
                      <w:marLeft w:val="0"/>
                      <w:marRight w:val="0"/>
                      <w:marTop w:val="0"/>
                      <w:marBottom w:val="0"/>
                      <w:divBdr>
                        <w:top w:val="none" w:sz="0" w:space="0" w:color="auto"/>
                        <w:left w:val="none" w:sz="0" w:space="0" w:color="auto"/>
                        <w:bottom w:val="none" w:sz="0" w:space="0" w:color="auto"/>
                        <w:right w:val="none" w:sz="0" w:space="0" w:color="auto"/>
                      </w:divBdr>
                      <w:divsChild>
                        <w:div w:id="1065028119">
                          <w:marLeft w:val="0"/>
                          <w:marRight w:val="0"/>
                          <w:marTop w:val="0"/>
                          <w:marBottom w:val="0"/>
                          <w:divBdr>
                            <w:top w:val="none" w:sz="0" w:space="0" w:color="auto"/>
                            <w:left w:val="none" w:sz="0" w:space="0" w:color="auto"/>
                            <w:bottom w:val="none" w:sz="0" w:space="0" w:color="auto"/>
                            <w:right w:val="none" w:sz="0" w:space="0" w:color="auto"/>
                          </w:divBdr>
                          <w:divsChild>
                            <w:div w:id="1589072580">
                              <w:marLeft w:val="0"/>
                              <w:marRight w:val="0"/>
                              <w:marTop w:val="0"/>
                              <w:marBottom w:val="0"/>
                              <w:divBdr>
                                <w:top w:val="none" w:sz="0" w:space="0" w:color="auto"/>
                                <w:left w:val="none" w:sz="0" w:space="0" w:color="auto"/>
                                <w:bottom w:val="none" w:sz="0" w:space="0" w:color="auto"/>
                                <w:right w:val="none" w:sz="0" w:space="0" w:color="auto"/>
                              </w:divBdr>
                              <w:divsChild>
                                <w:div w:id="1469006738">
                                  <w:marLeft w:val="0"/>
                                  <w:marRight w:val="0"/>
                                  <w:marTop w:val="0"/>
                                  <w:marBottom w:val="0"/>
                                  <w:divBdr>
                                    <w:top w:val="none" w:sz="0" w:space="0" w:color="auto"/>
                                    <w:left w:val="none" w:sz="0" w:space="0" w:color="auto"/>
                                    <w:bottom w:val="none" w:sz="0" w:space="0" w:color="auto"/>
                                    <w:right w:val="none" w:sz="0" w:space="0" w:color="auto"/>
                                  </w:divBdr>
                                  <w:divsChild>
                                    <w:div w:id="20962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275188">
      <w:bodyDiv w:val="1"/>
      <w:marLeft w:val="0"/>
      <w:marRight w:val="0"/>
      <w:marTop w:val="0"/>
      <w:marBottom w:val="0"/>
      <w:divBdr>
        <w:top w:val="none" w:sz="0" w:space="0" w:color="auto"/>
        <w:left w:val="none" w:sz="0" w:space="0" w:color="auto"/>
        <w:bottom w:val="none" w:sz="0" w:space="0" w:color="auto"/>
        <w:right w:val="none" w:sz="0" w:space="0" w:color="auto"/>
      </w:divBdr>
    </w:div>
    <w:div w:id="1572542366">
      <w:bodyDiv w:val="1"/>
      <w:marLeft w:val="0"/>
      <w:marRight w:val="0"/>
      <w:marTop w:val="0"/>
      <w:marBottom w:val="0"/>
      <w:divBdr>
        <w:top w:val="none" w:sz="0" w:space="0" w:color="auto"/>
        <w:left w:val="none" w:sz="0" w:space="0" w:color="auto"/>
        <w:bottom w:val="none" w:sz="0" w:space="0" w:color="auto"/>
        <w:right w:val="none" w:sz="0" w:space="0" w:color="auto"/>
      </w:divBdr>
    </w:div>
    <w:div w:id="1573546941">
      <w:bodyDiv w:val="1"/>
      <w:marLeft w:val="0"/>
      <w:marRight w:val="0"/>
      <w:marTop w:val="0"/>
      <w:marBottom w:val="0"/>
      <w:divBdr>
        <w:top w:val="none" w:sz="0" w:space="0" w:color="auto"/>
        <w:left w:val="none" w:sz="0" w:space="0" w:color="auto"/>
        <w:bottom w:val="none" w:sz="0" w:space="0" w:color="auto"/>
        <w:right w:val="none" w:sz="0" w:space="0" w:color="auto"/>
      </w:divBdr>
    </w:div>
    <w:div w:id="1573661425">
      <w:bodyDiv w:val="1"/>
      <w:marLeft w:val="0"/>
      <w:marRight w:val="0"/>
      <w:marTop w:val="0"/>
      <w:marBottom w:val="0"/>
      <w:divBdr>
        <w:top w:val="none" w:sz="0" w:space="0" w:color="auto"/>
        <w:left w:val="none" w:sz="0" w:space="0" w:color="auto"/>
        <w:bottom w:val="none" w:sz="0" w:space="0" w:color="auto"/>
        <w:right w:val="none" w:sz="0" w:space="0" w:color="auto"/>
      </w:divBdr>
    </w:div>
    <w:div w:id="1579049664">
      <w:bodyDiv w:val="1"/>
      <w:marLeft w:val="0"/>
      <w:marRight w:val="0"/>
      <w:marTop w:val="0"/>
      <w:marBottom w:val="0"/>
      <w:divBdr>
        <w:top w:val="none" w:sz="0" w:space="0" w:color="auto"/>
        <w:left w:val="none" w:sz="0" w:space="0" w:color="auto"/>
        <w:bottom w:val="none" w:sz="0" w:space="0" w:color="auto"/>
        <w:right w:val="none" w:sz="0" w:space="0" w:color="auto"/>
      </w:divBdr>
    </w:div>
    <w:div w:id="1584755764">
      <w:bodyDiv w:val="1"/>
      <w:marLeft w:val="0"/>
      <w:marRight w:val="0"/>
      <w:marTop w:val="0"/>
      <w:marBottom w:val="0"/>
      <w:divBdr>
        <w:top w:val="none" w:sz="0" w:space="0" w:color="auto"/>
        <w:left w:val="none" w:sz="0" w:space="0" w:color="auto"/>
        <w:bottom w:val="none" w:sz="0" w:space="0" w:color="auto"/>
        <w:right w:val="none" w:sz="0" w:space="0" w:color="auto"/>
      </w:divBdr>
    </w:div>
    <w:div w:id="1587183486">
      <w:bodyDiv w:val="1"/>
      <w:marLeft w:val="0"/>
      <w:marRight w:val="0"/>
      <w:marTop w:val="0"/>
      <w:marBottom w:val="0"/>
      <w:divBdr>
        <w:top w:val="none" w:sz="0" w:space="0" w:color="auto"/>
        <w:left w:val="none" w:sz="0" w:space="0" w:color="auto"/>
        <w:bottom w:val="none" w:sz="0" w:space="0" w:color="auto"/>
        <w:right w:val="none" w:sz="0" w:space="0" w:color="auto"/>
      </w:divBdr>
    </w:div>
    <w:div w:id="1591039225">
      <w:bodyDiv w:val="1"/>
      <w:marLeft w:val="0"/>
      <w:marRight w:val="0"/>
      <w:marTop w:val="0"/>
      <w:marBottom w:val="0"/>
      <w:divBdr>
        <w:top w:val="none" w:sz="0" w:space="0" w:color="auto"/>
        <w:left w:val="none" w:sz="0" w:space="0" w:color="auto"/>
        <w:bottom w:val="none" w:sz="0" w:space="0" w:color="auto"/>
        <w:right w:val="none" w:sz="0" w:space="0" w:color="auto"/>
      </w:divBdr>
    </w:div>
    <w:div w:id="1595087989">
      <w:bodyDiv w:val="1"/>
      <w:marLeft w:val="0"/>
      <w:marRight w:val="0"/>
      <w:marTop w:val="0"/>
      <w:marBottom w:val="0"/>
      <w:divBdr>
        <w:top w:val="none" w:sz="0" w:space="0" w:color="auto"/>
        <w:left w:val="none" w:sz="0" w:space="0" w:color="auto"/>
        <w:bottom w:val="none" w:sz="0" w:space="0" w:color="auto"/>
        <w:right w:val="none" w:sz="0" w:space="0" w:color="auto"/>
      </w:divBdr>
    </w:div>
    <w:div w:id="1595673465">
      <w:bodyDiv w:val="1"/>
      <w:marLeft w:val="0"/>
      <w:marRight w:val="0"/>
      <w:marTop w:val="0"/>
      <w:marBottom w:val="0"/>
      <w:divBdr>
        <w:top w:val="none" w:sz="0" w:space="0" w:color="auto"/>
        <w:left w:val="none" w:sz="0" w:space="0" w:color="auto"/>
        <w:bottom w:val="none" w:sz="0" w:space="0" w:color="auto"/>
        <w:right w:val="none" w:sz="0" w:space="0" w:color="auto"/>
      </w:divBdr>
    </w:div>
    <w:div w:id="1596328011">
      <w:bodyDiv w:val="1"/>
      <w:marLeft w:val="0"/>
      <w:marRight w:val="0"/>
      <w:marTop w:val="0"/>
      <w:marBottom w:val="0"/>
      <w:divBdr>
        <w:top w:val="none" w:sz="0" w:space="0" w:color="auto"/>
        <w:left w:val="none" w:sz="0" w:space="0" w:color="auto"/>
        <w:bottom w:val="none" w:sz="0" w:space="0" w:color="auto"/>
        <w:right w:val="none" w:sz="0" w:space="0" w:color="auto"/>
      </w:divBdr>
    </w:div>
    <w:div w:id="1596552654">
      <w:bodyDiv w:val="1"/>
      <w:marLeft w:val="0"/>
      <w:marRight w:val="0"/>
      <w:marTop w:val="0"/>
      <w:marBottom w:val="0"/>
      <w:divBdr>
        <w:top w:val="none" w:sz="0" w:space="0" w:color="auto"/>
        <w:left w:val="none" w:sz="0" w:space="0" w:color="auto"/>
        <w:bottom w:val="none" w:sz="0" w:space="0" w:color="auto"/>
        <w:right w:val="none" w:sz="0" w:space="0" w:color="auto"/>
      </w:divBdr>
    </w:div>
    <w:div w:id="1597714443">
      <w:bodyDiv w:val="1"/>
      <w:marLeft w:val="0"/>
      <w:marRight w:val="0"/>
      <w:marTop w:val="0"/>
      <w:marBottom w:val="0"/>
      <w:divBdr>
        <w:top w:val="none" w:sz="0" w:space="0" w:color="auto"/>
        <w:left w:val="none" w:sz="0" w:space="0" w:color="auto"/>
        <w:bottom w:val="none" w:sz="0" w:space="0" w:color="auto"/>
        <w:right w:val="none" w:sz="0" w:space="0" w:color="auto"/>
      </w:divBdr>
    </w:div>
    <w:div w:id="1598247882">
      <w:bodyDiv w:val="1"/>
      <w:marLeft w:val="0"/>
      <w:marRight w:val="0"/>
      <w:marTop w:val="0"/>
      <w:marBottom w:val="0"/>
      <w:divBdr>
        <w:top w:val="none" w:sz="0" w:space="0" w:color="auto"/>
        <w:left w:val="none" w:sz="0" w:space="0" w:color="auto"/>
        <w:bottom w:val="none" w:sz="0" w:space="0" w:color="auto"/>
        <w:right w:val="none" w:sz="0" w:space="0" w:color="auto"/>
      </w:divBdr>
    </w:div>
    <w:div w:id="1598783410">
      <w:bodyDiv w:val="1"/>
      <w:marLeft w:val="0"/>
      <w:marRight w:val="0"/>
      <w:marTop w:val="0"/>
      <w:marBottom w:val="0"/>
      <w:divBdr>
        <w:top w:val="none" w:sz="0" w:space="0" w:color="auto"/>
        <w:left w:val="none" w:sz="0" w:space="0" w:color="auto"/>
        <w:bottom w:val="none" w:sz="0" w:space="0" w:color="auto"/>
        <w:right w:val="none" w:sz="0" w:space="0" w:color="auto"/>
      </w:divBdr>
    </w:div>
    <w:div w:id="1600025231">
      <w:bodyDiv w:val="1"/>
      <w:marLeft w:val="0"/>
      <w:marRight w:val="0"/>
      <w:marTop w:val="0"/>
      <w:marBottom w:val="0"/>
      <w:divBdr>
        <w:top w:val="none" w:sz="0" w:space="0" w:color="auto"/>
        <w:left w:val="none" w:sz="0" w:space="0" w:color="auto"/>
        <w:bottom w:val="none" w:sz="0" w:space="0" w:color="auto"/>
        <w:right w:val="none" w:sz="0" w:space="0" w:color="auto"/>
      </w:divBdr>
    </w:div>
    <w:div w:id="1601067416">
      <w:bodyDiv w:val="1"/>
      <w:marLeft w:val="0"/>
      <w:marRight w:val="0"/>
      <w:marTop w:val="0"/>
      <w:marBottom w:val="0"/>
      <w:divBdr>
        <w:top w:val="none" w:sz="0" w:space="0" w:color="auto"/>
        <w:left w:val="none" w:sz="0" w:space="0" w:color="auto"/>
        <w:bottom w:val="none" w:sz="0" w:space="0" w:color="auto"/>
        <w:right w:val="none" w:sz="0" w:space="0" w:color="auto"/>
      </w:divBdr>
    </w:div>
    <w:div w:id="1601523993">
      <w:bodyDiv w:val="1"/>
      <w:marLeft w:val="0"/>
      <w:marRight w:val="0"/>
      <w:marTop w:val="0"/>
      <w:marBottom w:val="0"/>
      <w:divBdr>
        <w:top w:val="none" w:sz="0" w:space="0" w:color="auto"/>
        <w:left w:val="none" w:sz="0" w:space="0" w:color="auto"/>
        <w:bottom w:val="none" w:sz="0" w:space="0" w:color="auto"/>
        <w:right w:val="none" w:sz="0" w:space="0" w:color="auto"/>
      </w:divBdr>
      <w:divsChild>
        <w:div w:id="2093354631">
          <w:marLeft w:val="0"/>
          <w:marRight w:val="0"/>
          <w:marTop w:val="0"/>
          <w:marBottom w:val="0"/>
          <w:divBdr>
            <w:top w:val="none" w:sz="0" w:space="0" w:color="auto"/>
            <w:left w:val="none" w:sz="0" w:space="0" w:color="auto"/>
            <w:bottom w:val="none" w:sz="0" w:space="0" w:color="auto"/>
            <w:right w:val="none" w:sz="0" w:space="0" w:color="auto"/>
          </w:divBdr>
          <w:divsChild>
            <w:div w:id="987828799">
              <w:marLeft w:val="0"/>
              <w:marRight w:val="0"/>
              <w:marTop w:val="0"/>
              <w:marBottom w:val="0"/>
              <w:divBdr>
                <w:top w:val="none" w:sz="0" w:space="0" w:color="auto"/>
                <w:left w:val="none" w:sz="0" w:space="0" w:color="auto"/>
                <w:bottom w:val="none" w:sz="0" w:space="0" w:color="auto"/>
                <w:right w:val="none" w:sz="0" w:space="0" w:color="auto"/>
              </w:divBdr>
              <w:divsChild>
                <w:div w:id="1289749289">
                  <w:marLeft w:val="0"/>
                  <w:marRight w:val="0"/>
                  <w:marTop w:val="0"/>
                  <w:marBottom w:val="0"/>
                  <w:divBdr>
                    <w:top w:val="none" w:sz="0" w:space="0" w:color="auto"/>
                    <w:left w:val="none" w:sz="0" w:space="0" w:color="auto"/>
                    <w:bottom w:val="none" w:sz="0" w:space="0" w:color="auto"/>
                    <w:right w:val="none" w:sz="0" w:space="0" w:color="auto"/>
                  </w:divBdr>
                  <w:divsChild>
                    <w:div w:id="1949044452">
                      <w:marLeft w:val="0"/>
                      <w:marRight w:val="0"/>
                      <w:marTop w:val="0"/>
                      <w:marBottom w:val="450"/>
                      <w:divBdr>
                        <w:top w:val="none" w:sz="0" w:space="0" w:color="auto"/>
                        <w:left w:val="none" w:sz="0" w:space="0" w:color="auto"/>
                        <w:bottom w:val="none" w:sz="0" w:space="0" w:color="auto"/>
                        <w:right w:val="none" w:sz="0" w:space="0" w:color="auto"/>
                      </w:divBdr>
                      <w:divsChild>
                        <w:div w:id="937981166">
                          <w:marLeft w:val="0"/>
                          <w:marRight w:val="0"/>
                          <w:marTop w:val="0"/>
                          <w:marBottom w:val="0"/>
                          <w:divBdr>
                            <w:top w:val="none" w:sz="0" w:space="0" w:color="auto"/>
                            <w:left w:val="none" w:sz="0" w:space="0" w:color="auto"/>
                            <w:bottom w:val="none" w:sz="0" w:space="0" w:color="auto"/>
                            <w:right w:val="none" w:sz="0" w:space="0" w:color="auto"/>
                          </w:divBdr>
                          <w:divsChild>
                            <w:div w:id="1213153536">
                              <w:marLeft w:val="300"/>
                              <w:marRight w:val="300"/>
                              <w:marTop w:val="0"/>
                              <w:marBottom w:val="0"/>
                              <w:divBdr>
                                <w:top w:val="none" w:sz="0" w:space="0" w:color="auto"/>
                                <w:left w:val="none" w:sz="0" w:space="0" w:color="auto"/>
                                <w:bottom w:val="none" w:sz="0" w:space="0" w:color="auto"/>
                                <w:right w:val="none" w:sz="0" w:space="0" w:color="auto"/>
                              </w:divBdr>
                              <w:divsChild>
                                <w:div w:id="974021337">
                                  <w:marLeft w:val="450"/>
                                  <w:marRight w:val="0"/>
                                  <w:marTop w:val="0"/>
                                  <w:marBottom w:val="0"/>
                                  <w:divBdr>
                                    <w:top w:val="none" w:sz="0" w:space="0" w:color="auto"/>
                                    <w:left w:val="none" w:sz="0" w:space="0" w:color="auto"/>
                                    <w:bottom w:val="none" w:sz="0" w:space="0" w:color="auto"/>
                                    <w:right w:val="none" w:sz="0" w:space="0" w:color="auto"/>
                                  </w:divBdr>
                                </w:div>
                                <w:div w:id="1292322380">
                                  <w:marLeft w:val="0"/>
                                  <w:marRight w:val="0"/>
                                  <w:marTop w:val="0"/>
                                  <w:marBottom w:val="0"/>
                                  <w:divBdr>
                                    <w:top w:val="none" w:sz="0" w:space="0" w:color="auto"/>
                                    <w:left w:val="none" w:sz="0" w:space="0" w:color="auto"/>
                                    <w:bottom w:val="none" w:sz="0" w:space="0" w:color="auto"/>
                                    <w:right w:val="none" w:sz="0" w:space="0" w:color="auto"/>
                                  </w:divBdr>
                                  <w:divsChild>
                                    <w:div w:id="2054037688">
                                      <w:marLeft w:val="0"/>
                                      <w:marRight w:val="0"/>
                                      <w:marTop w:val="450"/>
                                      <w:marBottom w:val="100"/>
                                      <w:divBdr>
                                        <w:top w:val="none" w:sz="0" w:space="0" w:color="auto"/>
                                        <w:left w:val="none" w:sz="0" w:space="0" w:color="auto"/>
                                        <w:bottom w:val="none" w:sz="0" w:space="0" w:color="auto"/>
                                        <w:right w:val="none" w:sz="0" w:space="0" w:color="auto"/>
                                      </w:divBdr>
                                    </w:div>
                                  </w:divsChild>
                                </w:div>
                                <w:div w:id="204016059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02974">
      <w:bodyDiv w:val="1"/>
      <w:marLeft w:val="0"/>
      <w:marRight w:val="0"/>
      <w:marTop w:val="0"/>
      <w:marBottom w:val="0"/>
      <w:divBdr>
        <w:top w:val="none" w:sz="0" w:space="0" w:color="auto"/>
        <w:left w:val="none" w:sz="0" w:space="0" w:color="auto"/>
        <w:bottom w:val="none" w:sz="0" w:space="0" w:color="auto"/>
        <w:right w:val="none" w:sz="0" w:space="0" w:color="auto"/>
      </w:divBdr>
    </w:div>
    <w:div w:id="1610358874">
      <w:bodyDiv w:val="1"/>
      <w:marLeft w:val="0"/>
      <w:marRight w:val="0"/>
      <w:marTop w:val="0"/>
      <w:marBottom w:val="0"/>
      <w:divBdr>
        <w:top w:val="none" w:sz="0" w:space="0" w:color="auto"/>
        <w:left w:val="none" w:sz="0" w:space="0" w:color="auto"/>
        <w:bottom w:val="none" w:sz="0" w:space="0" w:color="auto"/>
        <w:right w:val="none" w:sz="0" w:space="0" w:color="auto"/>
      </w:divBdr>
    </w:div>
    <w:div w:id="1610696883">
      <w:bodyDiv w:val="1"/>
      <w:marLeft w:val="0"/>
      <w:marRight w:val="0"/>
      <w:marTop w:val="0"/>
      <w:marBottom w:val="0"/>
      <w:divBdr>
        <w:top w:val="none" w:sz="0" w:space="0" w:color="auto"/>
        <w:left w:val="none" w:sz="0" w:space="0" w:color="auto"/>
        <w:bottom w:val="none" w:sz="0" w:space="0" w:color="auto"/>
        <w:right w:val="none" w:sz="0" w:space="0" w:color="auto"/>
      </w:divBdr>
    </w:div>
    <w:div w:id="1614751532">
      <w:bodyDiv w:val="1"/>
      <w:marLeft w:val="0"/>
      <w:marRight w:val="0"/>
      <w:marTop w:val="0"/>
      <w:marBottom w:val="0"/>
      <w:divBdr>
        <w:top w:val="none" w:sz="0" w:space="0" w:color="auto"/>
        <w:left w:val="none" w:sz="0" w:space="0" w:color="auto"/>
        <w:bottom w:val="none" w:sz="0" w:space="0" w:color="auto"/>
        <w:right w:val="none" w:sz="0" w:space="0" w:color="auto"/>
      </w:divBdr>
    </w:div>
    <w:div w:id="1614895013">
      <w:bodyDiv w:val="1"/>
      <w:marLeft w:val="0"/>
      <w:marRight w:val="0"/>
      <w:marTop w:val="0"/>
      <w:marBottom w:val="0"/>
      <w:divBdr>
        <w:top w:val="none" w:sz="0" w:space="0" w:color="auto"/>
        <w:left w:val="none" w:sz="0" w:space="0" w:color="auto"/>
        <w:bottom w:val="none" w:sz="0" w:space="0" w:color="auto"/>
        <w:right w:val="none" w:sz="0" w:space="0" w:color="auto"/>
      </w:divBdr>
    </w:div>
    <w:div w:id="1616517473">
      <w:bodyDiv w:val="1"/>
      <w:marLeft w:val="0"/>
      <w:marRight w:val="0"/>
      <w:marTop w:val="0"/>
      <w:marBottom w:val="0"/>
      <w:divBdr>
        <w:top w:val="none" w:sz="0" w:space="0" w:color="auto"/>
        <w:left w:val="none" w:sz="0" w:space="0" w:color="auto"/>
        <w:bottom w:val="none" w:sz="0" w:space="0" w:color="auto"/>
        <w:right w:val="none" w:sz="0" w:space="0" w:color="auto"/>
      </w:divBdr>
    </w:div>
    <w:div w:id="1616709929">
      <w:bodyDiv w:val="1"/>
      <w:marLeft w:val="0"/>
      <w:marRight w:val="0"/>
      <w:marTop w:val="0"/>
      <w:marBottom w:val="0"/>
      <w:divBdr>
        <w:top w:val="none" w:sz="0" w:space="0" w:color="auto"/>
        <w:left w:val="none" w:sz="0" w:space="0" w:color="auto"/>
        <w:bottom w:val="none" w:sz="0" w:space="0" w:color="auto"/>
        <w:right w:val="none" w:sz="0" w:space="0" w:color="auto"/>
      </w:divBdr>
    </w:div>
    <w:div w:id="1617592024">
      <w:bodyDiv w:val="1"/>
      <w:marLeft w:val="0"/>
      <w:marRight w:val="0"/>
      <w:marTop w:val="0"/>
      <w:marBottom w:val="0"/>
      <w:divBdr>
        <w:top w:val="none" w:sz="0" w:space="0" w:color="auto"/>
        <w:left w:val="none" w:sz="0" w:space="0" w:color="auto"/>
        <w:bottom w:val="none" w:sz="0" w:space="0" w:color="auto"/>
        <w:right w:val="none" w:sz="0" w:space="0" w:color="auto"/>
      </w:divBdr>
    </w:div>
    <w:div w:id="1622565636">
      <w:bodyDiv w:val="1"/>
      <w:marLeft w:val="0"/>
      <w:marRight w:val="0"/>
      <w:marTop w:val="0"/>
      <w:marBottom w:val="0"/>
      <w:divBdr>
        <w:top w:val="none" w:sz="0" w:space="0" w:color="auto"/>
        <w:left w:val="none" w:sz="0" w:space="0" w:color="auto"/>
        <w:bottom w:val="none" w:sz="0" w:space="0" w:color="auto"/>
        <w:right w:val="none" w:sz="0" w:space="0" w:color="auto"/>
      </w:divBdr>
    </w:div>
    <w:div w:id="1623615284">
      <w:bodyDiv w:val="1"/>
      <w:marLeft w:val="0"/>
      <w:marRight w:val="0"/>
      <w:marTop w:val="0"/>
      <w:marBottom w:val="0"/>
      <w:divBdr>
        <w:top w:val="none" w:sz="0" w:space="0" w:color="auto"/>
        <w:left w:val="none" w:sz="0" w:space="0" w:color="auto"/>
        <w:bottom w:val="none" w:sz="0" w:space="0" w:color="auto"/>
        <w:right w:val="none" w:sz="0" w:space="0" w:color="auto"/>
      </w:divBdr>
    </w:div>
    <w:div w:id="1626428092">
      <w:bodyDiv w:val="1"/>
      <w:marLeft w:val="0"/>
      <w:marRight w:val="0"/>
      <w:marTop w:val="0"/>
      <w:marBottom w:val="0"/>
      <w:divBdr>
        <w:top w:val="none" w:sz="0" w:space="0" w:color="auto"/>
        <w:left w:val="none" w:sz="0" w:space="0" w:color="auto"/>
        <w:bottom w:val="none" w:sz="0" w:space="0" w:color="auto"/>
        <w:right w:val="none" w:sz="0" w:space="0" w:color="auto"/>
      </w:divBdr>
    </w:div>
    <w:div w:id="1629387935">
      <w:bodyDiv w:val="1"/>
      <w:marLeft w:val="0"/>
      <w:marRight w:val="0"/>
      <w:marTop w:val="0"/>
      <w:marBottom w:val="0"/>
      <w:divBdr>
        <w:top w:val="none" w:sz="0" w:space="0" w:color="auto"/>
        <w:left w:val="none" w:sz="0" w:space="0" w:color="auto"/>
        <w:bottom w:val="none" w:sz="0" w:space="0" w:color="auto"/>
        <w:right w:val="none" w:sz="0" w:space="0" w:color="auto"/>
      </w:divBdr>
    </w:div>
    <w:div w:id="1631011736">
      <w:bodyDiv w:val="1"/>
      <w:marLeft w:val="0"/>
      <w:marRight w:val="0"/>
      <w:marTop w:val="0"/>
      <w:marBottom w:val="0"/>
      <w:divBdr>
        <w:top w:val="none" w:sz="0" w:space="0" w:color="auto"/>
        <w:left w:val="none" w:sz="0" w:space="0" w:color="auto"/>
        <w:bottom w:val="none" w:sz="0" w:space="0" w:color="auto"/>
        <w:right w:val="none" w:sz="0" w:space="0" w:color="auto"/>
      </w:divBdr>
    </w:div>
    <w:div w:id="1632788945">
      <w:bodyDiv w:val="1"/>
      <w:marLeft w:val="0"/>
      <w:marRight w:val="0"/>
      <w:marTop w:val="0"/>
      <w:marBottom w:val="0"/>
      <w:divBdr>
        <w:top w:val="none" w:sz="0" w:space="0" w:color="auto"/>
        <w:left w:val="none" w:sz="0" w:space="0" w:color="auto"/>
        <w:bottom w:val="none" w:sz="0" w:space="0" w:color="auto"/>
        <w:right w:val="none" w:sz="0" w:space="0" w:color="auto"/>
      </w:divBdr>
    </w:div>
    <w:div w:id="1636175537">
      <w:bodyDiv w:val="1"/>
      <w:marLeft w:val="0"/>
      <w:marRight w:val="0"/>
      <w:marTop w:val="0"/>
      <w:marBottom w:val="0"/>
      <w:divBdr>
        <w:top w:val="none" w:sz="0" w:space="0" w:color="auto"/>
        <w:left w:val="none" w:sz="0" w:space="0" w:color="auto"/>
        <w:bottom w:val="none" w:sz="0" w:space="0" w:color="auto"/>
        <w:right w:val="none" w:sz="0" w:space="0" w:color="auto"/>
      </w:divBdr>
    </w:div>
    <w:div w:id="1639526807">
      <w:bodyDiv w:val="1"/>
      <w:marLeft w:val="0"/>
      <w:marRight w:val="0"/>
      <w:marTop w:val="0"/>
      <w:marBottom w:val="0"/>
      <w:divBdr>
        <w:top w:val="none" w:sz="0" w:space="0" w:color="auto"/>
        <w:left w:val="none" w:sz="0" w:space="0" w:color="auto"/>
        <w:bottom w:val="none" w:sz="0" w:space="0" w:color="auto"/>
        <w:right w:val="none" w:sz="0" w:space="0" w:color="auto"/>
      </w:divBdr>
    </w:div>
    <w:div w:id="1639649104">
      <w:bodyDiv w:val="1"/>
      <w:marLeft w:val="0"/>
      <w:marRight w:val="0"/>
      <w:marTop w:val="0"/>
      <w:marBottom w:val="0"/>
      <w:divBdr>
        <w:top w:val="none" w:sz="0" w:space="0" w:color="auto"/>
        <w:left w:val="none" w:sz="0" w:space="0" w:color="auto"/>
        <w:bottom w:val="none" w:sz="0" w:space="0" w:color="auto"/>
        <w:right w:val="none" w:sz="0" w:space="0" w:color="auto"/>
      </w:divBdr>
    </w:div>
    <w:div w:id="1643391580">
      <w:bodyDiv w:val="1"/>
      <w:marLeft w:val="0"/>
      <w:marRight w:val="0"/>
      <w:marTop w:val="0"/>
      <w:marBottom w:val="0"/>
      <w:divBdr>
        <w:top w:val="none" w:sz="0" w:space="0" w:color="auto"/>
        <w:left w:val="none" w:sz="0" w:space="0" w:color="auto"/>
        <w:bottom w:val="none" w:sz="0" w:space="0" w:color="auto"/>
        <w:right w:val="none" w:sz="0" w:space="0" w:color="auto"/>
      </w:divBdr>
    </w:div>
    <w:div w:id="1645550082">
      <w:bodyDiv w:val="1"/>
      <w:marLeft w:val="0"/>
      <w:marRight w:val="0"/>
      <w:marTop w:val="0"/>
      <w:marBottom w:val="0"/>
      <w:divBdr>
        <w:top w:val="none" w:sz="0" w:space="0" w:color="auto"/>
        <w:left w:val="none" w:sz="0" w:space="0" w:color="auto"/>
        <w:bottom w:val="none" w:sz="0" w:space="0" w:color="auto"/>
        <w:right w:val="none" w:sz="0" w:space="0" w:color="auto"/>
      </w:divBdr>
    </w:div>
    <w:div w:id="1646624361">
      <w:bodyDiv w:val="1"/>
      <w:marLeft w:val="0"/>
      <w:marRight w:val="0"/>
      <w:marTop w:val="0"/>
      <w:marBottom w:val="0"/>
      <w:divBdr>
        <w:top w:val="none" w:sz="0" w:space="0" w:color="auto"/>
        <w:left w:val="none" w:sz="0" w:space="0" w:color="auto"/>
        <w:bottom w:val="none" w:sz="0" w:space="0" w:color="auto"/>
        <w:right w:val="none" w:sz="0" w:space="0" w:color="auto"/>
      </w:divBdr>
    </w:div>
    <w:div w:id="1650092341">
      <w:bodyDiv w:val="1"/>
      <w:marLeft w:val="0"/>
      <w:marRight w:val="0"/>
      <w:marTop w:val="0"/>
      <w:marBottom w:val="0"/>
      <w:divBdr>
        <w:top w:val="none" w:sz="0" w:space="0" w:color="auto"/>
        <w:left w:val="none" w:sz="0" w:space="0" w:color="auto"/>
        <w:bottom w:val="none" w:sz="0" w:space="0" w:color="auto"/>
        <w:right w:val="none" w:sz="0" w:space="0" w:color="auto"/>
      </w:divBdr>
    </w:div>
    <w:div w:id="1653947339">
      <w:bodyDiv w:val="1"/>
      <w:marLeft w:val="0"/>
      <w:marRight w:val="0"/>
      <w:marTop w:val="0"/>
      <w:marBottom w:val="0"/>
      <w:divBdr>
        <w:top w:val="none" w:sz="0" w:space="0" w:color="auto"/>
        <w:left w:val="none" w:sz="0" w:space="0" w:color="auto"/>
        <w:bottom w:val="none" w:sz="0" w:space="0" w:color="auto"/>
        <w:right w:val="none" w:sz="0" w:space="0" w:color="auto"/>
      </w:divBdr>
    </w:div>
    <w:div w:id="1654485359">
      <w:bodyDiv w:val="1"/>
      <w:marLeft w:val="0"/>
      <w:marRight w:val="0"/>
      <w:marTop w:val="0"/>
      <w:marBottom w:val="0"/>
      <w:divBdr>
        <w:top w:val="none" w:sz="0" w:space="0" w:color="auto"/>
        <w:left w:val="none" w:sz="0" w:space="0" w:color="auto"/>
        <w:bottom w:val="none" w:sz="0" w:space="0" w:color="auto"/>
        <w:right w:val="none" w:sz="0" w:space="0" w:color="auto"/>
      </w:divBdr>
    </w:div>
    <w:div w:id="1655060252">
      <w:bodyDiv w:val="1"/>
      <w:marLeft w:val="0"/>
      <w:marRight w:val="0"/>
      <w:marTop w:val="0"/>
      <w:marBottom w:val="0"/>
      <w:divBdr>
        <w:top w:val="none" w:sz="0" w:space="0" w:color="auto"/>
        <w:left w:val="none" w:sz="0" w:space="0" w:color="auto"/>
        <w:bottom w:val="none" w:sz="0" w:space="0" w:color="auto"/>
        <w:right w:val="none" w:sz="0" w:space="0" w:color="auto"/>
      </w:divBdr>
    </w:div>
    <w:div w:id="1657611355">
      <w:bodyDiv w:val="1"/>
      <w:marLeft w:val="0"/>
      <w:marRight w:val="0"/>
      <w:marTop w:val="0"/>
      <w:marBottom w:val="0"/>
      <w:divBdr>
        <w:top w:val="none" w:sz="0" w:space="0" w:color="auto"/>
        <w:left w:val="none" w:sz="0" w:space="0" w:color="auto"/>
        <w:bottom w:val="none" w:sz="0" w:space="0" w:color="auto"/>
        <w:right w:val="none" w:sz="0" w:space="0" w:color="auto"/>
      </w:divBdr>
    </w:div>
    <w:div w:id="1658652153">
      <w:bodyDiv w:val="1"/>
      <w:marLeft w:val="0"/>
      <w:marRight w:val="0"/>
      <w:marTop w:val="0"/>
      <w:marBottom w:val="0"/>
      <w:divBdr>
        <w:top w:val="none" w:sz="0" w:space="0" w:color="auto"/>
        <w:left w:val="none" w:sz="0" w:space="0" w:color="auto"/>
        <w:bottom w:val="none" w:sz="0" w:space="0" w:color="auto"/>
        <w:right w:val="none" w:sz="0" w:space="0" w:color="auto"/>
      </w:divBdr>
    </w:div>
    <w:div w:id="1660226793">
      <w:bodyDiv w:val="1"/>
      <w:marLeft w:val="0"/>
      <w:marRight w:val="0"/>
      <w:marTop w:val="0"/>
      <w:marBottom w:val="0"/>
      <w:divBdr>
        <w:top w:val="none" w:sz="0" w:space="0" w:color="auto"/>
        <w:left w:val="none" w:sz="0" w:space="0" w:color="auto"/>
        <w:bottom w:val="none" w:sz="0" w:space="0" w:color="auto"/>
        <w:right w:val="none" w:sz="0" w:space="0" w:color="auto"/>
      </w:divBdr>
    </w:div>
    <w:div w:id="1664235315">
      <w:bodyDiv w:val="1"/>
      <w:marLeft w:val="0"/>
      <w:marRight w:val="0"/>
      <w:marTop w:val="0"/>
      <w:marBottom w:val="0"/>
      <w:divBdr>
        <w:top w:val="none" w:sz="0" w:space="0" w:color="auto"/>
        <w:left w:val="none" w:sz="0" w:space="0" w:color="auto"/>
        <w:bottom w:val="none" w:sz="0" w:space="0" w:color="auto"/>
        <w:right w:val="none" w:sz="0" w:space="0" w:color="auto"/>
      </w:divBdr>
    </w:div>
    <w:div w:id="1666088181">
      <w:bodyDiv w:val="1"/>
      <w:marLeft w:val="0"/>
      <w:marRight w:val="0"/>
      <w:marTop w:val="0"/>
      <w:marBottom w:val="0"/>
      <w:divBdr>
        <w:top w:val="none" w:sz="0" w:space="0" w:color="auto"/>
        <w:left w:val="none" w:sz="0" w:space="0" w:color="auto"/>
        <w:bottom w:val="none" w:sz="0" w:space="0" w:color="auto"/>
        <w:right w:val="none" w:sz="0" w:space="0" w:color="auto"/>
      </w:divBdr>
    </w:div>
    <w:div w:id="1666981277">
      <w:bodyDiv w:val="1"/>
      <w:marLeft w:val="0"/>
      <w:marRight w:val="0"/>
      <w:marTop w:val="0"/>
      <w:marBottom w:val="0"/>
      <w:divBdr>
        <w:top w:val="none" w:sz="0" w:space="0" w:color="auto"/>
        <w:left w:val="none" w:sz="0" w:space="0" w:color="auto"/>
        <w:bottom w:val="none" w:sz="0" w:space="0" w:color="auto"/>
        <w:right w:val="none" w:sz="0" w:space="0" w:color="auto"/>
      </w:divBdr>
    </w:div>
    <w:div w:id="1667856082">
      <w:bodyDiv w:val="1"/>
      <w:marLeft w:val="0"/>
      <w:marRight w:val="0"/>
      <w:marTop w:val="0"/>
      <w:marBottom w:val="0"/>
      <w:divBdr>
        <w:top w:val="none" w:sz="0" w:space="0" w:color="auto"/>
        <w:left w:val="none" w:sz="0" w:space="0" w:color="auto"/>
        <w:bottom w:val="none" w:sz="0" w:space="0" w:color="auto"/>
        <w:right w:val="none" w:sz="0" w:space="0" w:color="auto"/>
      </w:divBdr>
    </w:div>
    <w:div w:id="1667899808">
      <w:bodyDiv w:val="1"/>
      <w:marLeft w:val="0"/>
      <w:marRight w:val="0"/>
      <w:marTop w:val="0"/>
      <w:marBottom w:val="0"/>
      <w:divBdr>
        <w:top w:val="none" w:sz="0" w:space="0" w:color="auto"/>
        <w:left w:val="none" w:sz="0" w:space="0" w:color="auto"/>
        <w:bottom w:val="none" w:sz="0" w:space="0" w:color="auto"/>
        <w:right w:val="none" w:sz="0" w:space="0" w:color="auto"/>
      </w:divBdr>
      <w:divsChild>
        <w:div w:id="1852525733">
          <w:marLeft w:val="0"/>
          <w:marRight w:val="0"/>
          <w:marTop w:val="0"/>
          <w:marBottom w:val="0"/>
          <w:divBdr>
            <w:top w:val="none" w:sz="0" w:space="0" w:color="auto"/>
            <w:left w:val="none" w:sz="0" w:space="0" w:color="auto"/>
            <w:bottom w:val="none" w:sz="0" w:space="0" w:color="auto"/>
            <w:right w:val="none" w:sz="0" w:space="0" w:color="auto"/>
          </w:divBdr>
          <w:divsChild>
            <w:div w:id="649552889">
              <w:marLeft w:val="0"/>
              <w:marRight w:val="0"/>
              <w:marTop w:val="0"/>
              <w:marBottom w:val="0"/>
              <w:divBdr>
                <w:top w:val="none" w:sz="0" w:space="0" w:color="auto"/>
                <w:left w:val="none" w:sz="0" w:space="0" w:color="auto"/>
                <w:bottom w:val="none" w:sz="0" w:space="0" w:color="auto"/>
                <w:right w:val="none" w:sz="0" w:space="0" w:color="auto"/>
              </w:divBdr>
              <w:divsChild>
                <w:div w:id="756949936">
                  <w:marLeft w:val="0"/>
                  <w:marRight w:val="0"/>
                  <w:marTop w:val="0"/>
                  <w:marBottom w:val="0"/>
                  <w:divBdr>
                    <w:top w:val="none" w:sz="0" w:space="0" w:color="auto"/>
                    <w:left w:val="none" w:sz="0" w:space="0" w:color="auto"/>
                    <w:bottom w:val="none" w:sz="0" w:space="0" w:color="auto"/>
                    <w:right w:val="none" w:sz="0" w:space="0" w:color="auto"/>
                  </w:divBdr>
                  <w:divsChild>
                    <w:div w:id="952713368">
                      <w:marLeft w:val="0"/>
                      <w:marRight w:val="0"/>
                      <w:marTop w:val="0"/>
                      <w:marBottom w:val="450"/>
                      <w:divBdr>
                        <w:top w:val="none" w:sz="0" w:space="0" w:color="auto"/>
                        <w:left w:val="none" w:sz="0" w:space="0" w:color="auto"/>
                        <w:bottom w:val="none" w:sz="0" w:space="0" w:color="auto"/>
                        <w:right w:val="none" w:sz="0" w:space="0" w:color="auto"/>
                      </w:divBdr>
                      <w:divsChild>
                        <w:div w:id="888417411">
                          <w:marLeft w:val="0"/>
                          <w:marRight w:val="0"/>
                          <w:marTop w:val="0"/>
                          <w:marBottom w:val="0"/>
                          <w:divBdr>
                            <w:top w:val="none" w:sz="0" w:space="0" w:color="auto"/>
                            <w:left w:val="none" w:sz="0" w:space="0" w:color="auto"/>
                            <w:bottom w:val="none" w:sz="0" w:space="0" w:color="auto"/>
                            <w:right w:val="none" w:sz="0" w:space="0" w:color="auto"/>
                          </w:divBdr>
                          <w:divsChild>
                            <w:div w:id="1764260547">
                              <w:marLeft w:val="300"/>
                              <w:marRight w:val="300"/>
                              <w:marTop w:val="0"/>
                              <w:marBottom w:val="0"/>
                              <w:divBdr>
                                <w:top w:val="none" w:sz="0" w:space="0" w:color="auto"/>
                                <w:left w:val="none" w:sz="0" w:space="0" w:color="auto"/>
                                <w:bottom w:val="none" w:sz="0" w:space="0" w:color="auto"/>
                                <w:right w:val="none" w:sz="0" w:space="0" w:color="auto"/>
                              </w:divBdr>
                              <w:divsChild>
                                <w:div w:id="673190228">
                                  <w:marLeft w:val="450"/>
                                  <w:marRight w:val="0"/>
                                  <w:marTop w:val="0"/>
                                  <w:marBottom w:val="0"/>
                                  <w:divBdr>
                                    <w:top w:val="none" w:sz="0" w:space="0" w:color="auto"/>
                                    <w:left w:val="none" w:sz="0" w:space="0" w:color="auto"/>
                                    <w:bottom w:val="none" w:sz="0" w:space="0" w:color="auto"/>
                                    <w:right w:val="none" w:sz="0" w:space="0" w:color="auto"/>
                                  </w:divBdr>
                                </w:div>
                                <w:div w:id="1596476864">
                                  <w:marLeft w:val="450"/>
                                  <w:marRight w:val="0"/>
                                  <w:marTop w:val="0"/>
                                  <w:marBottom w:val="0"/>
                                  <w:divBdr>
                                    <w:top w:val="none" w:sz="0" w:space="0" w:color="auto"/>
                                    <w:left w:val="none" w:sz="0" w:space="0" w:color="auto"/>
                                    <w:bottom w:val="none" w:sz="0" w:space="0" w:color="auto"/>
                                    <w:right w:val="none" w:sz="0" w:space="0" w:color="auto"/>
                                  </w:divBdr>
                                </w:div>
                                <w:div w:id="1935897876">
                                  <w:marLeft w:val="0"/>
                                  <w:marRight w:val="0"/>
                                  <w:marTop w:val="0"/>
                                  <w:marBottom w:val="0"/>
                                  <w:divBdr>
                                    <w:top w:val="none" w:sz="0" w:space="0" w:color="auto"/>
                                    <w:left w:val="none" w:sz="0" w:space="0" w:color="auto"/>
                                    <w:bottom w:val="none" w:sz="0" w:space="0" w:color="auto"/>
                                    <w:right w:val="none" w:sz="0" w:space="0" w:color="auto"/>
                                  </w:divBdr>
                                  <w:divsChild>
                                    <w:div w:id="591477493">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4174">
      <w:bodyDiv w:val="1"/>
      <w:marLeft w:val="0"/>
      <w:marRight w:val="0"/>
      <w:marTop w:val="0"/>
      <w:marBottom w:val="0"/>
      <w:divBdr>
        <w:top w:val="none" w:sz="0" w:space="0" w:color="auto"/>
        <w:left w:val="none" w:sz="0" w:space="0" w:color="auto"/>
        <w:bottom w:val="none" w:sz="0" w:space="0" w:color="auto"/>
        <w:right w:val="none" w:sz="0" w:space="0" w:color="auto"/>
      </w:divBdr>
    </w:div>
    <w:div w:id="1669480993">
      <w:bodyDiv w:val="1"/>
      <w:marLeft w:val="0"/>
      <w:marRight w:val="0"/>
      <w:marTop w:val="0"/>
      <w:marBottom w:val="0"/>
      <w:divBdr>
        <w:top w:val="none" w:sz="0" w:space="0" w:color="auto"/>
        <w:left w:val="none" w:sz="0" w:space="0" w:color="auto"/>
        <w:bottom w:val="none" w:sz="0" w:space="0" w:color="auto"/>
        <w:right w:val="none" w:sz="0" w:space="0" w:color="auto"/>
      </w:divBdr>
    </w:div>
    <w:div w:id="1669823822">
      <w:bodyDiv w:val="1"/>
      <w:marLeft w:val="0"/>
      <w:marRight w:val="0"/>
      <w:marTop w:val="0"/>
      <w:marBottom w:val="0"/>
      <w:divBdr>
        <w:top w:val="none" w:sz="0" w:space="0" w:color="auto"/>
        <w:left w:val="none" w:sz="0" w:space="0" w:color="auto"/>
        <w:bottom w:val="none" w:sz="0" w:space="0" w:color="auto"/>
        <w:right w:val="none" w:sz="0" w:space="0" w:color="auto"/>
      </w:divBdr>
    </w:div>
    <w:div w:id="1670523826">
      <w:bodyDiv w:val="1"/>
      <w:marLeft w:val="0"/>
      <w:marRight w:val="0"/>
      <w:marTop w:val="0"/>
      <w:marBottom w:val="0"/>
      <w:divBdr>
        <w:top w:val="none" w:sz="0" w:space="0" w:color="auto"/>
        <w:left w:val="none" w:sz="0" w:space="0" w:color="auto"/>
        <w:bottom w:val="none" w:sz="0" w:space="0" w:color="auto"/>
        <w:right w:val="none" w:sz="0" w:space="0" w:color="auto"/>
      </w:divBdr>
    </w:div>
    <w:div w:id="1673410416">
      <w:bodyDiv w:val="1"/>
      <w:marLeft w:val="0"/>
      <w:marRight w:val="0"/>
      <w:marTop w:val="0"/>
      <w:marBottom w:val="0"/>
      <w:divBdr>
        <w:top w:val="none" w:sz="0" w:space="0" w:color="auto"/>
        <w:left w:val="none" w:sz="0" w:space="0" w:color="auto"/>
        <w:bottom w:val="none" w:sz="0" w:space="0" w:color="auto"/>
        <w:right w:val="none" w:sz="0" w:space="0" w:color="auto"/>
      </w:divBdr>
    </w:div>
    <w:div w:id="1683359390">
      <w:bodyDiv w:val="1"/>
      <w:marLeft w:val="0"/>
      <w:marRight w:val="0"/>
      <w:marTop w:val="0"/>
      <w:marBottom w:val="0"/>
      <w:divBdr>
        <w:top w:val="none" w:sz="0" w:space="0" w:color="auto"/>
        <w:left w:val="none" w:sz="0" w:space="0" w:color="auto"/>
        <w:bottom w:val="none" w:sz="0" w:space="0" w:color="auto"/>
        <w:right w:val="none" w:sz="0" w:space="0" w:color="auto"/>
      </w:divBdr>
    </w:div>
    <w:div w:id="1684554576">
      <w:bodyDiv w:val="1"/>
      <w:marLeft w:val="0"/>
      <w:marRight w:val="0"/>
      <w:marTop w:val="0"/>
      <w:marBottom w:val="0"/>
      <w:divBdr>
        <w:top w:val="none" w:sz="0" w:space="0" w:color="auto"/>
        <w:left w:val="none" w:sz="0" w:space="0" w:color="auto"/>
        <w:bottom w:val="none" w:sz="0" w:space="0" w:color="auto"/>
        <w:right w:val="none" w:sz="0" w:space="0" w:color="auto"/>
      </w:divBdr>
    </w:div>
    <w:div w:id="1685857528">
      <w:bodyDiv w:val="1"/>
      <w:marLeft w:val="0"/>
      <w:marRight w:val="0"/>
      <w:marTop w:val="0"/>
      <w:marBottom w:val="0"/>
      <w:divBdr>
        <w:top w:val="none" w:sz="0" w:space="0" w:color="auto"/>
        <w:left w:val="none" w:sz="0" w:space="0" w:color="auto"/>
        <w:bottom w:val="none" w:sz="0" w:space="0" w:color="auto"/>
        <w:right w:val="none" w:sz="0" w:space="0" w:color="auto"/>
      </w:divBdr>
      <w:divsChild>
        <w:div w:id="891036542">
          <w:marLeft w:val="0"/>
          <w:marRight w:val="0"/>
          <w:marTop w:val="0"/>
          <w:marBottom w:val="0"/>
          <w:divBdr>
            <w:top w:val="none" w:sz="0" w:space="0" w:color="auto"/>
            <w:left w:val="none" w:sz="0" w:space="0" w:color="auto"/>
            <w:bottom w:val="none" w:sz="0" w:space="0" w:color="auto"/>
            <w:right w:val="none" w:sz="0" w:space="0" w:color="auto"/>
          </w:divBdr>
          <w:divsChild>
            <w:div w:id="593591179">
              <w:marLeft w:val="0"/>
              <w:marRight w:val="0"/>
              <w:marTop w:val="450"/>
              <w:marBottom w:val="100"/>
              <w:divBdr>
                <w:top w:val="none" w:sz="0" w:space="0" w:color="auto"/>
                <w:left w:val="none" w:sz="0" w:space="0" w:color="auto"/>
                <w:bottom w:val="none" w:sz="0" w:space="0" w:color="auto"/>
                <w:right w:val="none" w:sz="0" w:space="0" w:color="auto"/>
              </w:divBdr>
            </w:div>
          </w:divsChild>
        </w:div>
        <w:div w:id="504321409">
          <w:marLeft w:val="450"/>
          <w:marRight w:val="0"/>
          <w:marTop w:val="0"/>
          <w:marBottom w:val="0"/>
          <w:divBdr>
            <w:top w:val="none" w:sz="0" w:space="0" w:color="auto"/>
            <w:left w:val="none" w:sz="0" w:space="0" w:color="auto"/>
            <w:bottom w:val="none" w:sz="0" w:space="0" w:color="auto"/>
            <w:right w:val="none" w:sz="0" w:space="0" w:color="auto"/>
          </w:divBdr>
        </w:div>
        <w:div w:id="1704138452">
          <w:marLeft w:val="450"/>
          <w:marRight w:val="0"/>
          <w:marTop w:val="0"/>
          <w:marBottom w:val="0"/>
          <w:divBdr>
            <w:top w:val="none" w:sz="0" w:space="0" w:color="auto"/>
            <w:left w:val="none" w:sz="0" w:space="0" w:color="auto"/>
            <w:bottom w:val="none" w:sz="0" w:space="0" w:color="auto"/>
            <w:right w:val="none" w:sz="0" w:space="0" w:color="auto"/>
          </w:divBdr>
        </w:div>
      </w:divsChild>
    </w:div>
    <w:div w:id="1686831875">
      <w:bodyDiv w:val="1"/>
      <w:marLeft w:val="0"/>
      <w:marRight w:val="0"/>
      <w:marTop w:val="0"/>
      <w:marBottom w:val="0"/>
      <w:divBdr>
        <w:top w:val="none" w:sz="0" w:space="0" w:color="auto"/>
        <w:left w:val="none" w:sz="0" w:space="0" w:color="auto"/>
        <w:bottom w:val="none" w:sz="0" w:space="0" w:color="auto"/>
        <w:right w:val="none" w:sz="0" w:space="0" w:color="auto"/>
      </w:divBdr>
    </w:div>
    <w:div w:id="1687439455">
      <w:bodyDiv w:val="1"/>
      <w:marLeft w:val="0"/>
      <w:marRight w:val="0"/>
      <w:marTop w:val="0"/>
      <w:marBottom w:val="0"/>
      <w:divBdr>
        <w:top w:val="none" w:sz="0" w:space="0" w:color="auto"/>
        <w:left w:val="none" w:sz="0" w:space="0" w:color="auto"/>
        <w:bottom w:val="none" w:sz="0" w:space="0" w:color="auto"/>
        <w:right w:val="none" w:sz="0" w:space="0" w:color="auto"/>
      </w:divBdr>
    </w:div>
    <w:div w:id="1687906466">
      <w:bodyDiv w:val="1"/>
      <w:marLeft w:val="0"/>
      <w:marRight w:val="0"/>
      <w:marTop w:val="0"/>
      <w:marBottom w:val="0"/>
      <w:divBdr>
        <w:top w:val="none" w:sz="0" w:space="0" w:color="auto"/>
        <w:left w:val="none" w:sz="0" w:space="0" w:color="auto"/>
        <w:bottom w:val="none" w:sz="0" w:space="0" w:color="auto"/>
        <w:right w:val="none" w:sz="0" w:space="0" w:color="auto"/>
      </w:divBdr>
    </w:div>
    <w:div w:id="1689480661">
      <w:bodyDiv w:val="1"/>
      <w:marLeft w:val="0"/>
      <w:marRight w:val="0"/>
      <w:marTop w:val="0"/>
      <w:marBottom w:val="0"/>
      <w:divBdr>
        <w:top w:val="none" w:sz="0" w:space="0" w:color="auto"/>
        <w:left w:val="none" w:sz="0" w:space="0" w:color="auto"/>
        <w:bottom w:val="none" w:sz="0" w:space="0" w:color="auto"/>
        <w:right w:val="none" w:sz="0" w:space="0" w:color="auto"/>
      </w:divBdr>
    </w:div>
    <w:div w:id="1692608115">
      <w:bodyDiv w:val="1"/>
      <w:marLeft w:val="0"/>
      <w:marRight w:val="0"/>
      <w:marTop w:val="0"/>
      <w:marBottom w:val="0"/>
      <w:divBdr>
        <w:top w:val="none" w:sz="0" w:space="0" w:color="auto"/>
        <w:left w:val="none" w:sz="0" w:space="0" w:color="auto"/>
        <w:bottom w:val="none" w:sz="0" w:space="0" w:color="auto"/>
        <w:right w:val="none" w:sz="0" w:space="0" w:color="auto"/>
      </w:divBdr>
    </w:div>
    <w:div w:id="1693608680">
      <w:bodyDiv w:val="1"/>
      <w:marLeft w:val="0"/>
      <w:marRight w:val="0"/>
      <w:marTop w:val="0"/>
      <w:marBottom w:val="0"/>
      <w:divBdr>
        <w:top w:val="none" w:sz="0" w:space="0" w:color="auto"/>
        <w:left w:val="none" w:sz="0" w:space="0" w:color="auto"/>
        <w:bottom w:val="none" w:sz="0" w:space="0" w:color="auto"/>
        <w:right w:val="none" w:sz="0" w:space="0" w:color="auto"/>
      </w:divBdr>
    </w:div>
    <w:div w:id="1695419151">
      <w:bodyDiv w:val="1"/>
      <w:marLeft w:val="0"/>
      <w:marRight w:val="0"/>
      <w:marTop w:val="0"/>
      <w:marBottom w:val="0"/>
      <w:divBdr>
        <w:top w:val="none" w:sz="0" w:space="0" w:color="auto"/>
        <w:left w:val="none" w:sz="0" w:space="0" w:color="auto"/>
        <w:bottom w:val="none" w:sz="0" w:space="0" w:color="auto"/>
        <w:right w:val="none" w:sz="0" w:space="0" w:color="auto"/>
      </w:divBdr>
    </w:div>
    <w:div w:id="1696926398">
      <w:bodyDiv w:val="1"/>
      <w:marLeft w:val="0"/>
      <w:marRight w:val="0"/>
      <w:marTop w:val="0"/>
      <w:marBottom w:val="0"/>
      <w:divBdr>
        <w:top w:val="none" w:sz="0" w:space="0" w:color="auto"/>
        <w:left w:val="none" w:sz="0" w:space="0" w:color="auto"/>
        <w:bottom w:val="none" w:sz="0" w:space="0" w:color="auto"/>
        <w:right w:val="none" w:sz="0" w:space="0" w:color="auto"/>
      </w:divBdr>
    </w:div>
    <w:div w:id="1699696374">
      <w:bodyDiv w:val="1"/>
      <w:marLeft w:val="0"/>
      <w:marRight w:val="0"/>
      <w:marTop w:val="0"/>
      <w:marBottom w:val="0"/>
      <w:divBdr>
        <w:top w:val="none" w:sz="0" w:space="0" w:color="auto"/>
        <w:left w:val="none" w:sz="0" w:space="0" w:color="auto"/>
        <w:bottom w:val="none" w:sz="0" w:space="0" w:color="auto"/>
        <w:right w:val="none" w:sz="0" w:space="0" w:color="auto"/>
      </w:divBdr>
    </w:div>
    <w:div w:id="1700088436">
      <w:bodyDiv w:val="1"/>
      <w:marLeft w:val="0"/>
      <w:marRight w:val="0"/>
      <w:marTop w:val="0"/>
      <w:marBottom w:val="0"/>
      <w:divBdr>
        <w:top w:val="none" w:sz="0" w:space="0" w:color="auto"/>
        <w:left w:val="none" w:sz="0" w:space="0" w:color="auto"/>
        <w:bottom w:val="none" w:sz="0" w:space="0" w:color="auto"/>
        <w:right w:val="none" w:sz="0" w:space="0" w:color="auto"/>
      </w:divBdr>
      <w:divsChild>
        <w:div w:id="432744091">
          <w:marLeft w:val="0"/>
          <w:marRight w:val="0"/>
          <w:marTop w:val="0"/>
          <w:marBottom w:val="0"/>
          <w:divBdr>
            <w:top w:val="none" w:sz="0" w:space="0" w:color="auto"/>
            <w:left w:val="none" w:sz="0" w:space="0" w:color="auto"/>
            <w:bottom w:val="none" w:sz="0" w:space="0" w:color="auto"/>
            <w:right w:val="none" w:sz="0" w:space="0" w:color="auto"/>
          </w:divBdr>
          <w:divsChild>
            <w:div w:id="1627273928">
              <w:marLeft w:val="0"/>
              <w:marRight w:val="0"/>
              <w:marTop w:val="0"/>
              <w:marBottom w:val="0"/>
              <w:divBdr>
                <w:top w:val="none" w:sz="0" w:space="0" w:color="auto"/>
                <w:left w:val="none" w:sz="0" w:space="0" w:color="auto"/>
                <w:bottom w:val="none" w:sz="0" w:space="0" w:color="auto"/>
                <w:right w:val="none" w:sz="0" w:space="0" w:color="auto"/>
              </w:divBdr>
              <w:divsChild>
                <w:div w:id="102503538">
                  <w:marLeft w:val="0"/>
                  <w:marRight w:val="0"/>
                  <w:marTop w:val="182"/>
                  <w:marBottom w:val="0"/>
                  <w:divBdr>
                    <w:top w:val="none" w:sz="0" w:space="0" w:color="auto"/>
                    <w:left w:val="none" w:sz="0" w:space="0" w:color="auto"/>
                    <w:bottom w:val="none" w:sz="0" w:space="0" w:color="auto"/>
                    <w:right w:val="none" w:sz="0" w:space="0" w:color="auto"/>
                  </w:divBdr>
                </w:div>
              </w:divsChild>
            </w:div>
          </w:divsChild>
        </w:div>
      </w:divsChild>
    </w:div>
    <w:div w:id="1701708026">
      <w:bodyDiv w:val="1"/>
      <w:marLeft w:val="0"/>
      <w:marRight w:val="0"/>
      <w:marTop w:val="0"/>
      <w:marBottom w:val="0"/>
      <w:divBdr>
        <w:top w:val="none" w:sz="0" w:space="0" w:color="auto"/>
        <w:left w:val="none" w:sz="0" w:space="0" w:color="auto"/>
        <w:bottom w:val="none" w:sz="0" w:space="0" w:color="auto"/>
        <w:right w:val="none" w:sz="0" w:space="0" w:color="auto"/>
      </w:divBdr>
    </w:div>
    <w:div w:id="1703551475">
      <w:bodyDiv w:val="1"/>
      <w:marLeft w:val="0"/>
      <w:marRight w:val="0"/>
      <w:marTop w:val="0"/>
      <w:marBottom w:val="0"/>
      <w:divBdr>
        <w:top w:val="none" w:sz="0" w:space="0" w:color="auto"/>
        <w:left w:val="none" w:sz="0" w:space="0" w:color="auto"/>
        <w:bottom w:val="none" w:sz="0" w:space="0" w:color="auto"/>
        <w:right w:val="none" w:sz="0" w:space="0" w:color="auto"/>
      </w:divBdr>
    </w:div>
    <w:div w:id="1706174224">
      <w:bodyDiv w:val="1"/>
      <w:marLeft w:val="0"/>
      <w:marRight w:val="0"/>
      <w:marTop w:val="0"/>
      <w:marBottom w:val="0"/>
      <w:divBdr>
        <w:top w:val="none" w:sz="0" w:space="0" w:color="auto"/>
        <w:left w:val="none" w:sz="0" w:space="0" w:color="auto"/>
        <w:bottom w:val="none" w:sz="0" w:space="0" w:color="auto"/>
        <w:right w:val="none" w:sz="0" w:space="0" w:color="auto"/>
      </w:divBdr>
    </w:div>
    <w:div w:id="1707558832">
      <w:bodyDiv w:val="1"/>
      <w:marLeft w:val="0"/>
      <w:marRight w:val="0"/>
      <w:marTop w:val="0"/>
      <w:marBottom w:val="0"/>
      <w:divBdr>
        <w:top w:val="none" w:sz="0" w:space="0" w:color="auto"/>
        <w:left w:val="none" w:sz="0" w:space="0" w:color="auto"/>
        <w:bottom w:val="none" w:sz="0" w:space="0" w:color="auto"/>
        <w:right w:val="none" w:sz="0" w:space="0" w:color="auto"/>
      </w:divBdr>
    </w:div>
    <w:div w:id="1709184182">
      <w:bodyDiv w:val="1"/>
      <w:marLeft w:val="0"/>
      <w:marRight w:val="0"/>
      <w:marTop w:val="0"/>
      <w:marBottom w:val="0"/>
      <w:divBdr>
        <w:top w:val="none" w:sz="0" w:space="0" w:color="auto"/>
        <w:left w:val="none" w:sz="0" w:space="0" w:color="auto"/>
        <w:bottom w:val="none" w:sz="0" w:space="0" w:color="auto"/>
        <w:right w:val="none" w:sz="0" w:space="0" w:color="auto"/>
      </w:divBdr>
    </w:div>
    <w:div w:id="1709990195">
      <w:bodyDiv w:val="1"/>
      <w:marLeft w:val="0"/>
      <w:marRight w:val="0"/>
      <w:marTop w:val="0"/>
      <w:marBottom w:val="0"/>
      <w:divBdr>
        <w:top w:val="none" w:sz="0" w:space="0" w:color="auto"/>
        <w:left w:val="none" w:sz="0" w:space="0" w:color="auto"/>
        <w:bottom w:val="none" w:sz="0" w:space="0" w:color="auto"/>
        <w:right w:val="none" w:sz="0" w:space="0" w:color="auto"/>
      </w:divBdr>
    </w:div>
    <w:div w:id="1713263109">
      <w:bodyDiv w:val="1"/>
      <w:marLeft w:val="0"/>
      <w:marRight w:val="0"/>
      <w:marTop w:val="0"/>
      <w:marBottom w:val="0"/>
      <w:divBdr>
        <w:top w:val="none" w:sz="0" w:space="0" w:color="auto"/>
        <w:left w:val="none" w:sz="0" w:space="0" w:color="auto"/>
        <w:bottom w:val="none" w:sz="0" w:space="0" w:color="auto"/>
        <w:right w:val="none" w:sz="0" w:space="0" w:color="auto"/>
      </w:divBdr>
    </w:div>
    <w:div w:id="1713456155">
      <w:bodyDiv w:val="1"/>
      <w:marLeft w:val="0"/>
      <w:marRight w:val="0"/>
      <w:marTop w:val="0"/>
      <w:marBottom w:val="0"/>
      <w:divBdr>
        <w:top w:val="none" w:sz="0" w:space="0" w:color="auto"/>
        <w:left w:val="none" w:sz="0" w:space="0" w:color="auto"/>
        <w:bottom w:val="none" w:sz="0" w:space="0" w:color="auto"/>
        <w:right w:val="none" w:sz="0" w:space="0" w:color="auto"/>
      </w:divBdr>
    </w:div>
    <w:div w:id="1715539303">
      <w:bodyDiv w:val="1"/>
      <w:marLeft w:val="0"/>
      <w:marRight w:val="0"/>
      <w:marTop w:val="0"/>
      <w:marBottom w:val="0"/>
      <w:divBdr>
        <w:top w:val="none" w:sz="0" w:space="0" w:color="auto"/>
        <w:left w:val="none" w:sz="0" w:space="0" w:color="auto"/>
        <w:bottom w:val="none" w:sz="0" w:space="0" w:color="auto"/>
        <w:right w:val="none" w:sz="0" w:space="0" w:color="auto"/>
      </w:divBdr>
    </w:div>
    <w:div w:id="1720132208">
      <w:bodyDiv w:val="1"/>
      <w:marLeft w:val="0"/>
      <w:marRight w:val="0"/>
      <w:marTop w:val="0"/>
      <w:marBottom w:val="0"/>
      <w:divBdr>
        <w:top w:val="none" w:sz="0" w:space="0" w:color="auto"/>
        <w:left w:val="none" w:sz="0" w:space="0" w:color="auto"/>
        <w:bottom w:val="none" w:sz="0" w:space="0" w:color="auto"/>
        <w:right w:val="none" w:sz="0" w:space="0" w:color="auto"/>
      </w:divBdr>
    </w:div>
    <w:div w:id="1720518446">
      <w:bodyDiv w:val="1"/>
      <w:marLeft w:val="0"/>
      <w:marRight w:val="0"/>
      <w:marTop w:val="0"/>
      <w:marBottom w:val="0"/>
      <w:divBdr>
        <w:top w:val="none" w:sz="0" w:space="0" w:color="auto"/>
        <w:left w:val="none" w:sz="0" w:space="0" w:color="auto"/>
        <w:bottom w:val="none" w:sz="0" w:space="0" w:color="auto"/>
        <w:right w:val="none" w:sz="0" w:space="0" w:color="auto"/>
      </w:divBdr>
    </w:div>
    <w:div w:id="1720780044">
      <w:bodyDiv w:val="1"/>
      <w:marLeft w:val="0"/>
      <w:marRight w:val="0"/>
      <w:marTop w:val="0"/>
      <w:marBottom w:val="0"/>
      <w:divBdr>
        <w:top w:val="none" w:sz="0" w:space="0" w:color="auto"/>
        <w:left w:val="none" w:sz="0" w:space="0" w:color="auto"/>
        <w:bottom w:val="none" w:sz="0" w:space="0" w:color="auto"/>
        <w:right w:val="none" w:sz="0" w:space="0" w:color="auto"/>
      </w:divBdr>
    </w:div>
    <w:div w:id="1721396834">
      <w:bodyDiv w:val="1"/>
      <w:marLeft w:val="0"/>
      <w:marRight w:val="0"/>
      <w:marTop w:val="0"/>
      <w:marBottom w:val="0"/>
      <w:divBdr>
        <w:top w:val="none" w:sz="0" w:space="0" w:color="auto"/>
        <w:left w:val="none" w:sz="0" w:space="0" w:color="auto"/>
        <w:bottom w:val="none" w:sz="0" w:space="0" w:color="auto"/>
        <w:right w:val="none" w:sz="0" w:space="0" w:color="auto"/>
      </w:divBdr>
    </w:div>
    <w:div w:id="1721899387">
      <w:bodyDiv w:val="1"/>
      <w:marLeft w:val="0"/>
      <w:marRight w:val="0"/>
      <w:marTop w:val="0"/>
      <w:marBottom w:val="0"/>
      <w:divBdr>
        <w:top w:val="none" w:sz="0" w:space="0" w:color="auto"/>
        <w:left w:val="none" w:sz="0" w:space="0" w:color="auto"/>
        <w:bottom w:val="none" w:sz="0" w:space="0" w:color="auto"/>
        <w:right w:val="none" w:sz="0" w:space="0" w:color="auto"/>
      </w:divBdr>
      <w:divsChild>
        <w:div w:id="1479414961">
          <w:marLeft w:val="0"/>
          <w:marRight w:val="0"/>
          <w:marTop w:val="0"/>
          <w:marBottom w:val="0"/>
          <w:divBdr>
            <w:top w:val="none" w:sz="0" w:space="0" w:color="auto"/>
            <w:left w:val="none" w:sz="0" w:space="0" w:color="auto"/>
            <w:bottom w:val="none" w:sz="0" w:space="0" w:color="auto"/>
            <w:right w:val="none" w:sz="0" w:space="0" w:color="auto"/>
          </w:divBdr>
        </w:div>
      </w:divsChild>
    </w:div>
    <w:div w:id="1723138902">
      <w:bodyDiv w:val="1"/>
      <w:marLeft w:val="0"/>
      <w:marRight w:val="0"/>
      <w:marTop w:val="0"/>
      <w:marBottom w:val="0"/>
      <w:divBdr>
        <w:top w:val="none" w:sz="0" w:space="0" w:color="auto"/>
        <w:left w:val="none" w:sz="0" w:space="0" w:color="auto"/>
        <w:bottom w:val="none" w:sz="0" w:space="0" w:color="auto"/>
        <w:right w:val="none" w:sz="0" w:space="0" w:color="auto"/>
      </w:divBdr>
    </w:div>
    <w:div w:id="1725064344">
      <w:bodyDiv w:val="1"/>
      <w:marLeft w:val="0"/>
      <w:marRight w:val="0"/>
      <w:marTop w:val="0"/>
      <w:marBottom w:val="0"/>
      <w:divBdr>
        <w:top w:val="none" w:sz="0" w:space="0" w:color="auto"/>
        <w:left w:val="none" w:sz="0" w:space="0" w:color="auto"/>
        <w:bottom w:val="none" w:sz="0" w:space="0" w:color="auto"/>
        <w:right w:val="none" w:sz="0" w:space="0" w:color="auto"/>
      </w:divBdr>
    </w:div>
    <w:div w:id="1725635565">
      <w:bodyDiv w:val="1"/>
      <w:marLeft w:val="0"/>
      <w:marRight w:val="0"/>
      <w:marTop w:val="0"/>
      <w:marBottom w:val="0"/>
      <w:divBdr>
        <w:top w:val="none" w:sz="0" w:space="0" w:color="auto"/>
        <w:left w:val="none" w:sz="0" w:space="0" w:color="auto"/>
        <w:bottom w:val="none" w:sz="0" w:space="0" w:color="auto"/>
        <w:right w:val="none" w:sz="0" w:space="0" w:color="auto"/>
      </w:divBdr>
    </w:div>
    <w:div w:id="1725641945">
      <w:bodyDiv w:val="1"/>
      <w:marLeft w:val="0"/>
      <w:marRight w:val="0"/>
      <w:marTop w:val="0"/>
      <w:marBottom w:val="0"/>
      <w:divBdr>
        <w:top w:val="none" w:sz="0" w:space="0" w:color="auto"/>
        <w:left w:val="none" w:sz="0" w:space="0" w:color="auto"/>
        <w:bottom w:val="none" w:sz="0" w:space="0" w:color="auto"/>
        <w:right w:val="none" w:sz="0" w:space="0" w:color="auto"/>
      </w:divBdr>
    </w:div>
    <w:div w:id="1726375072">
      <w:bodyDiv w:val="1"/>
      <w:marLeft w:val="0"/>
      <w:marRight w:val="0"/>
      <w:marTop w:val="0"/>
      <w:marBottom w:val="0"/>
      <w:divBdr>
        <w:top w:val="none" w:sz="0" w:space="0" w:color="auto"/>
        <w:left w:val="none" w:sz="0" w:space="0" w:color="auto"/>
        <w:bottom w:val="none" w:sz="0" w:space="0" w:color="auto"/>
        <w:right w:val="none" w:sz="0" w:space="0" w:color="auto"/>
      </w:divBdr>
    </w:div>
    <w:div w:id="1727332770">
      <w:bodyDiv w:val="1"/>
      <w:marLeft w:val="0"/>
      <w:marRight w:val="0"/>
      <w:marTop w:val="0"/>
      <w:marBottom w:val="0"/>
      <w:divBdr>
        <w:top w:val="none" w:sz="0" w:space="0" w:color="auto"/>
        <w:left w:val="none" w:sz="0" w:space="0" w:color="auto"/>
        <w:bottom w:val="none" w:sz="0" w:space="0" w:color="auto"/>
        <w:right w:val="none" w:sz="0" w:space="0" w:color="auto"/>
      </w:divBdr>
    </w:div>
    <w:div w:id="1727990487">
      <w:bodyDiv w:val="1"/>
      <w:marLeft w:val="0"/>
      <w:marRight w:val="0"/>
      <w:marTop w:val="0"/>
      <w:marBottom w:val="0"/>
      <w:divBdr>
        <w:top w:val="none" w:sz="0" w:space="0" w:color="auto"/>
        <w:left w:val="none" w:sz="0" w:space="0" w:color="auto"/>
        <w:bottom w:val="none" w:sz="0" w:space="0" w:color="auto"/>
        <w:right w:val="none" w:sz="0" w:space="0" w:color="auto"/>
      </w:divBdr>
    </w:div>
    <w:div w:id="1735080630">
      <w:bodyDiv w:val="1"/>
      <w:marLeft w:val="0"/>
      <w:marRight w:val="0"/>
      <w:marTop w:val="0"/>
      <w:marBottom w:val="0"/>
      <w:divBdr>
        <w:top w:val="none" w:sz="0" w:space="0" w:color="auto"/>
        <w:left w:val="none" w:sz="0" w:space="0" w:color="auto"/>
        <w:bottom w:val="none" w:sz="0" w:space="0" w:color="auto"/>
        <w:right w:val="none" w:sz="0" w:space="0" w:color="auto"/>
      </w:divBdr>
    </w:div>
    <w:div w:id="1735352296">
      <w:bodyDiv w:val="1"/>
      <w:marLeft w:val="0"/>
      <w:marRight w:val="0"/>
      <w:marTop w:val="0"/>
      <w:marBottom w:val="0"/>
      <w:divBdr>
        <w:top w:val="none" w:sz="0" w:space="0" w:color="auto"/>
        <w:left w:val="none" w:sz="0" w:space="0" w:color="auto"/>
        <w:bottom w:val="none" w:sz="0" w:space="0" w:color="auto"/>
        <w:right w:val="none" w:sz="0" w:space="0" w:color="auto"/>
      </w:divBdr>
    </w:div>
    <w:div w:id="1735736219">
      <w:bodyDiv w:val="1"/>
      <w:marLeft w:val="0"/>
      <w:marRight w:val="0"/>
      <w:marTop w:val="0"/>
      <w:marBottom w:val="0"/>
      <w:divBdr>
        <w:top w:val="none" w:sz="0" w:space="0" w:color="auto"/>
        <w:left w:val="none" w:sz="0" w:space="0" w:color="auto"/>
        <w:bottom w:val="none" w:sz="0" w:space="0" w:color="auto"/>
        <w:right w:val="none" w:sz="0" w:space="0" w:color="auto"/>
      </w:divBdr>
    </w:div>
    <w:div w:id="1736512030">
      <w:bodyDiv w:val="1"/>
      <w:marLeft w:val="0"/>
      <w:marRight w:val="0"/>
      <w:marTop w:val="0"/>
      <w:marBottom w:val="0"/>
      <w:divBdr>
        <w:top w:val="none" w:sz="0" w:space="0" w:color="auto"/>
        <w:left w:val="none" w:sz="0" w:space="0" w:color="auto"/>
        <w:bottom w:val="none" w:sz="0" w:space="0" w:color="auto"/>
        <w:right w:val="none" w:sz="0" w:space="0" w:color="auto"/>
      </w:divBdr>
    </w:div>
    <w:div w:id="1737897276">
      <w:bodyDiv w:val="1"/>
      <w:marLeft w:val="0"/>
      <w:marRight w:val="0"/>
      <w:marTop w:val="0"/>
      <w:marBottom w:val="0"/>
      <w:divBdr>
        <w:top w:val="none" w:sz="0" w:space="0" w:color="auto"/>
        <w:left w:val="none" w:sz="0" w:space="0" w:color="auto"/>
        <w:bottom w:val="none" w:sz="0" w:space="0" w:color="auto"/>
        <w:right w:val="none" w:sz="0" w:space="0" w:color="auto"/>
      </w:divBdr>
    </w:div>
    <w:div w:id="1741561907">
      <w:bodyDiv w:val="1"/>
      <w:marLeft w:val="0"/>
      <w:marRight w:val="0"/>
      <w:marTop w:val="0"/>
      <w:marBottom w:val="0"/>
      <w:divBdr>
        <w:top w:val="none" w:sz="0" w:space="0" w:color="auto"/>
        <w:left w:val="none" w:sz="0" w:space="0" w:color="auto"/>
        <w:bottom w:val="none" w:sz="0" w:space="0" w:color="auto"/>
        <w:right w:val="none" w:sz="0" w:space="0" w:color="auto"/>
      </w:divBdr>
    </w:div>
    <w:div w:id="1742479543">
      <w:bodyDiv w:val="1"/>
      <w:marLeft w:val="0"/>
      <w:marRight w:val="0"/>
      <w:marTop w:val="0"/>
      <w:marBottom w:val="0"/>
      <w:divBdr>
        <w:top w:val="none" w:sz="0" w:space="0" w:color="auto"/>
        <w:left w:val="none" w:sz="0" w:space="0" w:color="auto"/>
        <w:bottom w:val="none" w:sz="0" w:space="0" w:color="auto"/>
        <w:right w:val="none" w:sz="0" w:space="0" w:color="auto"/>
      </w:divBdr>
    </w:div>
    <w:div w:id="1743334760">
      <w:bodyDiv w:val="1"/>
      <w:marLeft w:val="0"/>
      <w:marRight w:val="0"/>
      <w:marTop w:val="0"/>
      <w:marBottom w:val="0"/>
      <w:divBdr>
        <w:top w:val="none" w:sz="0" w:space="0" w:color="auto"/>
        <w:left w:val="none" w:sz="0" w:space="0" w:color="auto"/>
        <w:bottom w:val="none" w:sz="0" w:space="0" w:color="auto"/>
        <w:right w:val="none" w:sz="0" w:space="0" w:color="auto"/>
      </w:divBdr>
    </w:div>
    <w:div w:id="1745908781">
      <w:bodyDiv w:val="1"/>
      <w:marLeft w:val="0"/>
      <w:marRight w:val="0"/>
      <w:marTop w:val="0"/>
      <w:marBottom w:val="0"/>
      <w:divBdr>
        <w:top w:val="none" w:sz="0" w:space="0" w:color="auto"/>
        <w:left w:val="none" w:sz="0" w:space="0" w:color="auto"/>
        <w:bottom w:val="none" w:sz="0" w:space="0" w:color="auto"/>
        <w:right w:val="none" w:sz="0" w:space="0" w:color="auto"/>
      </w:divBdr>
    </w:div>
    <w:div w:id="1746762096">
      <w:bodyDiv w:val="1"/>
      <w:marLeft w:val="0"/>
      <w:marRight w:val="0"/>
      <w:marTop w:val="0"/>
      <w:marBottom w:val="0"/>
      <w:divBdr>
        <w:top w:val="none" w:sz="0" w:space="0" w:color="auto"/>
        <w:left w:val="none" w:sz="0" w:space="0" w:color="auto"/>
        <w:bottom w:val="none" w:sz="0" w:space="0" w:color="auto"/>
        <w:right w:val="none" w:sz="0" w:space="0" w:color="auto"/>
      </w:divBdr>
    </w:div>
    <w:div w:id="1749303271">
      <w:bodyDiv w:val="1"/>
      <w:marLeft w:val="0"/>
      <w:marRight w:val="0"/>
      <w:marTop w:val="0"/>
      <w:marBottom w:val="0"/>
      <w:divBdr>
        <w:top w:val="none" w:sz="0" w:space="0" w:color="auto"/>
        <w:left w:val="none" w:sz="0" w:space="0" w:color="auto"/>
        <w:bottom w:val="none" w:sz="0" w:space="0" w:color="auto"/>
        <w:right w:val="none" w:sz="0" w:space="0" w:color="auto"/>
      </w:divBdr>
    </w:div>
    <w:div w:id="1750073533">
      <w:bodyDiv w:val="1"/>
      <w:marLeft w:val="0"/>
      <w:marRight w:val="0"/>
      <w:marTop w:val="0"/>
      <w:marBottom w:val="0"/>
      <w:divBdr>
        <w:top w:val="none" w:sz="0" w:space="0" w:color="auto"/>
        <w:left w:val="none" w:sz="0" w:space="0" w:color="auto"/>
        <w:bottom w:val="none" w:sz="0" w:space="0" w:color="auto"/>
        <w:right w:val="none" w:sz="0" w:space="0" w:color="auto"/>
      </w:divBdr>
    </w:div>
    <w:div w:id="1755009421">
      <w:bodyDiv w:val="1"/>
      <w:marLeft w:val="0"/>
      <w:marRight w:val="0"/>
      <w:marTop w:val="0"/>
      <w:marBottom w:val="0"/>
      <w:divBdr>
        <w:top w:val="none" w:sz="0" w:space="0" w:color="auto"/>
        <w:left w:val="none" w:sz="0" w:space="0" w:color="auto"/>
        <w:bottom w:val="none" w:sz="0" w:space="0" w:color="auto"/>
        <w:right w:val="none" w:sz="0" w:space="0" w:color="auto"/>
      </w:divBdr>
    </w:div>
    <w:div w:id="1755206162">
      <w:bodyDiv w:val="1"/>
      <w:marLeft w:val="0"/>
      <w:marRight w:val="0"/>
      <w:marTop w:val="0"/>
      <w:marBottom w:val="0"/>
      <w:divBdr>
        <w:top w:val="none" w:sz="0" w:space="0" w:color="auto"/>
        <w:left w:val="none" w:sz="0" w:space="0" w:color="auto"/>
        <w:bottom w:val="none" w:sz="0" w:space="0" w:color="auto"/>
        <w:right w:val="none" w:sz="0" w:space="0" w:color="auto"/>
      </w:divBdr>
    </w:div>
    <w:div w:id="1756701830">
      <w:bodyDiv w:val="1"/>
      <w:marLeft w:val="0"/>
      <w:marRight w:val="0"/>
      <w:marTop w:val="0"/>
      <w:marBottom w:val="0"/>
      <w:divBdr>
        <w:top w:val="none" w:sz="0" w:space="0" w:color="auto"/>
        <w:left w:val="none" w:sz="0" w:space="0" w:color="auto"/>
        <w:bottom w:val="none" w:sz="0" w:space="0" w:color="auto"/>
        <w:right w:val="none" w:sz="0" w:space="0" w:color="auto"/>
      </w:divBdr>
    </w:div>
    <w:div w:id="1756704135">
      <w:bodyDiv w:val="1"/>
      <w:marLeft w:val="0"/>
      <w:marRight w:val="0"/>
      <w:marTop w:val="0"/>
      <w:marBottom w:val="0"/>
      <w:divBdr>
        <w:top w:val="none" w:sz="0" w:space="0" w:color="auto"/>
        <w:left w:val="none" w:sz="0" w:space="0" w:color="auto"/>
        <w:bottom w:val="none" w:sz="0" w:space="0" w:color="auto"/>
        <w:right w:val="none" w:sz="0" w:space="0" w:color="auto"/>
      </w:divBdr>
    </w:div>
    <w:div w:id="1757248333">
      <w:bodyDiv w:val="1"/>
      <w:marLeft w:val="0"/>
      <w:marRight w:val="0"/>
      <w:marTop w:val="0"/>
      <w:marBottom w:val="0"/>
      <w:divBdr>
        <w:top w:val="none" w:sz="0" w:space="0" w:color="auto"/>
        <w:left w:val="none" w:sz="0" w:space="0" w:color="auto"/>
        <w:bottom w:val="none" w:sz="0" w:space="0" w:color="auto"/>
        <w:right w:val="none" w:sz="0" w:space="0" w:color="auto"/>
      </w:divBdr>
      <w:divsChild>
        <w:div w:id="563419130">
          <w:marLeft w:val="0"/>
          <w:marRight w:val="0"/>
          <w:marTop w:val="0"/>
          <w:marBottom w:val="0"/>
          <w:divBdr>
            <w:top w:val="none" w:sz="0" w:space="0" w:color="auto"/>
            <w:left w:val="none" w:sz="0" w:space="0" w:color="auto"/>
            <w:bottom w:val="none" w:sz="0" w:space="0" w:color="auto"/>
            <w:right w:val="none" w:sz="0" w:space="0" w:color="auto"/>
          </w:divBdr>
          <w:divsChild>
            <w:div w:id="13608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5204">
      <w:bodyDiv w:val="1"/>
      <w:marLeft w:val="0"/>
      <w:marRight w:val="0"/>
      <w:marTop w:val="0"/>
      <w:marBottom w:val="0"/>
      <w:divBdr>
        <w:top w:val="none" w:sz="0" w:space="0" w:color="auto"/>
        <w:left w:val="none" w:sz="0" w:space="0" w:color="auto"/>
        <w:bottom w:val="none" w:sz="0" w:space="0" w:color="auto"/>
        <w:right w:val="none" w:sz="0" w:space="0" w:color="auto"/>
      </w:divBdr>
    </w:div>
    <w:div w:id="1763259095">
      <w:bodyDiv w:val="1"/>
      <w:marLeft w:val="0"/>
      <w:marRight w:val="0"/>
      <w:marTop w:val="0"/>
      <w:marBottom w:val="0"/>
      <w:divBdr>
        <w:top w:val="none" w:sz="0" w:space="0" w:color="auto"/>
        <w:left w:val="none" w:sz="0" w:space="0" w:color="auto"/>
        <w:bottom w:val="none" w:sz="0" w:space="0" w:color="auto"/>
        <w:right w:val="none" w:sz="0" w:space="0" w:color="auto"/>
      </w:divBdr>
    </w:div>
    <w:div w:id="1766222734">
      <w:bodyDiv w:val="1"/>
      <w:marLeft w:val="0"/>
      <w:marRight w:val="0"/>
      <w:marTop w:val="0"/>
      <w:marBottom w:val="0"/>
      <w:divBdr>
        <w:top w:val="none" w:sz="0" w:space="0" w:color="auto"/>
        <w:left w:val="none" w:sz="0" w:space="0" w:color="auto"/>
        <w:bottom w:val="none" w:sz="0" w:space="0" w:color="auto"/>
        <w:right w:val="none" w:sz="0" w:space="0" w:color="auto"/>
      </w:divBdr>
    </w:div>
    <w:div w:id="1766534278">
      <w:bodyDiv w:val="1"/>
      <w:marLeft w:val="0"/>
      <w:marRight w:val="0"/>
      <w:marTop w:val="0"/>
      <w:marBottom w:val="0"/>
      <w:divBdr>
        <w:top w:val="none" w:sz="0" w:space="0" w:color="auto"/>
        <w:left w:val="none" w:sz="0" w:space="0" w:color="auto"/>
        <w:bottom w:val="none" w:sz="0" w:space="0" w:color="auto"/>
        <w:right w:val="none" w:sz="0" w:space="0" w:color="auto"/>
      </w:divBdr>
    </w:div>
    <w:div w:id="1771781040">
      <w:bodyDiv w:val="1"/>
      <w:marLeft w:val="0"/>
      <w:marRight w:val="0"/>
      <w:marTop w:val="0"/>
      <w:marBottom w:val="0"/>
      <w:divBdr>
        <w:top w:val="none" w:sz="0" w:space="0" w:color="auto"/>
        <w:left w:val="none" w:sz="0" w:space="0" w:color="auto"/>
        <w:bottom w:val="none" w:sz="0" w:space="0" w:color="auto"/>
        <w:right w:val="none" w:sz="0" w:space="0" w:color="auto"/>
      </w:divBdr>
    </w:div>
    <w:div w:id="1771852124">
      <w:bodyDiv w:val="1"/>
      <w:marLeft w:val="0"/>
      <w:marRight w:val="0"/>
      <w:marTop w:val="0"/>
      <w:marBottom w:val="0"/>
      <w:divBdr>
        <w:top w:val="none" w:sz="0" w:space="0" w:color="auto"/>
        <w:left w:val="none" w:sz="0" w:space="0" w:color="auto"/>
        <w:bottom w:val="none" w:sz="0" w:space="0" w:color="auto"/>
        <w:right w:val="none" w:sz="0" w:space="0" w:color="auto"/>
      </w:divBdr>
    </w:div>
    <w:div w:id="1772161734">
      <w:bodyDiv w:val="1"/>
      <w:marLeft w:val="0"/>
      <w:marRight w:val="0"/>
      <w:marTop w:val="0"/>
      <w:marBottom w:val="0"/>
      <w:divBdr>
        <w:top w:val="none" w:sz="0" w:space="0" w:color="auto"/>
        <w:left w:val="none" w:sz="0" w:space="0" w:color="auto"/>
        <w:bottom w:val="none" w:sz="0" w:space="0" w:color="auto"/>
        <w:right w:val="none" w:sz="0" w:space="0" w:color="auto"/>
      </w:divBdr>
    </w:div>
    <w:div w:id="1772629696">
      <w:bodyDiv w:val="1"/>
      <w:marLeft w:val="0"/>
      <w:marRight w:val="0"/>
      <w:marTop w:val="0"/>
      <w:marBottom w:val="0"/>
      <w:divBdr>
        <w:top w:val="none" w:sz="0" w:space="0" w:color="auto"/>
        <w:left w:val="none" w:sz="0" w:space="0" w:color="auto"/>
        <w:bottom w:val="none" w:sz="0" w:space="0" w:color="auto"/>
        <w:right w:val="none" w:sz="0" w:space="0" w:color="auto"/>
      </w:divBdr>
    </w:div>
    <w:div w:id="1774127287">
      <w:bodyDiv w:val="1"/>
      <w:marLeft w:val="0"/>
      <w:marRight w:val="0"/>
      <w:marTop w:val="0"/>
      <w:marBottom w:val="0"/>
      <w:divBdr>
        <w:top w:val="none" w:sz="0" w:space="0" w:color="auto"/>
        <w:left w:val="none" w:sz="0" w:space="0" w:color="auto"/>
        <w:bottom w:val="none" w:sz="0" w:space="0" w:color="auto"/>
        <w:right w:val="none" w:sz="0" w:space="0" w:color="auto"/>
      </w:divBdr>
    </w:div>
    <w:div w:id="1774586884">
      <w:bodyDiv w:val="1"/>
      <w:marLeft w:val="0"/>
      <w:marRight w:val="0"/>
      <w:marTop w:val="0"/>
      <w:marBottom w:val="0"/>
      <w:divBdr>
        <w:top w:val="none" w:sz="0" w:space="0" w:color="auto"/>
        <w:left w:val="none" w:sz="0" w:space="0" w:color="auto"/>
        <w:bottom w:val="none" w:sz="0" w:space="0" w:color="auto"/>
        <w:right w:val="none" w:sz="0" w:space="0" w:color="auto"/>
      </w:divBdr>
    </w:div>
    <w:div w:id="1775051247">
      <w:bodyDiv w:val="1"/>
      <w:marLeft w:val="0"/>
      <w:marRight w:val="0"/>
      <w:marTop w:val="0"/>
      <w:marBottom w:val="0"/>
      <w:divBdr>
        <w:top w:val="none" w:sz="0" w:space="0" w:color="auto"/>
        <w:left w:val="none" w:sz="0" w:space="0" w:color="auto"/>
        <w:bottom w:val="none" w:sz="0" w:space="0" w:color="auto"/>
        <w:right w:val="none" w:sz="0" w:space="0" w:color="auto"/>
      </w:divBdr>
    </w:div>
    <w:div w:id="1775251431">
      <w:bodyDiv w:val="1"/>
      <w:marLeft w:val="0"/>
      <w:marRight w:val="0"/>
      <w:marTop w:val="0"/>
      <w:marBottom w:val="0"/>
      <w:divBdr>
        <w:top w:val="none" w:sz="0" w:space="0" w:color="auto"/>
        <w:left w:val="none" w:sz="0" w:space="0" w:color="auto"/>
        <w:bottom w:val="none" w:sz="0" w:space="0" w:color="auto"/>
        <w:right w:val="none" w:sz="0" w:space="0" w:color="auto"/>
      </w:divBdr>
    </w:div>
    <w:div w:id="1775395894">
      <w:bodyDiv w:val="1"/>
      <w:marLeft w:val="0"/>
      <w:marRight w:val="0"/>
      <w:marTop w:val="0"/>
      <w:marBottom w:val="0"/>
      <w:divBdr>
        <w:top w:val="none" w:sz="0" w:space="0" w:color="auto"/>
        <w:left w:val="none" w:sz="0" w:space="0" w:color="auto"/>
        <w:bottom w:val="none" w:sz="0" w:space="0" w:color="auto"/>
        <w:right w:val="none" w:sz="0" w:space="0" w:color="auto"/>
      </w:divBdr>
    </w:div>
    <w:div w:id="1778794791">
      <w:bodyDiv w:val="1"/>
      <w:marLeft w:val="0"/>
      <w:marRight w:val="0"/>
      <w:marTop w:val="0"/>
      <w:marBottom w:val="0"/>
      <w:divBdr>
        <w:top w:val="none" w:sz="0" w:space="0" w:color="auto"/>
        <w:left w:val="none" w:sz="0" w:space="0" w:color="auto"/>
        <w:bottom w:val="none" w:sz="0" w:space="0" w:color="auto"/>
        <w:right w:val="none" w:sz="0" w:space="0" w:color="auto"/>
      </w:divBdr>
    </w:div>
    <w:div w:id="1781487474">
      <w:bodyDiv w:val="1"/>
      <w:marLeft w:val="0"/>
      <w:marRight w:val="0"/>
      <w:marTop w:val="0"/>
      <w:marBottom w:val="0"/>
      <w:divBdr>
        <w:top w:val="none" w:sz="0" w:space="0" w:color="auto"/>
        <w:left w:val="none" w:sz="0" w:space="0" w:color="auto"/>
        <w:bottom w:val="none" w:sz="0" w:space="0" w:color="auto"/>
        <w:right w:val="none" w:sz="0" w:space="0" w:color="auto"/>
      </w:divBdr>
    </w:div>
    <w:div w:id="1782609287">
      <w:bodyDiv w:val="1"/>
      <w:marLeft w:val="0"/>
      <w:marRight w:val="0"/>
      <w:marTop w:val="0"/>
      <w:marBottom w:val="0"/>
      <w:divBdr>
        <w:top w:val="none" w:sz="0" w:space="0" w:color="auto"/>
        <w:left w:val="none" w:sz="0" w:space="0" w:color="auto"/>
        <w:bottom w:val="none" w:sz="0" w:space="0" w:color="auto"/>
        <w:right w:val="none" w:sz="0" w:space="0" w:color="auto"/>
      </w:divBdr>
      <w:divsChild>
        <w:div w:id="555437211">
          <w:marLeft w:val="0"/>
          <w:marRight w:val="0"/>
          <w:marTop w:val="0"/>
          <w:marBottom w:val="0"/>
          <w:divBdr>
            <w:top w:val="none" w:sz="0" w:space="0" w:color="auto"/>
            <w:left w:val="none" w:sz="0" w:space="0" w:color="auto"/>
            <w:bottom w:val="none" w:sz="0" w:space="0" w:color="auto"/>
            <w:right w:val="none" w:sz="0" w:space="0" w:color="auto"/>
          </w:divBdr>
          <w:divsChild>
            <w:div w:id="1171991289">
              <w:marLeft w:val="0"/>
              <w:marRight w:val="0"/>
              <w:marTop w:val="0"/>
              <w:marBottom w:val="0"/>
              <w:divBdr>
                <w:top w:val="none" w:sz="0" w:space="0" w:color="auto"/>
                <w:left w:val="none" w:sz="0" w:space="0" w:color="auto"/>
                <w:bottom w:val="none" w:sz="0" w:space="0" w:color="auto"/>
                <w:right w:val="none" w:sz="0" w:space="0" w:color="auto"/>
              </w:divBdr>
              <w:divsChild>
                <w:div w:id="1336229013">
                  <w:marLeft w:val="0"/>
                  <w:marRight w:val="0"/>
                  <w:marTop w:val="0"/>
                  <w:marBottom w:val="0"/>
                  <w:divBdr>
                    <w:top w:val="none" w:sz="0" w:space="0" w:color="auto"/>
                    <w:left w:val="none" w:sz="0" w:space="0" w:color="auto"/>
                    <w:bottom w:val="none" w:sz="0" w:space="0" w:color="auto"/>
                    <w:right w:val="none" w:sz="0" w:space="0" w:color="auto"/>
                  </w:divBdr>
                  <w:divsChild>
                    <w:div w:id="1896548895">
                      <w:marLeft w:val="0"/>
                      <w:marRight w:val="0"/>
                      <w:marTop w:val="0"/>
                      <w:marBottom w:val="450"/>
                      <w:divBdr>
                        <w:top w:val="none" w:sz="0" w:space="0" w:color="auto"/>
                        <w:left w:val="none" w:sz="0" w:space="0" w:color="auto"/>
                        <w:bottom w:val="none" w:sz="0" w:space="0" w:color="auto"/>
                        <w:right w:val="none" w:sz="0" w:space="0" w:color="auto"/>
                      </w:divBdr>
                      <w:divsChild>
                        <w:div w:id="1835367539">
                          <w:marLeft w:val="0"/>
                          <w:marRight w:val="0"/>
                          <w:marTop w:val="0"/>
                          <w:marBottom w:val="0"/>
                          <w:divBdr>
                            <w:top w:val="none" w:sz="0" w:space="0" w:color="auto"/>
                            <w:left w:val="none" w:sz="0" w:space="0" w:color="auto"/>
                            <w:bottom w:val="none" w:sz="0" w:space="0" w:color="auto"/>
                            <w:right w:val="none" w:sz="0" w:space="0" w:color="auto"/>
                          </w:divBdr>
                          <w:divsChild>
                            <w:div w:id="1589846274">
                              <w:marLeft w:val="300"/>
                              <w:marRight w:val="300"/>
                              <w:marTop w:val="0"/>
                              <w:marBottom w:val="0"/>
                              <w:divBdr>
                                <w:top w:val="none" w:sz="0" w:space="0" w:color="auto"/>
                                <w:left w:val="none" w:sz="0" w:space="0" w:color="auto"/>
                                <w:bottom w:val="none" w:sz="0" w:space="0" w:color="auto"/>
                                <w:right w:val="none" w:sz="0" w:space="0" w:color="auto"/>
                              </w:divBdr>
                              <w:divsChild>
                                <w:div w:id="1084884021">
                                  <w:marLeft w:val="450"/>
                                  <w:marRight w:val="0"/>
                                  <w:marTop w:val="0"/>
                                  <w:marBottom w:val="0"/>
                                  <w:divBdr>
                                    <w:top w:val="none" w:sz="0" w:space="0" w:color="auto"/>
                                    <w:left w:val="none" w:sz="0" w:space="0" w:color="auto"/>
                                    <w:bottom w:val="none" w:sz="0" w:space="0" w:color="auto"/>
                                    <w:right w:val="none" w:sz="0" w:space="0" w:color="auto"/>
                                  </w:divBdr>
                                </w:div>
                                <w:div w:id="1608192833">
                                  <w:marLeft w:val="450"/>
                                  <w:marRight w:val="0"/>
                                  <w:marTop w:val="0"/>
                                  <w:marBottom w:val="0"/>
                                  <w:divBdr>
                                    <w:top w:val="none" w:sz="0" w:space="0" w:color="auto"/>
                                    <w:left w:val="none" w:sz="0" w:space="0" w:color="auto"/>
                                    <w:bottom w:val="none" w:sz="0" w:space="0" w:color="auto"/>
                                    <w:right w:val="none" w:sz="0" w:space="0" w:color="auto"/>
                                  </w:divBdr>
                                </w:div>
                                <w:div w:id="1923484372">
                                  <w:marLeft w:val="0"/>
                                  <w:marRight w:val="0"/>
                                  <w:marTop w:val="0"/>
                                  <w:marBottom w:val="0"/>
                                  <w:divBdr>
                                    <w:top w:val="none" w:sz="0" w:space="0" w:color="auto"/>
                                    <w:left w:val="none" w:sz="0" w:space="0" w:color="auto"/>
                                    <w:bottom w:val="none" w:sz="0" w:space="0" w:color="auto"/>
                                    <w:right w:val="none" w:sz="0" w:space="0" w:color="auto"/>
                                  </w:divBdr>
                                  <w:divsChild>
                                    <w:div w:id="452483732">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264433">
      <w:bodyDiv w:val="1"/>
      <w:marLeft w:val="0"/>
      <w:marRight w:val="0"/>
      <w:marTop w:val="0"/>
      <w:marBottom w:val="0"/>
      <w:divBdr>
        <w:top w:val="none" w:sz="0" w:space="0" w:color="auto"/>
        <w:left w:val="none" w:sz="0" w:space="0" w:color="auto"/>
        <w:bottom w:val="none" w:sz="0" w:space="0" w:color="auto"/>
        <w:right w:val="none" w:sz="0" w:space="0" w:color="auto"/>
      </w:divBdr>
    </w:div>
    <w:div w:id="1785803918">
      <w:bodyDiv w:val="1"/>
      <w:marLeft w:val="0"/>
      <w:marRight w:val="0"/>
      <w:marTop w:val="0"/>
      <w:marBottom w:val="0"/>
      <w:divBdr>
        <w:top w:val="none" w:sz="0" w:space="0" w:color="auto"/>
        <w:left w:val="none" w:sz="0" w:space="0" w:color="auto"/>
        <w:bottom w:val="none" w:sz="0" w:space="0" w:color="auto"/>
        <w:right w:val="none" w:sz="0" w:space="0" w:color="auto"/>
      </w:divBdr>
    </w:div>
    <w:div w:id="1786120662">
      <w:bodyDiv w:val="1"/>
      <w:marLeft w:val="0"/>
      <w:marRight w:val="0"/>
      <w:marTop w:val="0"/>
      <w:marBottom w:val="0"/>
      <w:divBdr>
        <w:top w:val="none" w:sz="0" w:space="0" w:color="auto"/>
        <w:left w:val="none" w:sz="0" w:space="0" w:color="auto"/>
        <w:bottom w:val="none" w:sz="0" w:space="0" w:color="auto"/>
        <w:right w:val="none" w:sz="0" w:space="0" w:color="auto"/>
      </w:divBdr>
    </w:div>
    <w:div w:id="1786728721">
      <w:bodyDiv w:val="1"/>
      <w:marLeft w:val="0"/>
      <w:marRight w:val="0"/>
      <w:marTop w:val="0"/>
      <w:marBottom w:val="0"/>
      <w:divBdr>
        <w:top w:val="none" w:sz="0" w:space="0" w:color="auto"/>
        <w:left w:val="none" w:sz="0" w:space="0" w:color="auto"/>
        <w:bottom w:val="none" w:sz="0" w:space="0" w:color="auto"/>
        <w:right w:val="none" w:sz="0" w:space="0" w:color="auto"/>
      </w:divBdr>
    </w:div>
    <w:div w:id="1789815371">
      <w:bodyDiv w:val="1"/>
      <w:marLeft w:val="0"/>
      <w:marRight w:val="0"/>
      <w:marTop w:val="0"/>
      <w:marBottom w:val="0"/>
      <w:divBdr>
        <w:top w:val="none" w:sz="0" w:space="0" w:color="auto"/>
        <w:left w:val="none" w:sz="0" w:space="0" w:color="auto"/>
        <w:bottom w:val="none" w:sz="0" w:space="0" w:color="auto"/>
        <w:right w:val="none" w:sz="0" w:space="0" w:color="auto"/>
      </w:divBdr>
    </w:div>
    <w:div w:id="1790078755">
      <w:bodyDiv w:val="1"/>
      <w:marLeft w:val="0"/>
      <w:marRight w:val="0"/>
      <w:marTop w:val="0"/>
      <w:marBottom w:val="0"/>
      <w:divBdr>
        <w:top w:val="none" w:sz="0" w:space="0" w:color="auto"/>
        <w:left w:val="none" w:sz="0" w:space="0" w:color="auto"/>
        <w:bottom w:val="none" w:sz="0" w:space="0" w:color="auto"/>
        <w:right w:val="none" w:sz="0" w:space="0" w:color="auto"/>
      </w:divBdr>
    </w:div>
    <w:div w:id="1790733931">
      <w:bodyDiv w:val="1"/>
      <w:marLeft w:val="0"/>
      <w:marRight w:val="0"/>
      <w:marTop w:val="0"/>
      <w:marBottom w:val="0"/>
      <w:divBdr>
        <w:top w:val="none" w:sz="0" w:space="0" w:color="auto"/>
        <w:left w:val="none" w:sz="0" w:space="0" w:color="auto"/>
        <w:bottom w:val="none" w:sz="0" w:space="0" w:color="auto"/>
        <w:right w:val="none" w:sz="0" w:space="0" w:color="auto"/>
      </w:divBdr>
    </w:div>
    <w:div w:id="1792240618">
      <w:bodyDiv w:val="1"/>
      <w:marLeft w:val="0"/>
      <w:marRight w:val="0"/>
      <w:marTop w:val="0"/>
      <w:marBottom w:val="0"/>
      <w:divBdr>
        <w:top w:val="none" w:sz="0" w:space="0" w:color="auto"/>
        <w:left w:val="none" w:sz="0" w:space="0" w:color="auto"/>
        <w:bottom w:val="none" w:sz="0" w:space="0" w:color="auto"/>
        <w:right w:val="none" w:sz="0" w:space="0" w:color="auto"/>
      </w:divBdr>
    </w:div>
    <w:div w:id="1792624565">
      <w:bodyDiv w:val="1"/>
      <w:marLeft w:val="0"/>
      <w:marRight w:val="0"/>
      <w:marTop w:val="0"/>
      <w:marBottom w:val="0"/>
      <w:divBdr>
        <w:top w:val="none" w:sz="0" w:space="0" w:color="auto"/>
        <w:left w:val="none" w:sz="0" w:space="0" w:color="auto"/>
        <w:bottom w:val="none" w:sz="0" w:space="0" w:color="auto"/>
        <w:right w:val="none" w:sz="0" w:space="0" w:color="auto"/>
      </w:divBdr>
    </w:div>
    <w:div w:id="1793400975">
      <w:bodyDiv w:val="1"/>
      <w:marLeft w:val="0"/>
      <w:marRight w:val="0"/>
      <w:marTop w:val="0"/>
      <w:marBottom w:val="0"/>
      <w:divBdr>
        <w:top w:val="none" w:sz="0" w:space="0" w:color="auto"/>
        <w:left w:val="none" w:sz="0" w:space="0" w:color="auto"/>
        <w:bottom w:val="none" w:sz="0" w:space="0" w:color="auto"/>
        <w:right w:val="none" w:sz="0" w:space="0" w:color="auto"/>
      </w:divBdr>
      <w:divsChild>
        <w:div w:id="1353338872">
          <w:marLeft w:val="0"/>
          <w:marRight w:val="0"/>
          <w:marTop w:val="150"/>
          <w:marBottom w:val="150"/>
          <w:divBdr>
            <w:top w:val="none" w:sz="0" w:space="0" w:color="auto"/>
            <w:left w:val="none" w:sz="0" w:space="0" w:color="auto"/>
            <w:bottom w:val="none" w:sz="0" w:space="0" w:color="auto"/>
            <w:right w:val="none" w:sz="0" w:space="0" w:color="auto"/>
          </w:divBdr>
        </w:div>
      </w:divsChild>
    </w:div>
    <w:div w:id="1795322288">
      <w:bodyDiv w:val="1"/>
      <w:marLeft w:val="0"/>
      <w:marRight w:val="0"/>
      <w:marTop w:val="0"/>
      <w:marBottom w:val="0"/>
      <w:divBdr>
        <w:top w:val="none" w:sz="0" w:space="0" w:color="auto"/>
        <w:left w:val="none" w:sz="0" w:space="0" w:color="auto"/>
        <w:bottom w:val="none" w:sz="0" w:space="0" w:color="auto"/>
        <w:right w:val="none" w:sz="0" w:space="0" w:color="auto"/>
      </w:divBdr>
    </w:div>
    <w:div w:id="1797331527">
      <w:bodyDiv w:val="1"/>
      <w:marLeft w:val="0"/>
      <w:marRight w:val="0"/>
      <w:marTop w:val="0"/>
      <w:marBottom w:val="0"/>
      <w:divBdr>
        <w:top w:val="none" w:sz="0" w:space="0" w:color="auto"/>
        <w:left w:val="none" w:sz="0" w:space="0" w:color="auto"/>
        <w:bottom w:val="none" w:sz="0" w:space="0" w:color="auto"/>
        <w:right w:val="none" w:sz="0" w:space="0" w:color="auto"/>
      </w:divBdr>
    </w:div>
    <w:div w:id="1798141737">
      <w:bodyDiv w:val="1"/>
      <w:marLeft w:val="0"/>
      <w:marRight w:val="0"/>
      <w:marTop w:val="0"/>
      <w:marBottom w:val="0"/>
      <w:divBdr>
        <w:top w:val="none" w:sz="0" w:space="0" w:color="auto"/>
        <w:left w:val="none" w:sz="0" w:space="0" w:color="auto"/>
        <w:bottom w:val="none" w:sz="0" w:space="0" w:color="auto"/>
        <w:right w:val="none" w:sz="0" w:space="0" w:color="auto"/>
      </w:divBdr>
      <w:divsChild>
        <w:div w:id="280461100">
          <w:marLeft w:val="0"/>
          <w:marRight w:val="0"/>
          <w:marTop w:val="525"/>
          <w:marBottom w:val="525"/>
          <w:divBdr>
            <w:top w:val="none" w:sz="0" w:space="0" w:color="auto"/>
            <w:left w:val="none" w:sz="0" w:space="0" w:color="auto"/>
            <w:bottom w:val="none" w:sz="0" w:space="0" w:color="auto"/>
            <w:right w:val="none" w:sz="0" w:space="0" w:color="auto"/>
          </w:divBdr>
        </w:div>
        <w:div w:id="341205006">
          <w:marLeft w:val="0"/>
          <w:marRight w:val="0"/>
          <w:marTop w:val="525"/>
          <w:marBottom w:val="525"/>
          <w:divBdr>
            <w:top w:val="none" w:sz="0" w:space="0" w:color="auto"/>
            <w:left w:val="none" w:sz="0" w:space="0" w:color="auto"/>
            <w:bottom w:val="none" w:sz="0" w:space="0" w:color="auto"/>
            <w:right w:val="none" w:sz="0" w:space="0" w:color="auto"/>
          </w:divBdr>
        </w:div>
      </w:divsChild>
    </w:div>
    <w:div w:id="1798715747">
      <w:bodyDiv w:val="1"/>
      <w:marLeft w:val="0"/>
      <w:marRight w:val="0"/>
      <w:marTop w:val="0"/>
      <w:marBottom w:val="0"/>
      <w:divBdr>
        <w:top w:val="none" w:sz="0" w:space="0" w:color="auto"/>
        <w:left w:val="none" w:sz="0" w:space="0" w:color="auto"/>
        <w:bottom w:val="none" w:sz="0" w:space="0" w:color="auto"/>
        <w:right w:val="none" w:sz="0" w:space="0" w:color="auto"/>
      </w:divBdr>
    </w:div>
    <w:div w:id="1799488389">
      <w:bodyDiv w:val="1"/>
      <w:marLeft w:val="0"/>
      <w:marRight w:val="0"/>
      <w:marTop w:val="0"/>
      <w:marBottom w:val="0"/>
      <w:divBdr>
        <w:top w:val="none" w:sz="0" w:space="0" w:color="auto"/>
        <w:left w:val="none" w:sz="0" w:space="0" w:color="auto"/>
        <w:bottom w:val="none" w:sz="0" w:space="0" w:color="auto"/>
        <w:right w:val="none" w:sz="0" w:space="0" w:color="auto"/>
      </w:divBdr>
    </w:div>
    <w:div w:id="1800146883">
      <w:bodyDiv w:val="1"/>
      <w:marLeft w:val="0"/>
      <w:marRight w:val="0"/>
      <w:marTop w:val="0"/>
      <w:marBottom w:val="0"/>
      <w:divBdr>
        <w:top w:val="none" w:sz="0" w:space="0" w:color="auto"/>
        <w:left w:val="none" w:sz="0" w:space="0" w:color="auto"/>
        <w:bottom w:val="none" w:sz="0" w:space="0" w:color="auto"/>
        <w:right w:val="none" w:sz="0" w:space="0" w:color="auto"/>
      </w:divBdr>
    </w:div>
    <w:div w:id="1801072584">
      <w:bodyDiv w:val="1"/>
      <w:marLeft w:val="0"/>
      <w:marRight w:val="0"/>
      <w:marTop w:val="0"/>
      <w:marBottom w:val="0"/>
      <w:divBdr>
        <w:top w:val="none" w:sz="0" w:space="0" w:color="auto"/>
        <w:left w:val="none" w:sz="0" w:space="0" w:color="auto"/>
        <w:bottom w:val="none" w:sz="0" w:space="0" w:color="auto"/>
        <w:right w:val="none" w:sz="0" w:space="0" w:color="auto"/>
      </w:divBdr>
    </w:div>
    <w:div w:id="1802651517">
      <w:bodyDiv w:val="1"/>
      <w:marLeft w:val="0"/>
      <w:marRight w:val="0"/>
      <w:marTop w:val="0"/>
      <w:marBottom w:val="0"/>
      <w:divBdr>
        <w:top w:val="none" w:sz="0" w:space="0" w:color="auto"/>
        <w:left w:val="none" w:sz="0" w:space="0" w:color="auto"/>
        <w:bottom w:val="none" w:sz="0" w:space="0" w:color="auto"/>
        <w:right w:val="none" w:sz="0" w:space="0" w:color="auto"/>
      </w:divBdr>
    </w:div>
    <w:div w:id="1804080945">
      <w:bodyDiv w:val="1"/>
      <w:marLeft w:val="0"/>
      <w:marRight w:val="0"/>
      <w:marTop w:val="0"/>
      <w:marBottom w:val="0"/>
      <w:divBdr>
        <w:top w:val="none" w:sz="0" w:space="0" w:color="auto"/>
        <w:left w:val="none" w:sz="0" w:space="0" w:color="auto"/>
        <w:bottom w:val="none" w:sz="0" w:space="0" w:color="auto"/>
        <w:right w:val="none" w:sz="0" w:space="0" w:color="auto"/>
      </w:divBdr>
    </w:div>
    <w:div w:id="1804881506">
      <w:bodyDiv w:val="1"/>
      <w:marLeft w:val="0"/>
      <w:marRight w:val="0"/>
      <w:marTop w:val="0"/>
      <w:marBottom w:val="0"/>
      <w:divBdr>
        <w:top w:val="none" w:sz="0" w:space="0" w:color="auto"/>
        <w:left w:val="none" w:sz="0" w:space="0" w:color="auto"/>
        <w:bottom w:val="none" w:sz="0" w:space="0" w:color="auto"/>
        <w:right w:val="none" w:sz="0" w:space="0" w:color="auto"/>
      </w:divBdr>
    </w:div>
    <w:div w:id="1806702196">
      <w:bodyDiv w:val="1"/>
      <w:marLeft w:val="0"/>
      <w:marRight w:val="0"/>
      <w:marTop w:val="0"/>
      <w:marBottom w:val="0"/>
      <w:divBdr>
        <w:top w:val="none" w:sz="0" w:space="0" w:color="auto"/>
        <w:left w:val="none" w:sz="0" w:space="0" w:color="auto"/>
        <w:bottom w:val="none" w:sz="0" w:space="0" w:color="auto"/>
        <w:right w:val="none" w:sz="0" w:space="0" w:color="auto"/>
      </w:divBdr>
    </w:div>
    <w:div w:id="1809738782">
      <w:bodyDiv w:val="1"/>
      <w:marLeft w:val="0"/>
      <w:marRight w:val="0"/>
      <w:marTop w:val="0"/>
      <w:marBottom w:val="0"/>
      <w:divBdr>
        <w:top w:val="none" w:sz="0" w:space="0" w:color="auto"/>
        <w:left w:val="none" w:sz="0" w:space="0" w:color="auto"/>
        <w:bottom w:val="none" w:sz="0" w:space="0" w:color="auto"/>
        <w:right w:val="none" w:sz="0" w:space="0" w:color="auto"/>
      </w:divBdr>
      <w:divsChild>
        <w:div w:id="1624339870">
          <w:marLeft w:val="0"/>
          <w:marRight w:val="0"/>
          <w:marTop w:val="0"/>
          <w:marBottom w:val="0"/>
          <w:divBdr>
            <w:top w:val="none" w:sz="0" w:space="0" w:color="auto"/>
            <w:left w:val="none" w:sz="0" w:space="0" w:color="auto"/>
            <w:bottom w:val="none" w:sz="0" w:space="0" w:color="auto"/>
            <w:right w:val="none" w:sz="0" w:space="0" w:color="auto"/>
          </w:divBdr>
          <w:divsChild>
            <w:div w:id="399254726">
              <w:marLeft w:val="0"/>
              <w:marRight w:val="0"/>
              <w:marTop w:val="240"/>
              <w:marBottom w:val="480"/>
              <w:divBdr>
                <w:top w:val="none" w:sz="0" w:space="0" w:color="auto"/>
                <w:left w:val="none" w:sz="0" w:space="0" w:color="auto"/>
                <w:bottom w:val="none" w:sz="0" w:space="0" w:color="auto"/>
                <w:right w:val="none" w:sz="0" w:space="0" w:color="auto"/>
              </w:divBdr>
              <w:divsChild>
                <w:div w:id="1833569041">
                  <w:marLeft w:val="0"/>
                  <w:marRight w:val="0"/>
                  <w:marTop w:val="0"/>
                  <w:marBottom w:val="0"/>
                  <w:divBdr>
                    <w:top w:val="none" w:sz="0" w:space="0" w:color="auto"/>
                    <w:left w:val="none" w:sz="0" w:space="0" w:color="auto"/>
                    <w:bottom w:val="none" w:sz="0" w:space="0" w:color="auto"/>
                    <w:right w:val="none" w:sz="0" w:space="0" w:color="auto"/>
                  </w:divBdr>
                  <w:divsChild>
                    <w:div w:id="734087299">
                      <w:marLeft w:val="0"/>
                      <w:marRight w:val="0"/>
                      <w:marTop w:val="0"/>
                      <w:marBottom w:val="0"/>
                      <w:divBdr>
                        <w:top w:val="none" w:sz="0" w:space="0" w:color="auto"/>
                        <w:left w:val="none" w:sz="0" w:space="0" w:color="auto"/>
                        <w:bottom w:val="none" w:sz="0" w:space="0" w:color="auto"/>
                        <w:right w:val="none" w:sz="0" w:space="0" w:color="auto"/>
                      </w:divBdr>
                      <w:divsChild>
                        <w:div w:id="2137408611">
                          <w:marLeft w:val="0"/>
                          <w:marRight w:val="0"/>
                          <w:marTop w:val="0"/>
                          <w:marBottom w:val="0"/>
                          <w:divBdr>
                            <w:top w:val="none" w:sz="0" w:space="0" w:color="auto"/>
                            <w:left w:val="none" w:sz="0" w:space="0" w:color="auto"/>
                            <w:bottom w:val="none" w:sz="0" w:space="0" w:color="auto"/>
                            <w:right w:val="none" w:sz="0" w:space="0" w:color="auto"/>
                          </w:divBdr>
                          <w:divsChild>
                            <w:div w:id="1580095818">
                              <w:marLeft w:val="0"/>
                              <w:marRight w:val="0"/>
                              <w:marTop w:val="0"/>
                              <w:marBottom w:val="0"/>
                              <w:divBdr>
                                <w:top w:val="none" w:sz="0" w:space="0" w:color="auto"/>
                                <w:left w:val="none" w:sz="0" w:space="0" w:color="auto"/>
                                <w:bottom w:val="none" w:sz="0" w:space="0" w:color="auto"/>
                                <w:right w:val="none" w:sz="0" w:space="0" w:color="auto"/>
                              </w:divBdr>
                              <w:divsChild>
                                <w:div w:id="55786522">
                                  <w:marLeft w:val="0"/>
                                  <w:marRight w:val="0"/>
                                  <w:marTop w:val="0"/>
                                  <w:marBottom w:val="0"/>
                                  <w:divBdr>
                                    <w:top w:val="none" w:sz="0" w:space="0" w:color="auto"/>
                                    <w:left w:val="none" w:sz="0" w:space="0" w:color="auto"/>
                                    <w:bottom w:val="none" w:sz="0" w:space="0" w:color="auto"/>
                                    <w:right w:val="none" w:sz="0" w:space="0" w:color="auto"/>
                                  </w:divBdr>
                                  <w:divsChild>
                                    <w:div w:id="1390152328">
                                      <w:marLeft w:val="0"/>
                                      <w:marRight w:val="0"/>
                                      <w:marTop w:val="0"/>
                                      <w:marBottom w:val="0"/>
                                      <w:divBdr>
                                        <w:top w:val="none" w:sz="0" w:space="0" w:color="auto"/>
                                        <w:left w:val="none" w:sz="0" w:space="0" w:color="auto"/>
                                        <w:bottom w:val="none" w:sz="0" w:space="0" w:color="auto"/>
                                        <w:right w:val="none" w:sz="0" w:space="0" w:color="auto"/>
                                      </w:divBdr>
                                      <w:divsChild>
                                        <w:div w:id="852644381">
                                          <w:marLeft w:val="0"/>
                                          <w:marRight w:val="0"/>
                                          <w:marTop w:val="0"/>
                                          <w:marBottom w:val="0"/>
                                          <w:divBdr>
                                            <w:top w:val="none" w:sz="0" w:space="0" w:color="auto"/>
                                            <w:left w:val="none" w:sz="0" w:space="0" w:color="auto"/>
                                            <w:bottom w:val="none" w:sz="0" w:space="0" w:color="auto"/>
                                            <w:right w:val="none" w:sz="0" w:space="0" w:color="auto"/>
                                          </w:divBdr>
                                          <w:divsChild>
                                            <w:div w:id="818422207">
                                              <w:marLeft w:val="0"/>
                                              <w:marRight w:val="0"/>
                                              <w:marTop w:val="0"/>
                                              <w:marBottom w:val="0"/>
                                              <w:divBdr>
                                                <w:top w:val="none" w:sz="0" w:space="0" w:color="auto"/>
                                                <w:left w:val="none" w:sz="0" w:space="0" w:color="auto"/>
                                                <w:bottom w:val="none" w:sz="0" w:space="0" w:color="auto"/>
                                                <w:right w:val="none" w:sz="0" w:space="0" w:color="auto"/>
                                              </w:divBdr>
                                              <w:divsChild>
                                                <w:div w:id="2068188322">
                                                  <w:marLeft w:val="0"/>
                                                  <w:marRight w:val="0"/>
                                                  <w:marTop w:val="0"/>
                                                  <w:marBottom w:val="0"/>
                                                  <w:divBdr>
                                                    <w:top w:val="none" w:sz="0" w:space="0" w:color="auto"/>
                                                    <w:left w:val="none" w:sz="0" w:space="0" w:color="auto"/>
                                                    <w:bottom w:val="none" w:sz="0" w:space="0" w:color="auto"/>
                                                    <w:right w:val="none" w:sz="0" w:space="0" w:color="auto"/>
                                                  </w:divBdr>
                                                  <w:divsChild>
                                                    <w:div w:id="1767770423">
                                                      <w:marLeft w:val="0"/>
                                                      <w:marRight w:val="0"/>
                                                      <w:marTop w:val="0"/>
                                                      <w:marBottom w:val="0"/>
                                                      <w:divBdr>
                                                        <w:top w:val="none" w:sz="0" w:space="0" w:color="auto"/>
                                                        <w:left w:val="none" w:sz="0" w:space="0" w:color="auto"/>
                                                        <w:bottom w:val="none" w:sz="0" w:space="0" w:color="auto"/>
                                                        <w:right w:val="none" w:sz="0" w:space="0" w:color="auto"/>
                                                      </w:divBdr>
                                                      <w:divsChild>
                                                        <w:div w:id="1375814356">
                                                          <w:marLeft w:val="0"/>
                                                          <w:marRight w:val="0"/>
                                                          <w:marTop w:val="0"/>
                                                          <w:marBottom w:val="0"/>
                                                          <w:divBdr>
                                                            <w:top w:val="none" w:sz="0" w:space="0" w:color="auto"/>
                                                            <w:left w:val="none" w:sz="0" w:space="0" w:color="auto"/>
                                                            <w:bottom w:val="none" w:sz="0" w:space="0" w:color="auto"/>
                                                            <w:right w:val="none" w:sz="0" w:space="0" w:color="auto"/>
                                                          </w:divBdr>
                                                          <w:divsChild>
                                                            <w:div w:id="1815222603">
                                                              <w:marLeft w:val="0"/>
                                                              <w:marRight w:val="0"/>
                                                              <w:marTop w:val="0"/>
                                                              <w:marBottom w:val="0"/>
                                                              <w:divBdr>
                                                                <w:top w:val="none" w:sz="0" w:space="0" w:color="auto"/>
                                                                <w:left w:val="none" w:sz="0" w:space="0" w:color="auto"/>
                                                                <w:bottom w:val="none" w:sz="0" w:space="0" w:color="auto"/>
                                                                <w:right w:val="none" w:sz="0" w:space="0" w:color="auto"/>
                                                              </w:divBdr>
                                                              <w:divsChild>
                                                                <w:div w:id="648678383">
                                                                  <w:marLeft w:val="0"/>
                                                                  <w:marRight w:val="0"/>
                                                                  <w:marTop w:val="0"/>
                                                                  <w:marBottom w:val="0"/>
                                                                  <w:divBdr>
                                                                    <w:top w:val="none" w:sz="0" w:space="0" w:color="auto"/>
                                                                    <w:left w:val="none" w:sz="0" w:space="0" w:color="auto"/>
                                                                    <w:bottom w:val="none" w:sz="0" w:space="0" w:color="auto"/>
                                                                    <w:right w:val="none" w:sz="0" w:space="0" w:color="auto"/>
                                                                  </w:divBdr>
                                                                  <w:divsChild>
                                                                    <w:div w:id="1682974113">
                                                                      <w:marLeft w:val="0"/>
                                                                      <w:marRight w:val="0"/>
                                                                      <w:marTop w:val="0"/>
                                                                      <w:marBottom w:val="0"/>
                                                                      <w:divBdr>
                                                                        <w:top w:val="none" w:sz="0" w:space="0" w:color="auto"/>
                                                                        <w:left w:val="none" w:sz="0" w:space="0" w:color="auto"/>
                                                                        <w:bottom w:val="none" w:sz="0" w:space="0" w:color="auto"/>
                                                                        <w:right w:val="none" w:sz="0" w:space="0" w:color="auto"/>
                                                                      </w:divBdr>
                                                                      <w:divsChild>
                                                                        <w:div w:id="471556605">
                                                                          <w:marLeft w:val="0"/>
                                                                          <w:marRight w:val="0"/>
                                                                          <w:marTop w:val="0"/>
                                                                          <w:marBottom w:val="0"/>
                                                                          <w:divBdr>
                                                                            <w:top w:val="none" w:sz="0" w:space="0" w:color="auto"/>
                                                                            <w:left w:val="none" w:sz="0" w:space="0" w:color="auto"/>
                                                                            <w:bottom w:val="none" w:sz="0" w:space="0" w:color="auto"/>
                                                                            <w:right w:val="none" w:sz="0" w:space="0" w:color="auto"/>
                                                                          </w:divBdr>
                                                                        </w:div>
                                                                        <w:div w:id="1161190128">
                                                                          <w:marLeft w:val="0"/>
                                                                          <w:marRight w:val="0"/>
                                                                          <w:marTop w:val="0"/>
                                                                          <w:marBottom w:val="0"/>
                                                                          <w:divBdr>
                                                                            <w:top w:val="none" w:sz="0" w:space="0" w:color="auto"/>
                                                                            <w:left w:val="none" w:sz="0" w:space="0" w:color="auto"/>
                                                                            <w:bottom w:val="none" w:sz="0" w:space="0" w:color="auto"/>
                                                                            <w:right w:val="none" w:sz="0" w:space="0" w:color="auto"/>
                                                                          </w:divBdr>
                                                                        </w:div>
                                                                        <w:div w:id="1248078968">
                                                                          <w:marLeft w:val="0"/>
                                                                          <w:marRight w:val="0"/>
                                                                          <w:marTop w:val="0"/>
                                                                          <w:marBottom w:val="0"/>
                                                                          <w:divBdr>
                                                                            <w:top w:val="none" w:sz="0" w:space="0" w:color="auto"/>
                                                                            <w:left w:val="none" w:sz="0" w:space="0" w:color="auto"/>
                                                                            <w:bottom w:val="none" w:sz="0" w:space="0" w:color="auto"/>
                                                                            <w:right w:val="none" w:sz="0" w:space="0" w:color="auto"/>
                                                                          </w:divBdr>
                                                                        </w:div>
                                                                        <w:div w:id="15548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097335">
      <w:bodyDiv w:val="1"/>
      <w:marLeft w:val="0"/>
      <w:marRight w:val="0"/>
      <w:marTop w:val="0"/>
      <w:marBottom w:val="0"/>
      <w:divBdr>
        <w:top w:val="none" w:sz="0" w:space="0" w:color="auto"/>
        <w:left w:val="none" w:sz="0" w:space="0" w:color="auto"/>
        <w:bottom w:val="none" w:sz="0" w:space="0" w:color="auto"/>
        <w:right w:val="none" w:sz="0" w:space="0" w:color="auto"/>
      </w:divBdr>
    </w:div>
    <w:div w:id="1813520513">
      <w:bodyDiv w:val="1"/>
      <w:marLeft w:val="0"/>
      <w:marRight w:val="0"/>
      <w:marTop w:val="0"/>
      <w:marBottom w:val="0"/>
      <w:divBdr>
        <w:top w:val="none" w:sz="0" w:space="0" w:color="auto"/>
        <w:left w:val="none" w:sz="0" w:space="0" w:color="auto"/>
        <w:bottom w:val="none" w:sz="0" w:space="0" w:color="auto"/>
        <w:right w:val="none" w:sz="0" w:space="0" w:color="auto"/>
      </w:divBdr>
    </w:div>
    <w:div w:id="1813863740">
      <w:bodyDiv w:val="1"/>
      <w:marLeft w:val="0"/>
      <w:marRight w:val="0"/>
      <w:marTop w:val="0"/>
      <w:marBottom w:val="0"/>
      <w:divBdr>
        <w:top w:val="none" w:sz="0" w:space="0" w:color="auto"/>
        <w:left w:val="none" w:sz="0" w:space="0" w:color="auto"/>
        <w:bottom w:val="none" w:sz="0" w:space="0" w:color="auto"/>
        <w:right w:val="none" w:sz="0" w:space="0" w:color="auto"/>
      </w:divBdr>
    </w:div>
    <w:div w:id="1815098090">
      <w:bodyDiv w:val="1"/>
      <w:marLeft w:val="0"/>
      <w:marRight w:val="0"/>
      <w:marTop w:val="0"/>
      <w:marBottom w:val="0"/>
      <w:divBdr>
        <w:top w:val="none" w:sz="0" w:space="0" w:color="auto"/>
        <w:left w:val="none" w:sz="0" w:space="0" w:color="auto"/>
        <w:bottom w:val="none" w:sz="0" w:space="0" w:color="auto"/>
        <w:right w:val="none" w:sz="0" w:space="0" w:color="auto"/>
      </w:divBdr>
    </w:div>
    <w:div w:id="1817453138">
      <w:bodyDiv w:val="1"/>
      <w:marLeft w:val="0"/>
      <w:marRight w:val="0"/>
      <w:marTop w:val="0"/>
      <w:marBottom w:val="0"/>
      <w:divBdr>
        <w:top w:val="none" w:sz="0" w:space="0" w:color="auto"/>
        <w:left w:val="none" w:sz="0" w:space="0" w:color="auto"/>
        <w:bottom w:val="none" w:sz="0" w:space="0" w:color="auto"/>
        <w:right w:val="none" w:sz="0" w:space="0" w:color="auto"/>
      </w:divBdr>
    </w:div>
    <w:div w:id="1820413643">
      <w:bodyDiv w:val="1"/>
      <w:marLeft w:val="0"/>
      <w:marRight w:val="0"/>
      <w:marTop w:val="0"/>
      <w:marBottom w:val="0"/>
      <w:divBdr>
        <w:top w:val="none" w:sz="0" w:space="0" w:color="auto"/>
        <w:left w:val="none" w:sz="0" w:space="0" w:color="auto"/>
        <w:bottom w:val="none" w:sz="0" w:space="0" w:color="auto"/>
        <w:right w:val="none" w:sz="0" w:space="0" w:color="auto"/>
      </w:divBdr>
    </w:div>
    <w:div w:id="1831218351">
      <w:bodyDiv w:val="1"/>
      <w:marLeft w:val="0"/>
      <w:marRight w:val="0"/>
      <w:marTop w:val="0"/>
      <w:marBottom w:val="0"/>
      <w:divBdr>
        <w:top w:val="none" w:sz="0" w:space="0" w:color="auto"/>
        <w:left w:val="none" w:sz="0" w:space="0" w:color="auto"/>
        <w:bottom w:val="none" w:sz="0" w:space="0" w:color="auto"/>
        <w:right w:val="none" w:sz="0" w:space="0" w:color="auto"/>
      </w:divBdr>
    </w:div>
    <w:div w:id="1832059870">
      <w:bodyDiv w:val="1"/>
      <w:marLeft w:val="0"/>
      <w:marRight w:val="0"/>
      <w:marTop w:val="0"/>
      <w:marBottom w:val="0"/>
      <w:divBdr>
        <w:top w:val="none" w:sz="0" w:space="0" w:color="auto"/>
        <w:left w:val="none" w:sz="0" w:space="0" w:color="auto"/>
        <w:bottom w:val="none" w:sz="0" w:space="0" w:color="auto"/>
        <w:right w:val="none" w:sz="0" w:space="0" w:color="auto"/>
      </w:divBdr>
      <w:divsChild>
        <w:div w:id="856191310">
          <w:marLeft w:val="0"/>
          <w:marRight w:val="0"/>
          <w:marTop w:val="0"/>
          <w:marBottom w:val="0"/>
          <w:divBdr>
            <w:top w:val="none" w:sz="0" w:space="0" w:color="auto"/>
            <w:left w:val="none" w:sz="0" w:space="0" w:color="auto"/>
            <w:bottom w:val="none" w:sz="0" w:space="0" w:color="auto"/>
            <w:right w:val="none" w:sz="0" w:space="0" w:color="auto"/>
          </w:divBdr>
          <w:divsChild>
            <w:div w:id="1059746725">
              <w:marLeft w:val="0"/>
              <w:marRight w:val="0"/>
              <w:marTop w:val="0"/>
              <w:marBottom w:val="0"/>
              <w:divBdr>
                <w:top w:val="none" w:sz="0" w:space="0" w:color="auto"/>
                <w:left w:val="none" w:sz="0" w:space="0" w:color="auto"/>
                <w:bottom w:val="none" w:sz="0" w:space="0" w:color="auto"/>
                <w:right w:val="none" w:sz="0" w:space="0" w:color="auto"/>
              </w:divBdr>
              <w:divsChild>
                <w:div w:id="247082913">
                  <w:marLeft w:val="0"/>
                  <w:marRight w:val="0"/>
                  <w:marTop w:val="0"/>
                  <w:marBottom w:val="0"/>
                  <w:divBdr>
                    <w:top w:val="none" w:sz="0" w:space="0" w:color="auto"/>
                    <w:left w:val="none" w:sz="0" w:space="0" w:color="auto"/>
                    <w:bottom w:val="none" w:sz="0" w:space="0" w:color="auto"/>
                    <w:right w:val="none" w:sz="0" w:space="0" w:color="auto"/>
                  </w:divBdr>
                  <w:divsChild>
                    <w:div w:id="1282615663">
                      <w:marLeft w:val="0"/>
                      <w:marRight w:val="0"/>
                      <w:marTop w:val="0"/>
                      <w:marBottom w:val="0"/>
                      <w:divBdr>
                        <w:top w:val="none" w:sz="0" w:space="0" w:color="auto"/>
                        <w:left w:val="none" w:sz="0" w:space="0" w:color="auto"/>
                        <w:bottom w:val="none" w:sz="0" w:space="0" w:color="auto"/>
                        <w:right w:val="none" w:sz="0" w:space="0" w:color="auto"/>
                      </w:divBdr>
                      <w:divsChild>
                        <w:div w:id="1084690705">
                          <w:marLeft w:val="0"/>
                          <w:marRight w:val="0"/>
                          <w:marTop w:val="0"/>
                          <w:marBottom w:val="0"/>
                          <w:divBdr>
                            <w:top w:val="none" w:sz="0" w:space="0" w:color="auto"/>
                            <w:left w:val="none" w:sz="0" w:space="0" w:color="auto"/>
                            <w:bottom w:val="none" w:sz="0" w:space="0" w:color="auto"/>
                            <w:right w:val="none" w:sz="0" w:space="0" w:color="auto"/>
                          </w:divBdr>
                          <w:divsChild>
                            <w:div w:id="1183402391">
                              <w:marLeft w:val="0"/>
                              <w:marRight w:val="0"/>
                              <w:marTop w:val="0"/>
                              <w:marBottom w:val="0"/>
                              <w:divBdr>
                                <w:top w:val="none" w:sz="0" w:space="0" w:color="auto"/>
                                <w:left w:val="none" w:sz="0" w:space="0" w:color="auto"/>
                                <w:bottom w:val="none" w:sz="0" w:space="0" w:color="auto"/>
                                <w:right w:val="none" w:sz="0" w:space="0" w:color="auto"/>
                              </w:divBdr>
                              <w:divsChild>
                                <w:div w:id="1047022315">
                                  <w:marLeft w:val="0"/>
                                  <w:marRight w:val="0"/>
                                  <w:marTop w:val="0"/>
                                  <w:marBottom w:val="0"/>
                                  <w:divBdr>
                                    <w:top w:val="none" w:sz="0" w:space="0" w:color="auto"/>
                                    <w:left w:val="none" w:sz="0" w:space="0" w:color="auto"/>
                                    <w:bottom w:val="none" w:sz="0" w:space="0" w:color="auto"/>
                                    <w:right w:val="none" w:sz="0" w:space="0" w:color="auto"/>
                                  </w:divBdr>
                                  <w:divsChild>
                                    <w:div w:id="1290816285">
                                      <w:marLeft w:val="0"/>
                                      <w:marRight w:val="0"/>
                                      <w:marTop w:val="0"/>
                                      <w:marBottom w:val="0"/>
                                      <w:divBdr>
                                        <w:top w:val="none" w:sz="0" w:space="0" w:color="auto"/>
                                        <w:left w:val="none" w:sz="0" w:space="0" w:color="auto"/>
                                        <w:bottom w:val="none" w:sz="0" w:space="0" w:color="auto"/>
                                        <w:right w:val="none" w:sz="0" w:space="0" w:color="auto"/>
                                      </w:divBdr>
                                      <w:divsChild>
                                        <w:div w:id="1027751959">
                                          <w:marLeft w:val="0"/>
                                          <w:marRight w:val="0"/>
                                          <w:marTop w:val="0"/>
                                          <w:marBottom w:val="0"/>
                                          <w:divBdr>
                                            <w:top w:val="none" w:sz="0" w:space="0" w:color="auto"/>
                                            <w:left w:val="none" w:sz="0" w:space="0" w:color="auto"/>
                                            <w:bottom w:val="none" w:sz="0" w:space="0" w:color="auto"/>
                                            <w:right w:val="none" w:sz="0" w:space="0" w:color="auto"/>
                                          </w:divBdr>
                                          <w:divsChild>
                                            <w:div w:id="1075202718">
                                              <w:marLeft w:val="0"/>
                                              <w:marRight w:val="0"/>
                                              <w:marTop w:val="0"/>
                                              <w:marBottom w:val="0"/>
                                              <w:divBdr>
                                                <w:top w:val="none" w:sz="0" w:space="0" w:color="auto"/>
                                                <w:left w:val="none" w:sz="0" w:space="0" w:color="auto"/>
                                                <w:bottom w:val="none" w:sz="0" w:space="0" w:color="auto"/>
                                                <w:right w:val="none" w:sz="0" w:space="0" w:color="auto"/>
                                              </w:divBdr>
                                              <w:divsChild>
                                                <w:div w:id="451248022">
                                                  <w:marLeft w:val="0"/>
                                                  <w:marRight w:val="0"/>
                                                  <w:marTop w:val="0"/>
                                                  <w:marBottom w:val="0"/>
                                                  <w:divBdr>
                                                    <w:top w:val="none" w:sz="0" w:space="0" w:color="auto"/>
                                                    <w:left w:val="none" w:sz="0" w:space="0" w:color="auto"/>
                                                    <w:bottom w:val="none" w:sz="0" w:space="0" w:color="auto"/>
                                                    <w:right w:val="none" w:sz="0" w:space="0" w:color="auto"/>
                                                  </w:divBdr>
                                                  <w:divsChild>
                                                    <w:div w:id="17474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139945">
      <w:bodyDiv w:val="1"/>
      <w:marLeft w:val="0"/>
      <w:marRight w:val="0"/>
      <w:marTop w:val="0"/>
      <w:marBottom w:val="0"/>
      <w:divBdr>
        <w:top w:val="none" w:sz="0" w:space="0" w:color="auto"/>
        <w:left w:val="none" w:sz="0" w:space="0" w:color="auto"/>
        <w:bottom w:val="none" w:sz="0" w:space="0" w:color="auto"/>
        <w:right w:val="none" w:sz="0" w:space="0" w:color="auto"/>
      </w:divBdr>
    </w:div>
    <w:div w:id="1833830650">
      <w:bodyDiv w:val="1"/>
      <w:marLeft w:val="0"/>
      <w:marRight w:val="0"/>
      <w:marTop w:val="0"/>
      <w:marBottom w:val="0"/>
      <w:divBdr>
        <w:top w:val="none" w:sz="0" w:space="0" w:color="auto"/>
        <w:left w:val="none" w:sz="0" w:space="0" w:color="auto"/>
        <w:bottom w:val="none" w:sz="0" w:space="0" w:color="auto"/>
        <w:right w:val="none" w:sz="0" w:space="0" w:color="auto"/>
      </w:divBdr>
    </w:div>
    <w:div w:id="1836144279">
      <w:bodyDiv w:val="1"/>
      <w:marLeft w:val="0"/>
      <w:marRight w:val="0"/>
      <w:marTop w:val="0"/>
      <w:marBottom w:val="0"/>
      <w:divBdr>
        <w:top w:val="none" w:sz="0" w:space="0" w:color="auto"/>
        <w:left w:val="none" w:sz="0" w:space="0" w:color="auto"/>
        <w:bottom w:val="none" w:sz="0" w:space="0" w:color="auto"/>
        <w:right w:val="none" w:sz="0" w:space="0" w:color="auto"/>
      </w:divBdr>
      <w:divsChild>
        <w:div w:id="1666282324">
          <w:marLeft w:val="0"/>
          <w:marRight w:val="0"/>
          <w:marTop w:val="0"/>
          <w:marBottom w:val="0"/>
          <w:divBdr>
            <w:top w:val="none" w:sz="0" w:space="0" w:color="auto"/>
            <w:left w:val="none" w:sz="0" w:space="0" w:color="auto"/>
            <w:bottom w:val="none" w:sz="0" w:space="0" w:color="auto"/>
            <w:right w:val="none" w:sz="0" w:space="0" w:color="auto"/>
          </w:divBdr>
          <w:divsChild>
            <w:div w:id="674767093">
              <w:marLeft w:val="0"/>
              <w:marRight w:val="0"/>
              <w:marTop w:val="450"/>
              <w:marBottom w:val="100"/>
              <w:divBdr>
                <w:top w:val="none" w:sz="0" w:space="0" w:color="auto"/>
                <w:left w:val="none" w:sz="0" w:space="0" w:color="auto"/>
                <w:bottom w:val="none" w:sz="0" w:space="0" w:color="auto"/>
                <w:right w:val="none" w:sz="0" w:space="0" w:color="auto"/>
              </w:divBdr>
            </w:div>
          </w:divsChild>
        </w:div>
        <w:div w:id="445080061">
          <w:marLeft w:val="450"/>
          <w:marRight w:val="0"/>
          <w:marTop w:val="0"/>
          <w:marBottom w:val="0"/>
          <w:divBdr>
            <w:top w:val="none" w:sz="0" w:space="0" w:color="auto"/>
            <w:left w:val="none" w:sz="0" w:space="0" w:color="auto"/>
            <w:bottom w:val="none" w:sz="0" w:space="0" w:color="auto"/>
            <w:right w:val="none" w:sz="0" w:space="0" w:color="auto"/>
          </w:divBdr>
        </w:div>
        <w:div w:id="1280452637">
          <w:marLeft w:val="450"/>
          <w:marRight w:val="0"/>
          <w:marTop w:val="0"/>
          <w:marBottom w:val="0"/>
          <w:divBdr>
            <w:top w:val="none" w:sz="0" w:space="0" w:color="auto"/>
            <w:left w:val="none" w:sz="0" w:space="0" w:color="auto"/>
            <w:bottom w:val="none" w:sz="0" w:space="0" w:color="auto"/>
            <w:right w:val="none" w:sz="0" w:space="0" w:color="auto"/>
          </w:divBdr>
        </w:div>
      </w:divsChild>
    </w:div>
    <w:div w:id="1837266223">
      <w:bodyDiv w:val="1"/>
      <w:marLeft w:val="0"/>
      <w:marRight w:val="0"/>
      <w:marTop w:val="0"/>
      <w:marBottom w:val="0"/>
      <w:divBdr>
        <w:top w:val="none" w:sz="0" w:space="0" w:color="auto"/>
        <w:left w:val="none" w:sz="0" w:space="0" w:color="auto"/>
        <w:bottom w:val="none" w:sz="0" w:space="0" w:color="auto"/>
        <w:right w:val="none" w:sz="0" w:space="0" w:color="auto"/>
      </w:divBdr>
    </w:div>
    <w:div w:id="1839421149">
      <w:bodyDiv w:val="1"/>
      <w:marLeft w:val="0"/>
      <w:marRight w:val="0"/>
      <w:marTop w:val="0"/>
      <w:marBottom w:val="0"/>
      <w:divBdr>
        <w:top w:val="none" w:sz="0" w:space="0" w:color="auto"/>
        <w:left w:val="none" w:sz="0" w:space="0" w:color="auto"/>
        <w:bottom w:val="none" w:sz="0" w:space="0" w:color="auto"/>
        <w:right w:val="none" w:sz="0" w:space="0" w:color="auto"/>
      </w:divBdr>
    </w:div>
    <w:div w:id="1839880324">
      <w:bodyDiv w:val="1"/>
      <w:marLeft w:val="0"/>
      <w:marRight w:val="0"/>
      <w:marTop w:val="0"/>
      <w:marBottom w:val="0"/>
      <w:divBdr>
        <w:top w:val="none" w:sz="0" w:space="0" w:color="auto"/>
        <w:left w:val="none" w:sz="0" w:space="0" w:color="auto"/>
        <w:bottom w:val="none" w:sz="0" w:space="0" w:color="auto"/>
        <w:right w:val="none" w:sz="0" w:space="0" w:color="auto"/>
      </w:divBdr>
    </w:div>
    <w:div w:id="1841042957">
      <w:bodyDiv w:val="1"/>
      <w:marLeft w:val="0"/>
      <w:marRight w:val="0"/>
      <w:marTop w:val="0"/>
      <w:marBottom w:val="0"/>
      <w:divBdr>
        <w:top w:val="none" w:sz="0" w:space="0" w:color="auto"/>
        <w:left w:val="none" w:sz="0" w:space="0" w:color="auto"/>
        <w:bottom w:val="none" w:sz="0" w:space="0" w:color="auto"/>
        <w:right w:val="none" w:sz="0" w:space="0" w:color="auto"/>
      </w:divBdr>
    </w:div>
    <w:div w:id="1841385016">
      <w:bodyDiv w:val="1"/>
      <w:marLeft w:val="0"/>
      <w:marRight w:val="0"/>
      <w:marTop w:val="0"/>
      <w:marBottom w:val="0"/>
      <w:divBdr>
        <w:top w:val="none" w:sz="0" w:space="0" w:color="auto"/>
        <w:left w:val="none" w:sz="0" w:space="0" w:color="auto"/>
        <w:bottom w:val="none" w:sz="0" w:space="0" w:color="auto"/>
        <w:right w:val="none" w:sz="0" w:space="0" w:color="auto"/>
      </w:divBdr>
    </w:div>
    <w:div w:id="1843622417">
      <w:bodyDiv w:val="1"/>
      <w:marLeft w:val="0"/>
      <w:marRight w:val="0"/>
      <w:marTop w:val="0"/>
      <w:marBottom w:val="0"/>
      <w:divBdr>
        <w:top w:val="none" w:sz="0" w:space="0" w:color="auto"/>
        <w:left w:val="none" w:sz="0" w:space="0" w:color="auto"/>
        <w:bottom w:val="none" w:sz="0" w:space="0" w:color="auto"/>
        <w:right w:val="none" w:sz="0" w:space="0" w:color="auto"/>
      </w:divBdr>
    </w:div>
    <w:div w:id="1845123828">
      <w:bodyDiv w:val="1"/>
      <w:marLeft w:val="0"/>
      <w:marRight w:val="0"/>
      <w:marTop w:val="0"/>
      <w:marBottom w:val="0"/>
      <w:divBdr>
        <w:top w:val="none" w:sz="0" w:space="0" w:color="auto"/>
        <w:left w:val="none" w:sz="0" w:space="0" w:color="auto"/>
        <w:bottom w:val="none" w:sz="0" w:space="0" w:color="auto"/>
        <w:right w:val="none" w:sz="0" w:space="0" w:color="auto"/>
      </w:divBdr>
    </w:div>
    <w:div w:id="1845512486">
      <w:bodyDiv w:val="1"/>
      <w:marLeft w:val="0"/>
      <w:marRight w:val="0"/>
      <w:marTop w:val="0"/>
      <w:marBottom w:val="0"/>
      <w:divBdr>
        <w:top w:val="none" w:sz="0" w:space="0" w:color="auto"/>
        <w:left w:val="none" w:sz="0" w:space="0" w:color="auto"/>
        <w:bottom w:val="none" w:sz="0" w:space="0" w:color="auto"/>
        <w:right w:val="none" w:sz="0" w:space="0" w:color="auto"/>
      </w:divBdr>
    </w:div>
    <w:div w:id="1846741859">
      <w:bodyDiv w:val="1"/>
      <w:marLeft w:val="0"/>
      <w:marRight w:val="0"/>
      <w:marTop w:val="0"/>
      <w:marBottom w:val="0"/>
      <w:divBdr>
        <w:top w:val="none" w:sz="0" w:space="0" w:color="auto"/>
        <w:left w:val="none" w:sz="0" w:space="0" w:color="auto"/>
        <w:bottom w:val="none" w:sz="0" w:space="0" w:color="auto"/>
        <w:right w:val="none" w:sz="0" w:space="0" w:color="auto"/>
      </w:divBdr>
    </w:div>
    <w:div w:id="1848710852">
      <w:bodyDiv w:val="1"/>
      <w:marLeft w:val="0"/>
      <w:marRight w:val="0"/>
      <w:marTop w:val="0"/>
      <w:marBottom w:val="0"/>
      <w:divBdr>
        <w:top w:val="none" w:sz="0" w:space="0" w:color="auto"/>
        <w:left w:val="none" w:sz="0" w:space="0" w:color="auto"/>
        <w:bottom w:val="none" w:sz="0" w:space="0" w:color="auto"/>
        <w:right w:val="none" w:sz="0" w:space="0" w:color="auto"/>
      </w:divBdr>
    </w:div>
    <w:div w:id="1851094768">
      <w:bodyDiv w:val="1"/>
      <w:marLeft w:val="0"/>
      <w:marRight w:val="0"/>
      <w:marTop w:val="0"/>
      <w:marBottom w:val="0"/>
      <w:divBdr>
        <w:top w:val="none" w:sz="0" w:space="0" w:color="auto"/>
        <w:left w:val="none" w:sz="0" w:space="0" w:color="auto"/>
        <w:bottom w:val="none" w:sz="0" w:space="0" w:color="auto"/>
        <w:right w:val="none" w:sz="0" w:space="0" w:color="auto"/>
      </w:divBdr>
    </w:div>
    <w:div w:id="1853453073">
      <w:bodyDiv w:val="1"/>
      <w:marLeft w:val="0"/>
      <w:marRight w:val="0"/>
      <w:marTop w:val="0"/>
      <w:marBottom w:val="0"/>
      <w:divBdr>
        <w:top w:val="none" w:sz="0" w:space="0" w:color="auto"/>
        <w:left w:val="none" w:sz="0" w:space="0" w:color="auto"/>
        <w:bottom w:val="none" w:sz="0" w:space="0" w:color="auto"/>
        <w:right w:val="none" w:sz="0" w:space="0" w:color="auto"/>
      </w:divBdr>
    </w:div>
    <w:div w:id="1858150616">
      <w:bodyDiv w:val="1"/>
      <w:marLeft w:val="0"/>
      <w:marRight w:val="0"/>
      <w:marTop w:val="0"/>
      <w:marBottom w:val="0"/>
      <w:divBdr>
        <w:top w:val="none" w:sz="0" w:space="0" w:color="auto"/>
        <w:left w:val="none" w:sz="0" w:space="0" w:color="auto"/>
        <w:bottom w:val="none" w:sz="0" w:space="0" w:color="auto"/>
        <w:right w:val="none" w:sz="0" w:space="0" w:color="auto"/>
      </w:divBdr>
    </w:div>
    <w:div w:id="1858619785">
      <w:bodyDiv w:val="1"/>
      <w:marLeft w:val="0"/>
      <w:marRight w:val="0"/>
      <w:marTop w:val="0"/>
      <w:marBottom w:val="0"/>
      <w:divBdr>
        <w:top w:val="none" w:sz="0" w:space="0" w:color="auto"/>
        <w:left w:val="none" w:sz="0" w:space="0" w:color="auto"/>
        <w:bottom w:val="none" w:sz="0" w:space="0" w:color="auto"/>
        <w:right w:val="none" w:sz="0" w:space="0" w:color="auto"/>
      </w:divBdr>
    </w:div>
    <w:div w:id="1859269381">
      <w:bodyDiv w:val="1"/>
      <w:marLeft w:val="0"/>
      <w:marRight w:val="0"/>
      <w:marTop w:val="0"/>
      <w:marBottom w:val="0"/>
      <w:divBdr>
        <w:top w:val="none" w:sz="0" w:space="0" w:color="auto"/>
        <w:left w:val="none" w:sz="0" w:space="0" w:color="auto"/>
        <w:bottom w:val="none" w:sz="0" w:space="0" w:color="auto"/>
        <w:right w:val="none" w:sz="0" w:space="0" w:color="auto"/>
      </w:divBdr>
    </w:div>
    <w:div w:id="1860582568">
      <w:bodyDiv w:val="1"/>
      <w:marLeft w:val="0"/>
      <w:marRight w:val="0"/>
      <w:marTop w:val="0"/>
      <w:marBottom w:val="0"/>
      <w:divBdr>
        <w:top w:val="none" w:sz="0" w:space="0" w:color="auto"/>
        <w:left w:val="none" w:sz="0" w:space="0" w:color="auto"/>
        <w:bottom w:val="none" w:sz="0" w:space="0" w:color="auto"/>
        <w:right w:val="none" w:sz="0" w:space="0" w:color="auto"/>
      </w:divBdr>
    </w:div>
    <w:div w:id="1860925700">
      <w:bodyDiv w:val="1"/>
      <w:marLeft w:val="0"/>
      <w:marRight w:val="0"/>
      <w:marTop w:val="0"/>
      <w:marBottom w:val="0"/>
      <w:divBdr>
        <w:top w:val="none" w:sz="0" w:space="0" w:color="auto"/>
        <w:left w:val="none" w:sz="0" w:space="0" w:color="auto"/>
        <w:bottom w:val="none" w:sz="0" w:space="0" w:color="auto"/>
        <w:right w:val="none" w:sz="0" w:space="0" w:color="auto"/>
      </w:divBdr>
    </w:div>
    <w:div w:id="1861091372">
      <w:bodyDiv w:val="1"/>
      <w:marLeft w:val="0"/>
      <w:marRight w:val="0"/>
      <w:marTop w:val="0"/>
      <w:marBottom w:val="0"/>
      <w:divBdr>
        <w:top w:val="none" w:sz="0" w:space="0" w:color="auto"/>
        <w:left w:val="none" w:sz="0" w:space="0" w:color="auto"/>
        <w:bottom w:val="none" w:sz="0" w:space="0" w:color="auto"/>
        <w:right w:val="none" w:sz="0" w:space="0" w:color="auto"/>
      </w:divBdr>
    </w:div>
    <w:div w:id="1862621182">
      <w:bodyDiv w:val="1"/>
      <w:marLeft w:val="0"/>
      <w:marRight w:val="0"/>
      <w:marTop w:val="0"/>
      <w:marBottom w:val="0"/>
      <w:divBdr>
        <w:top w:val="none" w:sz="0" w:space="0" w:color="auto"/>
        <w:left w:val="none" w:sz="0" w:space="0" w:color="auto"/>
        <w:bottom w:val="none" w:sz="0" w:space="0" w:color="auto"/>
        <w:right w:val="none" w:sz="0" w:space="0" w:color="auto"/>
      </w:divBdr>
    </w:div>
    <w:div w:id="1863787414">
      <w:bodyDiv w:val="1"/>
      <w:marLeft w:val="0"/>
      <w:marRight w:val="0"/>
      <w:marTop w:val="0"/>
      <w:marBottom w:val="0"/>
      <w:divBdr>
        <w:top w:val="none" w:sz="0" w:space="0" w:color="auto"/>
        <w:left w:val="none" w:sz="0" w:space="0" w:color="auto"/>
        <w:bottom w:val="none" w:sz="0" w:space="0" w:color="auto"/>
        <w:right w:val="none" w:sz="0" w:space="0" w:color="auto"/>
      </w:divBdr>
    </w:div>
    <w:div w:id="1871871102">
      <w:bodyDiv w:val="1"/>
      <w:marLeft w:val="0"/>
      <w:marRight w:val="0"/>
      <w:marTop w:val="0"/>
      <w:marBottom w:val="0"/>
      <w:divBdr>
        <w:top w:val="none" w:sz="0" w:space="0" w:color="auto"/>
        <w:left w:val="none" w:sz="0" w:space="0" w:color="auto"/>
        <w:bottom w:val="none" w:sz="0" w:space="0" w:color="auto"/>
        <w:right w:val="none" w:sz="0" w:space="0" w:color="auto"/>
      </w:divBdr>
    </w:div>
    <w:div w:id="1872185166">
      <w:bodyDiv w:val="1"/>
      <w:marLeft w:val="0"/>
      <w:marRight w:val="0"/>
      <w:marTop w:val="0"/>
      <w:marBottom w:val="0"/>
      <w:divBdr>
        <w:top w:val="none" w:sz="0" w:space="0" w:color="auto"/>
        <w:left w:val="none" w:sz="0" w:space="0" w:color="auto"/>
        <w:bottom w:val="none" w:sz="0" w:space="0" w:color="auto"/>
        <w:right w:val="none" w:sz="0" w:space="0" w:color="auto"/>
      </w:divBdr>
    </w:div>
    <w:div w:id="1873030065">
      <w:bodyDiv w:val="1"/>
      <w:marLeft w:val="0"/>
      <w:marRight w:val="0"/>
      <w:marTop w:val="0"/>
      <w:marBottom w:val="0"/>
      <w:divBdr>
        <w:top w:val="none" w:sz="0" w:space="0" w:color="auto"/>
        <w:left w:val="none" w:sz="0" w:space="0" w:color="auto"/>
        <w:bottom w:val="none" w:sz="0" w:space="0" w:color="auto"/>
        <w:right w:val="none" w:sz="0" w:space="0" w:color="auto"/>
      </w:divBdr>
    </w:div>
    <w:div w:id="1875655449">
      <w:bodyDiv w:val="1"/>
      <w:marLeft w:val="0"/>
      <w:marRight w:val="0"/>
      <w:marTop w:val="0"/>
      <w:marBottom w:val="0"/>
      <w:divBdr>
        <w:top w:val="none" w:sz="0" w:space="0" w:color="auto"/>
        <w:left w:val="none" w:sz="0" w:space="0" w:color="auto"/>
        <w:bottom w:val="none" w:sz="0" w:space="0" w:color="auto"/>
        <w:right w:val="none" w:sz="0" w:space="0" w:color="auto"/>
      </w:divBdr>
      <w:divsChild>
        <w:div w:id="552160177">
          <w:marLeft w:val="0"/>
          <w:marRight w:val="0"/>
          <w:marTop w:val="0"/>
          <w:marBottom w:val="0"/>
          <w:divBdr>
            <w:top w:val="none" w:sz="0" w:space="0" w:color="auto"/>
            <w:left w:val="none" w:sz="0" w:space="0" w:color="auto"/>
            <w:bottom w:val="none" w:sz="0" w:space="0" w:color="auto"/>
            <w:right w:val="none" w:sz="0" w:space="0" w:color="auto"/>
          </w:divBdr>
        </w:div>
      </w:divsChild>
    </w:div>
    <w:div w:id="1878929583">
      <w:bodyDiv w:val="1"/>
      <w:marLeft w:val="0"/>
      <w:marRight w:val="0"/>
      <w:marTop w:val="0"/>
      <w:marBottom w:val="0"/>
      <w:divBdr>
        <w:top w:val="none" w:sz="0" w:space="0" w:color="auto"/>
        <w:left w:val="none" w:sz="0" w:space="0" w:color="auto"/>
        <w:bottom w:val="none" w:sz="0" w:space="0" w:color="auto"/>
        <w:right w:val="none" w:sz="0" w:space="0" w:color="auto"/>
      </w:divBdr>
    </w:div>
    <w:div w:id="1879121145">
      <w:bodyDiv w:val="1"/>
      <w:marLeft w:val="0"/>
      <w:marRight w:val="0"/>
      <w:marTop w:val="0"/>
      <w:marBottom w:val="0"/>
      <w:divBdr>
        <w:top w:val="none" w:sz="0" w:space="0" w:color="auto"/>
        <w:left w:val="none" w:sz="0" w:space="0" w:color="auto"/>
        <w:bottom w:val="none" w:sz="0" w:space="0" w:color="auto"/>
        <w:right w:val="none" w:sz="0" w:space="0" w:color="auto"/>
      </w:divBdr>
    </w:div>
    <w:div w:id="1879466949">
      <w:bodyDiv w:val="1"/>
      <w:marLeft w:val="0"/>
      <w:marRight w:val="0"/>
      <w:marTop w:val="0"/>
      <w:marBottom w:val="0"/>
      <w:divBdr>
        <w:top w:val="none" w:sz="0" w:space="0" w:color="auto"/>
        <w:left w:val="none" w:sz="0" w:space="0" w:color="auto"/>
        <w:bottom w:val="none" w:sz="0" w:space="0" w:color="auto"/>
        <w:right w:val="none" w:sz="0" w:space="0" w:color="auto"/>
      </w:divBdr>
    </w:div>
    <w:div w:id="1879583772">
      <w:bodyDiv w:val="1"/>
      <w:marLeft w:val="0"/>
      <w:marRight w:val="0"/>
      <w:marTop w:val="0"/>
      <w:marBottom w:val="0"/>
      <w:divBdr>
        <w:top w:val="none" w:sz="0" w:space="0" w:color="auto"/>
        <w:left w:val="none" w:sz="0" w:space="0" w:color="auto"/>
        <w:bottom w:val="none" w:sz="0" w:space="0" w:color="auto"/>
        <w:right w:val="none" w:sz="0" w:space="0" w:color="auto"/>
      </w:divBdr>
    </w:div>
    <w:div w:id="1883056509">
      <w:bodyDiv w:val="1"/>
      <w:marLeft w:val="0"/>
      <w:marRight w:val="0"/>
      <w:marTop w:val="0"/>
      <w:marBottom w:val="0"/>
      <w:divBdr>
        <w:top w:val="none" w:sz="0" w:space="0" w:color="auto"/>
        <w:left w:val="none" w:sz="0" w:space="0" w:color="auto"/>
        <w:bottom w:val="none" w:sz="0" w:space="0" w:color="auto"/>
        <w:right w:val="none" w:sz="0" w:space="0" w:color="auto"/>
      </w:divBdr>
    </w:div>
    <w:div w:id="1883859338">
      <w:bodyDiv w:val="1"/>
      <w:marLeft w:val="0"/>
      <w:marRight w:val="0"/>
      <w:marTop w:val="0"/>
      <w:marBottom w:val="0"/>
      <w:divBdr>
        <w:top w:val="none" w:sz="0" w:space="0" w:color="auto"/>
        <w:left w:val="none" w:sz="0" w:space="0" w:color="auto"/>
        <w:bottom w:val="none" w:sz="0" w:space="0" w:color="auto"/>
        <w:right w:val="none" w:sz="0" w:space="0" w:color="auto"/>
      </w:divBdr>
    </w:div>
    <w:div w:id="1885602194">
      <w:bodyDiv w:val="1"/>
      <w:marLeft w:val="0"/>
      <w:marRight w:val="0"/>
      <w:marTop w:val="0"/>
      <w:marBottom w:val="0"/>
      <w:divBdr>
        <w:top w:val="none" w:sz="0" w:space="0" w:color="auto"/>
        <w:left w:val="none" w:sz="0" w:space="0" w:color="auto"/>
        <w:bottom w:val="none" w:sz="0" w:space="0" w:color="auto"/>
        <w:right w:val="none" w:sz="0" w:space="0" w:color="auto"/>
      </w:divBdr>
    </w:div>
    <w:div w:id="1886062041">
      <w:bodyDiv w:val="1"/>
      <w:marLeft w:val="0"/>
      <w:marRight w:val="0"/>
      <w:marTop w:val="0"/>
      <w:marBottom w:val="0"/>
      <w:divBdr>
        <w:top w:val="none" w:sz="0" w:space="0" w:color="auto"/>
        <w:left w:val="none" w:sz="0" w:space="0" w:color="auto"/>
        <w:bottom w:val="none" w:sz="0" w:space="0" w:color="auto"/>
        <w:right w:val="none" w:sz="0" w:space="0" w:color="auto"/>
      </w:divBdr>
    </w:div>
    <w:div w:id="1886521561">
      <w:bodyDiv w:val="1"/>
      <w:marLeft w:val="0"/>
      <w:marRight w:val="0"/>
      <w:marTop w:val="0"/>
      <w:marBottom w:val="0"/>
      <w:divBdr>
        <w:top w:val="none" w:sz="0" w:space="0" w:color="auto"/>
        <w:left w:val="none" w:sz="0" w:space="0" w:color="auto"/>
        <w:bottom w:val="none" w:sz="0" w:space="0" w:color="auto"/>
        <w:right w:val="none" w:sz="0" w:space="0" w:color="auto"/>
      </w:divBdr>
    </w:div>
    <w:div w:id="1888371431">
      <w:bodyDiv w:val="1"/>
      <w:marLeft w:val="0"/>
      <w:marRight w:val="0"/>
      <w:marTop w:val="0"/>
      <w:marBottom w:val="0"/>
      <w:divBdr>
        <w:top w:val="none" w:sz="0" w:space="0" w:color="auto"/>
        <w:left w:val="none" w:sz="0" w:space="0" w:color="auto"/>
        <w:bottom w:val="none" w:sz="0" w:space="0" w:color="auto"/>
        <w:right w:val="none" w:sz="0" w:space="0" w:color="auto"/>
      </w:divBdr>
    </w:div>
    <w:div w:id="1891846158">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5042335">
      <w:bodyDiv w:val="1"/>
      <w:marLeft w:val="0"/>
      <w:marRight w:val="0"/>
      <w:marTop w:val="0"/>
      <w:marBottom w:val="0"/>
      <w:divBdr>
        <w:top w:val="none" w:sz="0" w:space="0" w:color="auto"/>
        <w:left w:val="none" w:sz="0" w:space="0" w:color="auto"/>
        <w:bottom w:val="none" w:sz="0" w:space="0" w:color="auto"/>
        <w:right w:val="none" w:sz="0" w:space="0" w:color="auto"/>
      </w:divBdr>
    </w:div>
    <w:div w:id="1898928668">
      <w:bodyDiv w:val="1"/>
      <w:marLeft w:val="0"/>
      <w:marRight w:val="0"/>
      <w:marTop w:val="0"/>
      <w:marBottom w:val="0"/>
      <w:divBdr>
        <w:top w:val="none" w:sz="0" w:space="0" w:color="auto"/>
        <w:left w:val="none" w:sz="0" w:space="0" w:color="auto"/>
        <w:bottom w:val="none" w:sz="0" w:space="0" w:color="auto"/>
        <w:right w:val="none" w:sz="0" w:space="0" w:color="auto"/>
      </w:divBdr>
    </w:div>
    <w:div w:id="1899242574">
      <w:bodyDiv w:val="1"/>
      <w:marLeft w:val="0"/>
      <w:marRight w:val="0"/>
      <w:marTop w:val="0"/>
      <w:marBottom w:val="0"/>
      <w:divBdr>
        <w:top w:val="none" w:sz="0" w:space="0" w:color="auto"/>
        <w:left w:val="none" w:sz="0" w:space="0" w:color="auto"/>
        <w:bottom w:val="none" w:sz="0" w:space="0" w:color="auto"/>
        <w:right w:val="none" w:sz="0" w:space="0" w:color="auto"/>
      </w:divBdr>
    </w:div>
    <w:div w:id="1900286850">
      <w:bodyDiv w:val="1"/>
      <w:marLeft w:val="0"/>
      <w:marRight w:val="0"/>
      <w:marTop w:val="0"/>
      <w:marBottom w:val="0"/>
      <w:divBdr>
        <w:top w:val="none" w:sz="0" w:space="0" w:color="auto"/>
        <w:left w:val="none" w:sz="0" w:space="0" w:color="auto"/>
        <w:bottom w:val="none" w:sz="0" w:space="0" w:color="auto"/>
        <w:right w:val="none" w:sz="0" w:space="0" w:color="auto"/>
      </w:divBdr>
      <w:divsChild>
        <w:div w:id="2073963459">
          <w:marLeft w:val="0"/>
          <w:marRight w:val="0"/>
          <w:marTop w:val="0"/>
          <w:marBottom w:val="0"/>
          <w:divBdr>
            <w:top w:val="none" w:sz="0" w:space="0" w:color="auto"/>
            <w:left w:val="none" w:sz="0" w:space="0" w:color="auto"/>
            <w:bottom w:val="none" w:sz="0" w:space="0" w:color="auto"/>
            <w:right w:val="none" w:sz="0" w:space="0" w:color="auto"/>
          </w:divBdr>
          <w:divsChild>
            <w:div w:id="1369330860">
              <w:marLeft w:val="0"/>
              <w:marRight w:val="0"/>
              <w:marTop w:val="0"/>
              <w:marBottom w:val="0"/>
              <w:divBdr>
                <w:top w:val="none" w:sz="0" w:space="0" w:color="auto"/>
                <w:left w:val="none" w:sz="0" w:space="0" w:color="auto"/>
                <w:bottom w:val="none" w:sz="0" w:space="0" w:color="auto"/>
                <w:right w:val="none" w:sz="0" w:space="0" w:color="auto"/>
              </w:divBdr>
              <w:divsChild>
                <w:div w:id="9162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62654">
      <w:bodyDiv w:val="1"/>
      <w:marLeft w:val="0"/>
      <w:marRight w:val="0"/>
      <w:marTop w:val="0"/>
      <w:marBottom w:val="0"/>
      <w:divBdr>
        <w:top w:val="none" w:sz="0" w:space="0" w:color="auto"/>
        <w:left w:val="none" w:sz="0" w:space="0" w:color="auto"/>
        <w:bottom w:val="none" w:sz="0" w:space="0" w:color="auto"/>
        <w:right w:val="none" w:sz="0" w:space="0" w:color="auto"/>
      </w:divBdr>
    </w:div>
    <w:div w:id="1901943818">
      <w:bodyDiv w:val="1"/>
      <w:marLeft w:val="0"/>
      <w:marRight w:val="0"/>
      <w:marTop w:val="0"/>
      <w:marBottom w:val="0"/>
      <w:divBdr>
        <w:top w:val="none" w:sz="0" w:space="0" w:color="auto"/>
        <w:left w:val="none" w:sz="0" w:space="0" w:color="auto"/>
        <w:bottom w:val="none" w:sz="0" w:space="0" w:color="auto"/>
        <w:right w:val="none" w:sz="0" w:space="0" w:color="auto"/>
      </w:divBdr>
    </w:div>
    <w:div w:id="1902206776">
      <w:bodyDiv w:val="1"/>
      <w:marLeft w:val="0"/>
      <w:marRight w:val="0"/>
      <w:marTop w:val="0"/>
      <w:marBottom w:val="0"/>
      <w:divBdr>
        <w:top w:val="none" w:sz="0" w:space="0" w:color="auto"/>
        <w:left w:val="none" w:sz="0" w:space="0" w:color="auto"/>
        <w:bottom w:val="none" w:sz="0" w:space="0" w:color="auto"/>
        <w:right w:val="none" w:sz="0" w:space="0" w:color="auto"/>
      </w:divBdr>
    </w:div>
    <w:div w:id="1902445596">
      <w:bodyDiv w:val="1"/>
      <w:marLeft w:val="0"/>
      <w:marRight w:val="0"/>
      <w:marTop w:val="0"/>
      <w:marBottom w:val="0"/>
      <w:divBdr>
        <w:top w:val="none" w:sz="0" w:space="0" w:color="auto"/>
        <w:left w:val="none" w:sz="0" w:space="0" w:color="auto"/>
        <w:bottom w:val="none" w:sz="0" w:space="0" w:color="auto"/>
        <w:right w:val="none" w:sz="0" w:space="0" w:color="auto"/>
      </w:divBdr>
    </w:div>
    <w:div w:id="1905021818">
      <w:bodyDiv w:val="1"/>
      <w:marLeft w:val="0"/>
      <w:marRight w:val="0"/>
      <w:marTop w:val="0"/>
      <w:marBottom w:val="0"/>
      <w:divBdr>
        <w:top w:val="none" w:sz="0" w:space="0" w:color="auto"/>
        <w:left w:val="none" w:sz="0" w:space="0" w:color="auto"/>
        <w:bottom w:val="none" w:sz="0" w:space="0" w:color="auto"/>
        <w:right w:val="none" w:sz="0" w:space="0" w:color="auto"/>
      </w:divBdr>
    </w:div>
    <w:div w:id="1905604278">
      <w:bodyDiv w:val="1"/>
      <w:marLeft w:val="0"/>
      <w:marRight w:val="0"/>
      <w:marTop w:val="0"/>
      <w:marBottom w:val="0"/>
      <w:divBdr>
        <w:top w:val="none" w:sz="0" w:space="0" w:color="auto"/>
        <w:left w:val="none" w:sz="0" w:space="0" w:color="auto"/>
        <w:bottom w:val="none" w:sz="0" w:space="0" w:color="auto"/>
        <w:right w:val="none" w:sz="0" w:space="0" w:color="auto"/>
      </w:divBdr>
    </w:div>
    <w:div w:id="1906993681">
      <w:bodyDiv w:val="1"/>
      <w:marLeft w:val="0"/>
      <w:marRight w:val="0"/>
      <w:marTop w:val="0"/>
      <w:marBottom w:val="0"/>
      <w:divBdr>
        <w:top w:val="none" w:sz="0" w:space="0" w:color="auto"/>
        <w:left w:val="none" w:sz="0" w:space="0" w:color="auto"/>
        <w:bottom w:val="none" w:sz="0" w:space="0" w:color="auto"/>
        <w:right w:val="none" w:sz="0" w:space="0" w:color="auto"/>
      </w:divBdr>
    </w:div>
    <w:div w:id="1908103442">
      <w:bodyDiv w:val="1"/>
      <w:marLeft w:val="0"/>
      <w:marRight w:val="0"/>
      <w:marTop w:val="0"/>
      <w:marBottom w:val="0"/>
      <w:divBdr>
        <w:top w:val="none" w:sz="0" w:space="0" w:color="auto"/>
        <w:left w:val="none" w:sz="0" w:space="0" w:color="auto"/>
        <w:bottom w:val="none" w:sz="0" w:space="0" w:color="auto"/>
        <w:right w:val="none" w:sz="0" w:space="0" w:color="auto"/>
      </w:divBdr>
    </w:div>
    <w:div w:id="1912740229">
      <w:bodyDiv w:val="1"/>
      <w:marLeft w:val="0"/>
      <w:marRight w:val="0"/>
      <w:marTop w:val="0"/>
      <w:marBottom w:val="0"/>
      <w:divBdr>
        <w:top w:val="none" w:sz="0" w:space="0" w:color="auto"/>
        <w:left w:val="none" w:sz="0" w:space="0" w:color="auto"/>
        <w:bottom w:val="none" w:sz="0" w:space="0" w:color="auto"/>
        <w:right w:val="none" w:sz="0" w:space="0" w:color="auto"/>
      </w:divBdr>
    </w:div>
    <w:div w:id="1913923745">
      <w:bodyDiv w:val="1"/>
      <w:marLeft w:val="0"/>
      <w:marRight w:val="0"/>
      <w:marTop w:val="0"/>
      <w:marBottom w:val="0"/>
      <w:divBdr>
        <w:top w:val="none" w:sz="0" w:space="0" w:color="auto"/>
        <w:left w:val="none" w:sz="0" w:space="0" w:color="auto"/>
        <w:bottom w:val="none" w:sz="0" w:space="0" w:color="auto"/>
        <w:right w:val="none" w:sz="0" w:space="0" w:color="auto"/>
      </w:divBdr>
    </w:div>
    <w:div w:id="1916234785">
      <w:bodyDiv w:val="1"/>
      <w:marLeft w:val="0"/>
      <w:marRight w:val="0"/>
      <w:marTop w:val="0"/>
      <w:marBottom w:val="0"/>
      <w:divBdr>
        <w:top w:val="none" w:sz="0" w:space="0" w:color="auto"/>
        <w:left w:val="none" w:sz="0" w:space="0" w:color="auto"/>
        <w:bottom w:val="none" w:sz="0" w:space="0" w:color="auto"/>
        <w:right w:val="none" w:sz="0" w:space="0" w:color="auto"/>
      </w:divBdr>
    </w:div>
    <w:div w:id="1918050283">
      <w:bodyDiv w:val="1"/>
      <w:marLeft w:val="0"/>
      <w:marRight w:val="0"/>
      <w:marTop w:val="0"/>
      <w:marBottom w:val="0"/>
      <w:divBdr>
        <w:top w:val="none" w:sz="0" w:space="0" w:color="auto"/>
        <w:left w:val="none" w:sz="0" w:space="0" w:color="auto"/>
        <w:bottom w:val="none" w:sz="0" w:space="0" w:color="auto"/>
        <w:right w:val="none" w:sz="0" w:space="0" w:color="auto"/>
      </w:divBdr>
    </w:div>
    <w:div w:id="1919360016">
      <w:bodyDiv w:val="1"/>
      <w:marLeft w:val="0"/>
      <w:marRight w:val="0"/>
      <w:marTop w:val="0"/>
      <w:marBottom w:val="0"/>
      <w:divBdr>
        <w:top w:val="none" w:sz="0" w:space="0" w:color="auto"/>
        <w:left w:val="none" w:sz="0" w:space="0" w:color="auto"/>
        <w:bottom w:val="none" w:sz="0" w:space="0" w:color="auto"/>
        <w:right w:val="none" w:sz="0" w:space="0" w:color="auto"/>
      </w:divBdr>
    </w:div>
    <w:div w:id="1920821745">
      <w:bodyDiv w:val="1"/>
      <w:marLeft w:val="0"/>
      <w:marRight w:val="0"/>
      <w:marTop w:val="0"/>
      <w:marBottom w:val="0"/>
      <w:divBdr>
        <w:top w:val="none" w:sz="0" w:space="0" w:color="auto"/>
        <w:left w:val="none" w:sz="0" w:space="0" w:color="auto"/>
        <w:bottom w:val="none" w:sz="0" w:space="0" w:color="auto"/>
        <w:right w:val="none" w:sz="0" w:space="0" w:color="auto"/>
      </w:divBdr>
    </w:div>
    <w:div w:id="1923953085">
      <w:bodyDiv w:val="1"/>
      <w:marLeft w:val="0"/>
      <w:marRight w:val="0"/>
      <w:marTop w:val="0"/>
      <w:marBottom w:val="0"/>
      <w:divBdr>
        <w:top w:val="none" w:sz="0" w:space="0" w:color="auto"/>
        <w:left w:val="none" w:sz="0" w:space="0" w:color="auto"/>
        <w:bottom w:val="none" w:sz="0" w:space="0" w:color="auto"/>
        <w:right w:val="none" w:sz="0" w:space="0" w:color="auto"/>
      </w:divBdr>
      <w:divsChild>
        <w:div w:id="693574737">
          <w:marLeft w:val="0"/>
          <w:marRight w:val="0"/>
          <w:marTop w:val="0"/>
          <w:marBottom w:val="0"/>
          <w:divBdr>
            <w:top w:val="none" w:sz="0" w:space="0" w:color="auto"/>
            <w:left w:val="none" w:sz="0" w:space="0" w:color="auto"/>
            <w:bottom w:val="none" w:sz="0" w:space="0" w:color="auto"/>
            <w:right w:val="none" w:sz="0" w:space="0" w:color="auto"/>
          </w:divBdr>
          <w:divsChild>
            <w:div w:id="986937070">
              <w:marLeft w:val="0"/>
              <w:marRight w:val="0"/>
              <w:marTop w:val="0"/>
              <w:marBottom w:val="0"/>
              <w:divBdr>
                <w:top w:val="none" w:sz="0" w:space="0" w:color="auto"/>
                <w:left w:val="none" w:sz="0" w:space="0" w:color="auto"/>
                <w:bottom w:val="none" w:sz="0" w:space="0" w:color="auto"/>
                <w:right w:val="none" w:sz="0" w:space="0" w:color="auto"/>
              </w:divBdr>
              <w:divsChild>
                <w:div w:id="977303302">
                  <w:marLeft w:val="0"/>
                  <w:marRight w:val="0"/>
                  <w:marTop w:val="0"/>
                  <w:marBottom w:val="0"/>
                  <w:divBdr>
                    <w:top w:val="none" w:sz="0" w:space="0" w:color="auto"/>
                    <w:left w:val="none" w:sz="0" w:space="0" w:color="auto"/>
                    <w:bottom w:val="none" w:sz="0" w:space="0" w:color="auto"/>
                    <w:right w:val="none" w:sz="0" w:space="0" w:color="auto"/>
                  </w:divBdr>
                  <w:divsChild>
                    <w:div w:id="535772523">
                      <w:marLeft w:val="0"/>
                      <w:marRight w:val="0"/>
                      <w:marTop w:val="0"/>
                      <w:marBottom w:val="0"/>
                      <w:divBdr>
                        <w:top w:val="none" w:sz="0" w:space="0" w:color="auto"/>
                        <w:left w:val="none" w:sz="0" w:space="0" w:color="auto"/>
                        <w:bottom w:val="none" w:sz="0" w:space="0" w:color="auto"/>
                        <w:right w:val="none" w:sz="0" w:space="0" w:color="auto"/>
                      </w:divBdr>
                      <w:divsChild>
                        <w:div w:id="101264788">
                          <w:marLeft w:val="0"/>
                          <w:marRight w:val="0"/>
                          <w:marTop w:val="0"/>
                          <w:marBottom w:val="0"/>
                          <w:divBdr>
                            <w:top w:val="none" w:sz="0" w:space="0" w:color="auto"/>
                            <w:left w:val="none" w:sz="0" w:space="0" w:color="auto"/>
                            <w:bottom w:val="none" w:sz="0" w:space="0" w:color="auto"/>
                            <w:right w:val="none" w:sz="0" w:space="0" w:color="auto"/>
                          </w:divBdr>
                          <w:divsChild>
                            <w:div w:id="1289584429">
                              <w:marLeft w:val="0"/>
                              <w:marRight w:val="0"/>
                              <w:marTop w:val="0"/>
                              <w:marBottom w:val="0"/>
                              <w:divBdr>
                                <w:top w:val="none" w:sz="0" w:space="0" w:color="auto"/>
                                <w:left w:val="none" w:sz="0" w:space="0" w:color="auto"/>
                                <w:bottom w:val="none" w:sz="0" w:space="0" w:color="auto"/>
                                <w:right w:val="none" w:sz="0" w:space="0" w:color="auto"/>
                              </w:divBdr>
                              <w:divsChild>
                                <w:div w:id="6448534">
                                  <w:marLeft w:val="0"/>
                                  <w:marRight w:val="0"/>
                                  <w:marTop w:val="0"/>
                                  <w:marBottom w:val="0"/>
                                  <w:divBdr>
                                    <w:top w:val="none" w:sz="0" w:space="0" w:color="auto"/>
                                    <w:left w:val="none" w:sz="0" w:space="0" w:color="auto"/>
                                    <w:bottom w:val="none" w:sz="0" w:space="0" w:color="auto"/>
                                    <w:right w:val="none" w:sz="0" w:space="0" w:color="auto"/>
                                  </w:divBdr>
                                  <w:divsChild>
                                    <w:div w:id="1109424844">
                                      <w:marLeft w:val="0"/>
                                      <w:marRight w:val="0"/>
                                      <w:marTop w:val="0"/>
                                      <w:marBottom w:val="0"/>
                                      <w:divBdr>
                                        <w:top w:val="none" w:sz="0" w:space="0" w:color="auto"/>
                                        <w:left w:val="none" w:sz="0" w:space="0" w:color="auto"/>
                                        <w:bottom w:val="none" w:sz="0" w:space="0" w:color="auto"/>
                                        <w:right w:val="none" w:sz="0" w:space="0" w:color="auto"/>
                                      </w:divBdr>
                                      <w:divsChild>
                                        <w:div w:id="401952585">
                                          <w:marLeft w:val="0"/>
                                          <w:marRight w:val="0"/>
                                          <w:marTop w:val="0"/>
                                          <w:marBottom w:val="0"/>
                                          <w:divBdr>
                                            <w:top w:val="none" w:sz="0" w:space="0" w:color="auto"/>
                                            <w:left w:val="none" w:sz="0" w:space="0" w:color="auto"/>
                                            <w:bottom w:val="none" w:sz="0" w:space="0" w:color="auto"/>
                                            <w:right w:val="none" w:sz="0" w:space="0" w:color="auto"/>
                                          </w:divBdr>
                                          <w:divsChild>
                                            <w:div w:id="326327106">
                                              <w:marLeft w:val="0"/>
                                              <w:marRight w:val="0"/>
                                              <w:marTop w:val="0"/>
                                              <w:marBottom w:val="0"/>
                                              <w:divBdr>
                                                <w:top w:val="none" w:sz="0" w:space="0" w:color="auto"/>
                                                <w:left w:val="none" w:sz="0" w:space="0" w:color="auto"/>
                                                <w:bottom w:val="none" w:sz="0" w:space="0" w:color="auto"/>
                                                <w:right w:val="none" w:sz="0" w:space="0" w:color="auto"/>
                                              </w:divBdr>
                                              <w:divsChild>
                                                <w:div w:id="1180781177">
                                                  <w:marLeft w:val="0"/>
                                                  <w:marRight w:val="0"/>
                                                  <w:marTop w:val="0"/>
                                                  <w:marBottom w:val="0"/>
                                                  <w:divBdr>
                                                    <w:top w:val="none" w:sz="0" w:space="0" w:color="auto"/>
                                                    <w:left w:val="none" w:sz="0" w:space="0" w:color="auto"/>
                                                    <w:bottom w:val="none" w:sz="0" w:space="0" w:color="auto"/>
                                                    <w:right w:val="none" w:sz="0" w:space="0" w:color="auto"/>
                                                  </w:divBdr>
                                                  <w:divsChild>
                                                    <w:div w:id="18149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4603039">
      <w:bodyDiv w:val="1"/>
      <w:marLeft w:val="0"/>
      <w:marRight w:val="0"/>
      <w:marTop w:val="0"/>
      <w:marBottom w:val="0"/>
      <w:divBdr>
        <w:top w:val="none" w:sz="0" w:space="0" w:color="auto"/>
        <w:left w:val="none" w:sz="0" w:space="0" w:color="auto"/>
        <w:bottom w:val="none" w:sz="0" w:space="0" w:color="auto"/>
        <w:right w:val="none" w:sz="0" w:space="0" w:color="auto"/>
      </w:divBdr>
    </w:div>
    <w:div w:id="1925529782">
      <w:bodyDiv w:val="1"/>
      <w:marLeft w:val="0"/>
      <w:marRight w:val="0"/>
      <w:marTop w:val="0"/>
      <w:marBottom w:val="0"/>
      <w:divBdr>
        <w:top w:val="none" w:sz="0" w:space="0" w:color="auto"/>
        <w:left w:val="none" w:sz="0" w:space="0" w:color="auto"/>
        <w:bottom w:val="none" w:sz="0" w:space="0" w:color="auto"/>
        <w:right w:val="none" w:sz="0" w:space="0" w:color="auto"/>
      </w:divBdr>
    </w:div>
    <w:div w:id="1926257464">
      <w:bodyDiv w:val="1"/>
      <w:marLeft w:val="0"/>
      <w:marRight w:val="0"/>
      <w:marTop w:val="0"/>
      <w:marBottom w:val="0"/>
      <w:divBdr>
        <w:top w:val="none" w:sz="0" w:space="0" w:color="auto"/>
        <w:left w:val="none" w:sz="0" w:space="0" w:color="auto"/>
        <w:bottom w:val="none" w:sz="0" w:space="0" w:color="auto"/>
        <w:right w:val="none" w:sz="0" w:space="0" w:color="auto"/>
      </w:divBdr>
    </w:div>
    <w:div w:id="1926257565">
      <w:bodyDiv w:val="1"/>
      <w:marLeft w:val="0"/>
      <w:marRight w:val="0"/>
      <w:marTop w:val="0"/>
      <w:marBottom w:val="0"/>
      <w:divBdr>
        <w:top w:val="none" w:sz="0" w:space="0" w:color="auto"/>
        <w:left w:val="none" w:sz="0" w:space="0" w:color="auto"/>
        <w:bottom w:val="none" w:sz="0" w:space="0" w:color="auto"/>
        <w:right w:val="none" w:sz="0" w:space="0" w:color="auto"/>
      </w:divBdr>
    </w:div>
    <w:div w:id="1926500954">
      <w:bodyDiv w:val="1"/>
      <w:marLeft w:val="0"/>
      <w:marRight w:val="0"/>
      <w:marTop w:val="0"/>
      <w:marBottom w:val="0"/>
      <w:divBdr>
        <w:top w:val="none" w:sz="0" w:space="0" w:color="auto"/>
        <w:left w:val="none" w:sz="0" w:space="0" w:color="auto"/>
        <w:bottom w:val="none" w:sz="0" w:space="0" w:color="auto"/>
        <w:right w:val="none" w:sz="0" w:space="0" w:color="auto"/>
      </w:divBdr>
    </w:div>
    <w:div w:id="1928613270">
      <w:bodyDiv w:val="1"/>
      <w:marLeft w:val="0"/>
      <w:marRight w:val="0"/>
      <w:marTop w:val="0"/>
      <w:marBottom w:val="0"/>
      <w:divBdr>
        <w:top w:val="none" w:sz="0" w:space="0" w:color="auto"/>
        <w:left w:val="none" w:sz="0" w:space="0" w:color="auto"/>
        <w:bottom w:val="none" w:sz="0" w:space="0" w:color="auto"/>
        <w:right w:val="none" w:sz="0" w:space="0" w:color="auto"/>
      </w:divBdr>
    </w:div>
    <w:div w:id="1931698881">
      <w:bodyDiv w:val="1"/>
      <w:marLeft w:val="0"/>
      <w:marRight w:val="0"/>
      <w:marTop w:val="0"/>
      <w:marBottom w:val="0"/>
      <w:divBdr>
        <w:top w:val="none" w:sz="0" w:space="0" w:color="auto"/>
        <w:left w:val="none" w:sz="0" w:space="0" w:color="auto"/>
        <w:bottom w:val="none" w:sz="0" w:space="0" w:color="auto"/>
        <w:right w:val="none" w:sz="0" w:space="0" w:color="auto"/>
      </w:divBdr>
      <w:divsChild>
        <w:div w:id="1784229663">
          <w:marLeft w:val="0"/>
          <w:marRight w:val="0"/>
          <w:marTop w:val="450"/>
          <w:marBottom w:val="300"/>
          <w:divBdr>
            <w:top w:val="none" w:sz="0" w:space="0" w:color="auto"/>
            <w:left w:val="none" w:sz="0" w:space="0" w:color="auto"/>
            <w:bottom w:val="none" w:sz="0" w:space="0" w:color="auto"/>
            <w:right w:val="none" w:sz="0" w:space="0" w:color="auto"/>
          </w:divBdr>
        </w:div>
        <w:div w:id="1204637534">
          <w:marLeft w:val="0"/>
          <w:marRight w:val="0"/>
          <w:marTop w:val="450"/>
          <w:marBottom w:val="300"/>
          <w:divBdr>
            <w:top w:val="none" w:sz="0" w:space="0" w:color="auto"/>
            <w:left w:val="none" w:sz="0" w:space="0" w:color="auto"/>
            <w:bottom w:val="none" w:sz="0" w:space="0" w:color="auto"/>
            <w:right w:val="none" w:sz="0" w:space="0" w:color="auto"/>
          </w:divBdr>
        </w:div>
      </w:divsChild>
    </w:div>
    <w:div w:id="1935436082">
      <w:bodyDiv w:val="1"/>
      <w:marLeft w:val="0"/>
      <w:marRight w:val="0"/>
      <w:marTop w:val="0"/>
      <w:marBottom w:val="0"/>
      <w:divBdr>
        <w:top w:val="none" w:sz="0" w:space="0" w:color="auto"/>
        <w:left w:val="none" w:sz="0" w:space="0" w:color="auto"/>
        <w:bottom w:val="none" w:sz="0" w:space="0" w:color="auto"/>
        <w:right w:val="none" w:sz="0" w:space="0" w:color="auto"/>
      </w:divBdr>
    </w:div>
    <w:div w:id="1941141383">
      <w:bodyDiv w:val="1"/>
      <w:marLeft w:val="0"/>
      <w:marRight w:val="0"/>
      <w:marTop w:val="0"/>
      <w:marBottom w:val="0"/>
      <w:divBdr>
        <w:top w:val="none" w:sz="0" w:space="0" w:color="auto"/>
        <w:left w:val="none" w:sz="0" w:space="0" w:color="auto"/>
        <w:bottom w:val="none" w:sz="0" w:space="0" w:color="auto"/>
        <w:right w:val="none" w:sz="0" w:space="0" w:color="auto"/>
      </w:divBdr>
    </w:div>
    <w:div w:id="1941335272">
      <w:bodyDiv w:val="1"/>
      <w:marLeft w:val="0"/>
      <w:marRight w:val="0"/>
      <w:marTop w:val="0"/>
      <w:marBottom w:val="0"/>
      <w:divBdr>
        <w:top w:val="none" w:sz="0" w:space="0" w:color="auto"/>
        <w:left w:val="none" w:sz="0" w:space="0" w:color="auto"/>
        <w:bottom w:val="none" w:sz="0" w:space="0" w:color="auto"/>
        <w:right w:val="none" w:sz="0" w:space="0" w:color="auto"/>
      </w:divBdr>
    </w:div>
    <w:div w:id="1942762127">
      <w:bodyDiv w:val="1"/>
      <w:marLeft w:val="0"/>
      <w:marRight w:val="0"/>
      <w:marTop w:val="0"/>
      <w:marBottom w:val="0"/>
      <w:divBdr>
        <w:top w:val="none" w:sz="0" w:space="0" w:color="auto"/>
        <w:left w:val="none" w:sz="0" w:space="0" w:color="auto"/>
        <w:bottom w:val="none" w:sz="0" w:space="0" w:color="auto"/>
        <w:right w:val="none" w:sz="0" w:space="0" w:color="auto"/>
      </w:divBdr>
    </w:div>
    <w:div w:id="1944876125">
      <w:bodyDiv w:val="1"/>
      <w:marLeft w:val="0"/>
      <w:marRight w:val="0"/>
      <w:marTop w:val="0"/>
      <w:marBottom w:val="0"/>
      <w:divBdr>
        <w:top w:val="none" w:sz="0" w:space="0" w:color="auto"/>
        <w:left w:val="none" w:sz="0" w:space="0" w:color="auto"/>
        <w:bottom w:val="none" w:sz="0" w:space="0" w:color="auto"/>
        <w:right w:val="none" w:sz="0" w:space="0" w:color="auto"/>
      </w:divBdr>
    </w:div>
    <w:div w:id="1949268228">
      <w:bodyDiv w:val="1"/>
      <w:marLeft w:val="0"/>
      <w:marRight w:val="0"/>
      <w:marTop w:val="0"/>
      <w:marBottom w:val="0"/>
      <w:divBdr>
        <w:top w:val="none" w:sz="0" w:space="0" w:color="auto"/>
        <w:left w:val="none" w:sz="0" w:space="0" w:color="auto"/>
        <w:bottom w:val="none" w:sz="0" w:space="0" w:color="auto"/>
        <w:right w:val="none" w:sz="0" w:space="0" w:color="auto"/>
      </w:divBdr>
    </w:div>
    <w:div w:id="1950699547">
      <w:bodyDiv w:val="1"/>
      <w:marLeft w:val="0"/>
      <w:marRight w:val="0"/>
      <w:marTop w:val="0"/>
      <w:marBottom w:val="0"/>
      <w:divBdr>
        <w:top w:val="none" w:sz="0" w:space="0" w:color="auto"/>
        <w:left w:val="none" w:sz="0" w:space="0" w:color="auto"/>
        <w:bottom w:val="none" w:sz="0" w:space="0" w:color="auto"/>
        <w:right w:val="none" w:sz="0" w:space="0" w:color="auto"/>
      </w:divBdr>
    </w:div>
    <w:div w:id="1950895888">
      <w:bodyDiv w:val="1"/>
      <w:marLeft w:val="0"/>
      <w:marRight w:val="0"/>
      <w:marTop w:val="0"/>
      <w:marBottom w:val="0"/>
      <w:divBdr>
        <w:top w:val="none" w:sz="0" w:space="0" w:color="auto"/>
        <w:left w:val="none" w:sz="0" w:space="0" w:color="auto"/>
        <w:bottom w:val="none" w:sz="0" w:space="0" w:color="auto"/>
        <w:right w:val="none" w:sz="0" w:space="0" w:color="auto"/>
      </w:divBdr>
    </w:div>
    <w:div w:id="1951662775">
      <w:bodyDiv w:val="1"/>
      <w:marLeft w:val="0"/>
      <w:marRight w:val="0"/>
      <w:marTop w:val="0"/>
      <w:marBottom w:val="0"/>
      <w:divBdr>
        <w:top w:val="none" w:sz="0" w:space="0" w:color="auto"/>
        <w:left w:val="none" w:sz="0" w:space="0" w:color="auto"/>
        <w:bottom w:val="none" w:sz="0" w:space="0" w:color="auto"/>
        <w:right w:val="none" w:sz="0" w:space="0" w:color="auto"/>
      </w:divBdr>
    </w:div>
    <w:div w:id="1952321899">
      <w:bodyDiv w:val="1"/>
      <w:marLeft w:val="0"/>
      <w:marRight w:val="0"/>
      <w:marTop w:val="0"/>
      <w:marBottom w:val="0"/>
      <w:divBdr>
        <w:top w:val="none" w:sz="0" w:space="0" w:color="auto"/>
        <w:left w:val="none" w:sz="0" w:space="0" w:color="auto"/>
        <w:bottom w:val="none" w:sz="0" w:space="0" w:color="auto"/>
        <w:right w:val="none" w:sz="0" w:space="0" w:color="auto"/>
      </w:divBdr>
    </w:div>
    <w:div w:id="1953702410">
      <w:bodyDiv w:val="1"/>
      <w:marLeft w:val="0"/>
      <w:marRight w:val="0"/>
      <w:marTop w:val="0"/>
      <w:marBottom w:val="0"/>
      <w:divBdr>
        <w:top w:val="none" w:sz="0" w:space="0" w:color="auto"/>
        <w:left w:val="none" w:sz="0" w:space="0" w:color="auto"/>
        <w:bottom w:val="none" w:sz="0" w:space="0" w:color="auto"/>
        <w:right w:val="none" w:sz="0" w:space="0" w:color="auto"/>
      </w:divBdr>
    </w:div>
    <w:div w:id="1954483509">
      <w:bodyDiv w:val="1"/>
      <w:marLeft w:val="0"/>
      <w:marRight w:val="0"/>
      <w:marTop w:val="0"/>
      <w:marBottom w:val="0"/>
      <w:divBdr>
        <w:top w:val="none" w:sz="0" w:space="0" w:color="auto"/>
        <w:left w:val="none" w:sz="0" w:space="0" w:color="auto"/>
        <w:bottom w:val="none" w:sz="0" w:space="0" w:color="auto"/>
        <w:right w:val="none" w:sz="0" w:space="0" w:color="auto"/>
      </w:divBdr>
    </w:div>
    <w:div w:id="1955406411">
      <w:bodyDiv w:val="1"/>
      <w:marLeft w:val="0"/>
      <w:marRight w:val="0"/>
      <w:marTop w:val="0"/>
      <w:marBottom w:val="0"/>
      <w:divBdr>
        <w:top w:val="none" w:sz="0" w:space="0" w:color="auto"/>
        <w:left w:val="none" w:sz="0" w:space="0" w:color="auto"/>
        <w:bottom w:val="none" w:sz="0" w:space="0" w:color="auto"/>
        <w:right w:val="none" w:sz="0" w:space="0" w:color="auto"/>
      </w:divBdr>
    </w:div>
    <w:div w:id="1957134025">
      <w:bodyDiv w:val="1"/>
      <w:marLeft w:val="0"/>
      <w:marRight w:val="0"/>
      <w:marTop w:val="0"/>
      <w:marBottom w:val="0"/>
      <w:divBdr>
        <w:top w:val="none" w:sz="0" w:space="0" w:color="auto"/>
        <w:left w:val="none" w:sz="0" w:space="0" w:color="auto"/>
        <w:bottom w:val="none" w:sz="0" w:space="0" w:color="auto"/>
        <w:right w:val="none" w:sz="0" w:space="0" w:color="auto"/>
      </w:divBdr>
    </w:div>
    <w:div w:id="1960379573">
      <w:bodyDiv w:val="1"/>
      <w:marLeft w:val="0"/>
      <w:marRight w:val="0"/>
      <w:marTop w:val="0"/>
      <w:marBottom w:val="0"/>
      <w:divBdr>
        <w:top w:val="none" w:sz="0" w:space="0" w:color="auto"/>
        <w:left w:val="none" w:sz="0" w:space="0" w:color="auto"/>
        <w:bottom w:val="none" w:sz="0" w:space="0" w:color="auto"/>
        <w:right w:val="none" w:sz="0" w:space="0" w:color="auto"/>
      </w:divBdr>
    </w:div>
    <w:div w:id="1960526731">
      <w:bodyDiv w:val="1"/>
      <w:marLeft w:val="0"/>
      <w:marRight w:val="0"/>
      <w:marTop w:val="0"/>
      <w:marBottom w:val="0"/>
      <w:divBdr>
        <w:top w:val="none" w:sz="0" w:space="0" w:color="auto"/>
        <w:left w:val="none" w:sz="0" w:space="0" w:color="auto"/>
        <w:bottom w:val="none" w:sz="0" w:space="0" w:color="auto"/>
        <w:right w:val="none" w:sz="0" w:space="0" w:color="auto"/>
      </w:divBdr>
    </w:div>
    <w:div w:id="1961914012">
      <w:bodyDiv w:val="1"/>
      <w:marLeft w:val="0"/>
      <w:marRight w:val="0"/>
      <w:marTop w:val="0"/>
      <w:marBottom w:val="0"/>
      <w:divBdr>
        <w:top w:val="none" w:sz="0" w:space="0" w:color="auto"/>
        <w:left w:val="none" w:sz="0" w:space="0" w:color="auto"/>
        <w:bottom w:val="none" w:sz="0" w:space="0" w:color="auto"/>
        <w:right w:val="none" w:sz="0" w:space="0" w:color="auto"/>
      </w:divBdr>
    </w:div>
    <w:div w:id="1965187415">
      <w:bodyDiv w:val="1"/>
      <w:marLeft w:val="0"/>
      <w:marRight w:val="0"/>
      <w:marTop w:val="0"/>
      <w:marBottom w:val="0"/>
      <w:divBdr>
        <w:top w:val="none" w:sz="0" w:space="0" w:color="auto"/>
        <w:left w:val="none" w:sz="0" w:space="0" w:color="auto"/>
        <w:bottom w:val="none" w:sz="0" w:space="0" w:color="auto"/>
        <w:right w:val="none" w:sz="0" w:space="0" w:color="auto"/>
      </w:divBdr>
    </w:div>
    <w:div w:id="1965190642">
      <w:bodyDiv w:val="1"/>
      <w:marLeft w:val="0"/>
      <w:marRight w:val="0"/>
      <w:marTop w:val="0"/>
      <w:marBottom w:val="0"/>
      <w:divBdr>
        <w:top w:val="none" w:sz="0" w:space="0" w:color="auto"/>
        <w:left w:val="none" w:sz="0" w:space="0" w:color="auto"/>
        <w:bottom w:val="none" w:sz="0" w:space="0" w:color="auto"/>
        <w:right w:val="none" w:sz="0" w:space="0" w:color="auto"/>
      </w:divBdr>
    </w:div>
    <w:div w:id="1967662329">
      <w:bodyDiv w:val="1"/>
      <w:marLeft w:val="0"/>
      <w:marRight w:val="0"/>
      <w:marTop w:val="0"/>
      <w:marBottom w:val="0"/>
      <w:divBdr>
        <w:top w:val="none" w:sz="0" w:space="0" w:color="auto"/>
        <w:left w:val="none" w:sz="0" w:space="0" w:color="auto"/>
        <w:bottom w:val="none" w:sz="0" w:space="0" w:color="auto"/>
        <w:right w:val="none" w:sz="0" w:space="0" w:color="auto"/>
      </w:divBdr>
    </w:div>
    <w:div w:id="1968779392">
      <w:bodyDiv w:val="1"/>
      <w:marLeft w:val="0"/>
      <w:marRight w:val="0"/>
      <w:marTop w:val="0"/>
      <w:marBottom w:val="0"/>
      <w:divBdr>
        <w:top w:val="none" w:sz="0" w:space="0" w:color="auto"/>
        <w:left w:val="none" w:sz="0" w:space="0" w:color="auto"/>
        <w:bottom w:val="none" w:sz="0" w:space="0" w:color="auto"/>
        <w:right w:val="none" w:sz="0" w:space="0" w:color="auto"/>
      </w:divBdr>
    </w:div>
    <w:div w:id="1969047079">
      <w:bodyDiv w:val="1"/>
      <w:marLeft w:val="0"/>
      <w:marRight w:val="0"/>
      <w:marTop w:val="0"/>
      <w:marBottom w:val="0"/>
      <w:divBdr>
        <w:top w:val="none" w:sz="0" w:space="0" w:color="auto"/>
        <w:left w:val="none" w:sz="0" w:space="0" w:color="auto"/>
        <w:bottom w:val="none" w:sz="0" w:space="0" w:color="auto"/>
        <w:right w:val="none" w:sz="0" w:space="0" w:color="auto"/>
      </w:divBdr>
    </w:div>
    <w:div w:id="1969242352">
      <w:bodyDiv w:val="1"/>
      <w:marLeft w:val="0"/>
      <w:marRight w:val="0"/>
      <w:marTop w:val="0"/>
      <w:marBottom w:val="0"/>
      <w:divBdr>
        <w:top w:val="none" w:sz="0" w:space="0" w:color="auto"/>
        <w:left w:val="none" w:sz="0" w:space="0" w:color="auto"/>
        <w:bottom w:val="none" w:sz="0" w:space="0" w:color="auto"/>
        <w:right w:val="none" w:sz="0" w:space="0" w:color="auto"/>
      </w:divBdr>
      <w:divsChild>
        <w:div w:id="748575203">
          <w:marLeft w:val="0"/>
          <w:marRight w:val="0"/>
          <w:marTop w:val="0"/>
          <w:marBottom w:val="0"/>
          <w:divBdr>
            <w:top w:val="none" w:sz="0" w:space="0" w:color="auto"/>
            <w:left w:val="none" w:sz="0" w:space="0" w:color="auto"/>
            <w:bottom w:val="none" w:sz="0" w:space="0" w:color="auto"/>
            <w:right w:val="none" w:sz="0" w:space="0" w:color="auto"/>
          </w:divBdr>
          <w:divsChild>
            <w:div w:id="1296181645">
              <w:marLeft w:val="0"/>
              <w:marRight w:val="0"/>
              <w:marTop w:val="0"/>
              <w:marBottom w:val="0"/>
              <w:divBdr>
                <w:top w:val="none" w:sz="0" w:space="0" w:color="auto"/>
                <w:left w:val="none" w:sz="0" w:space="0" w:color="auto"/>
                <w:bottom w:val="none" w:sz="0" w:space="0" w:color="auto"/>
                <w:right w:val="none" w:sz="0" w:space="0" w:color="auto"/>
              </w:divBdr>
            </w:div>
          </w:divsChild>
        </w:div>
        <w:div w:id="260531891">
          <w:marLeft w:val="0"/>
          <w:marRight w:val="0"/>
          <w:marTop w:val="0"/>
          <w:marBottom w:val="0"/>
          <w:divBdr>
            <w:top w:val="none" w:sz="0" w:space="0" w:color="auto"/>
            <w:left w:val="none" w:sz="0" w:space="0" w:color="auto"/>
            <w:bottom w:val="none" w:sz="0" w:space="0" w:color="auto"/>
            <w:right w:val="none" w:sz="0" w:space="0" w:color="auto"/>
          </w:divBdr>
          <w:divsChild>
            <w:div w:id="1970625983">
              <w:marLeft w:val="0"/>
              <w:marRight w:val="0"/>
              <w:marTop w:val="0"/>
              <w:marBottom w:val="0"/>
              <w:divBdr>
                <w:top w:val="none" w:sz="0" w:space="0" w:color="auto"/>
                <w:left w:val="none" w:sz="0" w:space="0" w:color="auto"/>
                <w:bottom w:val="none" w:sz="0" w:space="0" w:color="auto"/>
                <w:right w:val="none" w:sz="0" w:space="0" w:color="auto"/>
              </w:divBdr>
              <w:divsChild>
                <w:div w:id="1280527338">
                  <w:marLeft w:val="0"/>
                  <w:marRight w:val="0"/>
                  <w:marTop w:val="0"/>
                  <w:marBottom w:val="0"/>
                  <w:divBdr>
                    <w:top w:val="none" w:sz="0" w:space="0" w:color="auto"/>
                    <w:left w:val="none" w:sz="0" w:space="0" w:color="auto"/>
                    <w:bottom w:val="none" w:sz="0" w:space="0" w:color="auto"/>
                    <w:right w:val="none" w:sz="0" w:space="0" w:color="auto"/>
                  </w:divBdr>
                  <w:divsChild>
                    <w:div w:id="911231413">
                      <w:marLeft w:val="0"/>
                      <w:marRight w:val="0"/>
                      <w:marTop w:val="0"/>
                      <w:marBottom w:val="0"/>
                      <w:divBdr>
                        <w:top w:val="none" w:sz="0" w:space="0" w:color="auto"/>
                        <w:left w:val="none" w:sz="0" w:space="0" w:color="auto"/>
                        <w:bottom w:val="none" w:sz="0" w:space="0" w:color="auto"/>
                        <w:right w:val="none" w:sz="0" w:space="0" w:color="auto"/>
                      </w:divBdr>
                      <w:divsChild>
                        <w:div w:id="2024240324">
                          <w:marLeft w:val="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357216">
      <w:bodyDiv w:val="1"/>
      <w:marLeft w:val="0"/>
      <w:marRight w:val="0"/>
      <w:marTop w:val="0"/>
      <w:marBottom w:val="0"/>
      <w:divBdr>
        <w:top w:val="none" w:sz="0" w:space="0" w:color="auto"/>
        <w:left w:val="none" w:sz="0" w:space="0" w:color="auto"/>
        <w:bottom w:val="none" w:sz="0" w:space="0" w:color="auto"/>
        <w:right w:val="none" w:sz="0" w:space="0" w:color="auto"/>
      </w:divBdr>
    </w:div>
    <w:div w:id="1970697366">
      <w:bodyDiv w:val="1"/>
      <w:marLeft w:val="0"/>
      <w:marRight w:val="0"/>
      <w:marTop w:val="0"/>
      <w:marBottom w:val="0"/>
      <w:divBdr>
        <w:top w:val="none" w:sz="0" w:space="0" w:color="auto"/>
        <w:left w:val="none" w:sz="0" w:space="0" w:color="auto"/>
        <w:bottom w:val="none" w:sz="0" w:space="0" w:color="auto"/>
        <w:right w:val="none" w:sz="0" w:space="0" w:color="auto"/>
      </w:divBdr>
    </w:div>
    <w:div w:id="1971547326">
      <w:bodyDiv w:val="1"/>
      <w:marLeft w:val="0"/>
      <w:marRight w:val="0"/>
      <w:marTop w:val="0"/>
      <w:marBottom w:val="0"/>
      <w:divBdr>
        <w:top w:val="none" w:sz="0" w:space="0" w:color="auto"/>
        <w:left w:val="none" w:sz="0" w:space="0" w:color="auto"/>
        <w:bottom w:val="none" w:sz="0" w:space="0" w:color="auto"/>
        <w:right w:val="none" w:sz="0" w:space="0" w:color="auto"/>
      </w:divBdr>
    </w:div>
    <w:div w:id="1975063958">
      <w:bodyDiv w:val="1"/>
      <w:marLeft w:val="0"/>
      <w:marRight w:val="0"/>
      <w:marTop w:val="0"/>
      <w:marBottom w:val="0"/>
      <w:divBdr>
        <w:top w:val="none" w:sz="0" w:space="0" w:color="auto"/>
        <w:left w:val="none" w:sz="0" w:space="0" w:color="auto"/>
        <w:bottom w:val="none" w:sz="0" w:space="0" w:color="auto"/>
        <w:right w:val="none" w:sz="0" w:space="0" w:color="auto"/>
      </w:divBdr>
    </w:div>
    <w:div w:id="1975214016">
      <w:bodyDiv w:val="1"/>
      <w:marLeft w:val="0"/>
      <w:marRight w:val="0"/>
      <w:marTop w:val="0"/>
      <w:marBottom w:val="0"/>
      <w:divBdr>
        <w:top w:val="none" w:sz="0" w:space="0" w:color="auto"/>
        <w:left w:val="none" w:sz="0" w:space="0" w:color="auto"/>
        <w:bottom w:val="none" w:sz="0" w:space="0" w:color="auto"/>
        <w:right w:val="none" w:sz="0" w:space="0" w:color="auto"/>
      </w:divBdr>
    </w:div>
    <w:div w:id="1976520955">
      <w:bodyDiv w:val="1"/>
      <w:marLeft w:val="0"/>
      <w:marRight w:val="0"/>
      <w:marTop w:val="0"/>
      <w:marBottom w:val="0"/>
      <w:divBdr>
        <w:top w:val="none" w:sz="0" w:space="0" w:color="auto"/>
        <w:left w:val="none" w:sz="0" w:space="0" w:color="auto"/>
        <w:bottom w:val="none" w:sz="0" w:space="0" w:color="auto"/>
        <w:right w:val="none" w:sz="0" w:space="0" w:color="auto"/>
      </w:divBdr>
    </w:div>
    <w:div w:id="1978140921">
      <w:bodyDiv w:val="1"/>
      <w:marLeft w:val="0"/>
      <w:marRight w:val="0"/>
      <w:marTop w:val="0"/>
      <w:marBottom w:val="0"/>
      <w:divBdr>
        <w:top w:val="none" w:sz="0" w:space="0" w:color="auto"/>
        <w:left w:val="none" w:sz="0" w:space="0" w:color="auto"/>
        <w:bottom w:val="none" w:sz="0" w:space="0" w:color="auto"/>
        <w:right w:val="none" w:sz="0" w:space="0" w:color="auto"/>
      </w:divBdr>
    </w:div>
    <w:div w:id="1980262232">
      <w:bodyDiv w:val="1"/>
      <w:marLeft w:val="0"/>
      <w:marRight w:val="0"/>
      <w:marTop w:val="0"/>
      <w:marBottom w:val="0"/>
      <w:divBdr>
        <w:top w:val="none" w:sz="0" w:space="0" w:color="auto"/>
        <w:left w:val="none" w:sz="0" w:space="0" w:color="auto"/>
        <w:bottom w:val="none" w:sz="0" w:space="0" w:color="auto"/>
        <w:right w:val="none" w:sz="0" w:space="0" w:color="auto"/>
      </w:divBdr>
    </w:div>
    <w:div w:id="1981305697">
      <w:bodyDiv w:val="1"/>
      <w:marLeft w:val="0"/>
      <w:marRight w:val="0"/>
      <w:marTop w:val="0"/>
      <w:marBottom w:val="0"/>
      <w:divBdr>
        <w:top w:val="none" w:sz="0" w:space="0" w:color="auto"/>
        <w:left w:val="none" w:sz="0" w:space="0" w:color="auto"/>
        <w:bottom w:val="none" w:sz="0" w:space="0" w:color="auto"/>
        <w:right w:val="none" w:sz="0" w:space="0" w:color="auto"/>
      </w:divBdr>
    </w:div>
    <w:div w:id="1981416507">
      <w:bodyDiv w:val="1"/>
      <w:marLeft w:val="0"/>
      <w:marRight w:val="0"/>
      <w:marTop w:val="0"/>
      <w:marBottom w:val="0"/>
      <w:divBdr>
        <w:top w:val="none" w:sz="0" w:space="0" w:color="auto"/>
        <w:left w:val="none" w:sz="0" w:space="0" w:color="auto"/>
        <w:bottom w:val="none" w:sz="0" w:space="0" w:color="auto"/>
        <w:right w:val="none" w:sz="0" w:space="0" w:color="auto"/>
      </w:divBdr>
    </w:div>
    <w:div w:id="1982415986">
      <w:bodyDiv w:val="1"/>
      <w:marLeft w:val="0"/>
      <w:marRight w:val="0"/>
      <w:marTop w:val="0"/>
      <w:marBottom w:val="0"/>
      <w:divBdr>
        <w:top w:val="none" w:sz="0" w:space="0" w:color="auto"/>
        <w:left w:val="none" w:sz="0" w:space="0" w:color="auto"/>
        <w:bottom w:val="none" w:sz="0" w:space="0" w:color="auto"/>
        <w:right w:val="none" w:sz="0" w:space="0" w:color="auto"/>
      </w:divBdr>
    </w:div>
    <w:div w:id="1983189971">
      <w:bodyDiv w:val="1"/>
      <w:marLeft w:val="0"/>
      <w:marRight w:val="0"/>
      <w:marTop w:val="0"/>
      <w:marBottom w:val="0"/>
      <w:divBdr>
        <w:top w:val="none" w:sz="0" w:space="0" w:color="auto"/>
        <w:left w:val="none" w:sz="0" w:space="0" w:color="auto"/>
        <w:bottom w:val="none" w:sz="0" w:space="0" w:color="auto"/>
        <w:right w:val="none" w:sz="0" w:space="0" w:color="auto"/>
      </w:divBdr>
    </w:div>
    <w:div w:id="1983999662">
      <w:bodyDiv w:val="1"/>
      <w:marLeft w:val="0"/>
      <w:marRight w:val="0"/>
      <w:marTop w:val="0"/>
      <w:marBottom w:val="0"/>
      <w:divBdr>
        <w:top w:val="none" w:sz="0" w:space="0" w:color="auto"/>
        <w:left w:val="none" w:sz="0" w:space="0" w:color="auto"/>
        <w:bottom w:val="none" w:sz="0" w:space="0" w:color="auto"/>
        <w:right w:val="none" w:sz="0" w:space="0" w:color="auto"/>
      </w:divBdr>
    </w:div>
    <w:div w:id="1985815208">
      <w:bodyDiv w:val="1"/>
      <w:marLeft w:val="0"/>
      <w:marRight w:val="0"/>
      <w:marTop w:val="0"/>
      <w:marBottom w:val="0"/>
      <w:divBdr>
        <w:top w:val="none" w:sz="0" w:space="0" w:color="auto"/>
        <w:left w:val="none" w:sz="0" w:space="0" w:color="auto"/>
        <w:bottom w:val="none" w:sz="0" w:space="0" w:color="auto"/>
        <w:right w:val="none" w:sz="0" w:space="0" w:color="auto"/>
      </w:divBdr>
    </w:div>
    <w:div w:id="1987053603">
      <w:bodyDiv w:val="1"/>
      <w:marLeft w:val="0"/>
      <w:marRight w:val="0"/>
      <w:marTop w:val="0"/>
      <w:marBottom w:val="0"/>
      <w:divBdr>
        <w:top w:val="none" w:sz="0" w:space="0" w:color="auto"/>
        <w:left w:val="none" w:sz="0" w:space="0" w:color="auto"/>
        <w:bottom w:val="none" w:sz="0" w:space="0" w:color="auto"/>
        <w:right w:val="none" w:sz="0" w:space="0" w:color="auto"/>
      </w:divBdr>
      <w:divsChild>
        <w:div w:id="116142990">
          <w:marLeft w:val="0"/>
          <w:marRight w:val="0"/>
          <w:marTop w:val="0"/>
          <w:marBottom w:val="75"/>
          <w:divBdr>
            <w:top w:val="none" w:sz="0" w:space="0" w:color="auto"/>
            <w:left w:val="none" w:sz="0" w:space="0" w:color="auto"/>
            <w:bottom w:val="none" w:sz="0" w:space="0" w:color="auto"/>
            <w:right w:val="none" w:sz="0" w:space="0" w:color="auto"/>
          </w:divBdr>
        </w:div>
        <w:div w:id="1663193300">
          <w:marLeft w:val="0"/>
          <w:marRight w:val="0"/>
          <w:marTop w:val="0"/>
          <w:marBottom w:val="0"/>
          <w:divBdr>
            <w:top w:val="none" w:sz="0" w:space="0" w:color="auto"/>
            <w:left w:val="none" w:sz="0" w:space="0" w:color="auto"/>
            <w:bottom w:val="none" w:sz="0" w:space="0" w:color="auto"/>
            <w:right w:val="none" w:sz="0" w:space="0" w:color="auto"/>
          </w:divBdr>
        </w:div>
      </w:divsChild>
    </w:div>
    <w:div w:id="1991595794">
      <w:bodyDiv w:val="1"/>
      <w:marLeft w:val="0"/>
      <w:marRight w:val="0"/>
      <w:marTop w:val="0"/>
      <w:marBottom w:val="0"/>
      <w:divBdr>
        <w:top w:val="none" w:sz="0" w:space="0" w:color="auto"/>
        <w:left w:val="none" w:sz="0" w:space="0" w:color="auto"/>
        <w:bottom w:val="none" w:sz="0" w:space="0" w:color="auto"/>
        <w:right w:val="none" w:sz="0" w:space="0" w:color="auto"/>
      </w:divBdr>
    </w:div>
    <w:div w:id="1992514429">
      <w:bodyDiv w:val="1"/>
      <w:marLeft w:val="0"/>
      <w:marRight w:val="0"/>
      <w:marTop w:val="0"/>
      <w:marBottom w:val="0"/>
      <w:divBdr>
        <w:top w:val="none" w:sz="0" w:space="0" w:color="auto"/>
        <w:left w:val="none" w:sz="0" w:space="0" w:color="auto"/>
        <w:bottom w:val="none" w:sz="0" w:space="0" w:color="auto"/>
        <w:right w:val="none" w:sz="0" w:space="0" w:color="auto"/>
      </w:divBdr>
    </w:div>
    <w:div w:id="1993371231">
      <w:bodyDiv w:val="1"/>
      <w:marLeft w:val="0"/>
      <w:marRight w:val="0"/>
      <w:marTop w:val="0"/>
      <w:marBottom w:val="0"/>
      <w:divBdr>
        <w:top w:val="none" w:sz="0" w:space="0" w:color="auto"/>
        <w:left w:val="none" w:sz="0" w:space="0" w:color="auto"/>
        <w:bottom w:val="none" w:sz="0" w:space="0" w:color="auto"/>
        <w:right w:val="none" w:sz="0" w:space="0" w:color="auto"/>
      </w:divBdr>
    </w:div>
    <w:div w:id="1993754644">
      <w:bodyDiv w:val="1"/>
      <w:marLeft w:val="0"/>
      <w:marRight w:val="0"/>
      <w:marTop w:val="0"/>
      <w:marBottom w:val="0"/>
      <w:divBdr>
        <w:top w:val="none" w:sz="0" w:space="0" w:color="auto"/>
        <w:left w:val="none" w:sz="0" w:space="0" w:color="auto"/>
        <w:bottom w:val="none" w:sz="0" w:space="0" w:color="auto"/>
        <w:right w:val="none" w:sz="0" w:space="0" w:color="auto"/>
      </w:divBdr>
    </w:div>
    <w:div w:id="1997569037">
      <w:bodyDiv w:val="1"/>
      <w:marLeft w:val="0"/>
      <w:marRight w:val="0"/>
      <w:marTop w:val="0"/>
      <w:marBottom w:val="0"/>
      <w:divBdr>
        <w:top w:val="none" w:sz="0" w:space="0" w:color="auto"/>
        <w:left w:val="none" w:sz="0" w:space="0" w:color="auto"/>
        <w:bottom w:val="none" w:sz="0" w:space="0" w:color="auto"/>
        <w:right w:val="none" w:sz="0" w:space="0" w:color="auto"/>
      </w:divBdr>
    </w:div>
    <w:div w:id="1998069200">
      <w:bodyDiv w:val="1"/>
      <w:marLeft w:val="0"/>
      <w:marRight w:val="0"/>
      <w:marTop w:val="0"/>
      <w:marBottom w:val="0"/>
      <w:divBdr>
        <w:top w:val="none" w:sz="0" w:space="0" w:color="auto"/>
        <w:left w:val="none" w:sz="0" w:space="0" w:color="auto"/>
        <w:bottom w:val="none" w:sz="0" w:space="0" w:color="auto"/>
        <w:right w:val="none" w:sz="0" w:space="0" w:color="auto"/>
      </w:divBdr>
    </w:div>
    <w:div w:id="2001108587">
      <w:bodyDiv w:val="1"/>
      <w:marLeft w:val="0"/>
      <w:marRight w:val="0"/>
      <w:marTop w:val="0"/>
      <w:marBottom w:val="0"/>
      <w:divBdr>
        <w:top w:val="none" w:sz="0" w:space="0" w:color="auto"/>
        <w:left w:val="none" w:sz="0" w:space="0" w:color="auto"/>
        <w:bottom w:val="none" w:sz="0" w:space="0" w:color="auto"/>
        <w:right w:val="none" w:sz="0" w:space="0" w:color="auto"/>
      </w:divBdr>
    </w:div>
    <w:div w:id="2002080430">
      <w:bodyDiv w:val="1"/>
      <w:marLeft w:val="0"/>
      <w:marRight w:val="0"/>
      <w:marTop w:val="0"/>
      <w:marBottom w:val="0"/>
      <w:divBdr>
        <w:top w:val="none" w:sz="0" w:space="0" w:color="auto"/>
        <w:left w:val="none" w:sz="0" w:space="0" w:color="auto"/>
        <w:bottom w:val="none" w:sz="0" w:space="0" w:color="auto"/>
        <w:right w:val="none" w:sz="0" w:space="0" w:color="auto"/>
      </w:divBdr>
    </w:div>
    <w:div w:id="2002196331">
      <w:bodyDiv w:val="1"/>
      <w:marLeft w:val="0"/>
      <w:marRight w:val="0"/>
      <w:marTop w:val="0"/>
      <w:marBottom w:val="0"/>
      <w:divBdr>
        <w:top w:val="none" w:sz="0" w:space="0" w:color="auto"/>
        <w:left w:val="none" w:sz="0" w:space="0" w:color="auto"/>
        <w:bottom w:val="none" w:sz="0" w:space="0" w:color="auto"/>
        <w:right w:val="none" w:sz="0" w:space="0" w:color="auto"/>
      </w:divBdr>
    </w:div>
    <w:div w:id="2002538686">
      <w:bodyDiv w:val="1"/>
      <w:marLeft w:val="0"/>
      <w:marRight w:val="0"/>
      <w:marTop w:val="0"/>
      <w:marBottom w:val="0"/>
      <w:divBdr>
        <w:top w:val="none" w:sz="0" w:space="0" w:color="auto"/>
        <w:left w:val="none" w:sz="0" w:space="0" w:color="auto"/>
        <w:bottom w:val="none" w:sz="0" w:space="0" w:color="auto"/>
        <w:right w:val="none" w:sz="0" w:space="0" w:color="auto"/>
      </w:divBdr>
    </w:div>
    <w:div w:id="2003701277">
      <w:bodyDiv w:val="1"/>
      <w:marLeft w:val="0"/>
      <w:marRight w:val="0"/>
      <w:marTop w:val="0"/>
      <w:marBottom w:val="0"/>
      <w:divBdr>
        <w:top w:val="none" w:sz="0" w:space="0" w:color="auto"/>
        <w:left w:val="none" w:sz="0" w:space="0" w:color="auto"/>
        <w:bottom w:val="none" w:sz="0" w:space="0" w:color="auto"/>
        <w:right w:val="none" w:sz="0" w:space="0" w:color="auto"/>
      </w:divBdr>
    </w:div>
    <w:div w:id="2004041563">
      <w:bodyDiv w:val="1"/>
      <w:marLeft w:val="0"/>
      <w:marRight w:val="0"/>
      <w:marTop w:val="0"/>
      <w:marBottom w:val="0"/>
      <w:divBdr>
        <w:top w:val="none" w:sz="0" w:space="0" w:color="auto"/>
        <w:left w:val="none" w:sz="0" w:space="0" w:color="auto"/>
        <w:bottom w:val="none" w:sz="0" w:space="0" w:color="auto"/>
        <w:right w:val="none" w:sz="0" w:space="0" w:color="auto"/>
      </w:divBdr>
    </w:div>
    <w:div w:id="2004240932">
      <w:bodyDiv w:val="1"/>
      <w:marLeft w:val="0"/>
      <w:marRight w:val="0"/>
      <w:marTop w:val="0"/>
      <w:marBottom w:val="0"/>
      <w:divBdr>
        <w:top w:val="none" w:sz="0" w:space="0" w:color="auto"/>
        <w:left w:val="none" w:sz="0" w:space="0" w:color="auto"/>
        <w:bottom w:val="none" w:sz="0" w:space="0" w:color="auto"/>
        <w:right w:val="none" w:sz="0" w:space="0" w:color="auto"/>
      </w:divBdr>
    </w:div>
    <w:div w:id="2006468569">
      <w:bodyDiv w:val="1"/>
      <w:marLeft w:val="0"/>
      <w:marRight w:val="0"/>
      <w:marTop w:val="0"/>
      <w:marBottom w:val="0"/>
      <w:divBdr>
        <w:top w:val="none" w:sz="0" w:space="0" w:color="auto"/>
        <w:left w:val="none" w:sz="0" w:space="0" w:color="auto"/>
        <w:bottom w:val="none" w:sz="0" w:space="0" w:color="auto"/>
        <w:right w:val="none" w:sz="0" w:space="0" w:color="auto"/>
      </w:divBdr>
    </w:div>
    <w:div w:id="2006469154">
      <w:bodyDiv w:val="1"/>
      <w:marLeft w:val="0"/>
      <w:marRight w:val="0"/>
      <w:marTop w:val="0"/>
      <w:marBottom w:val="0"/>
      <w:divBdr>
        <w:top w:val="none" w:sz="0" w:space="0" w:color="auto"/>
        <w:left w:val="none" w:sz="0" w:space="0" w:color="auto"/>
        <w:bottom w:val="none" w:sz="0" w:space="0" w:color="auto"/>
        <w:right w:val="none" w:sz="0" w:space="0" w:color="auto"/>
      </w:divBdr>
    </w:div>
    <w:div w:id="2006474624">
      <w:bodyDiv w:val="1"/>
      <w:marLeft w:val="0"/>
      <w:marRight w:val="0"/>
      <w:marTop w:val="0"/>
      <w:marBottom w:val="0"/>
      <w:divBdr>
        <w:top w:val="none" w:sz="0" w:space="0" w:color="auto"/>
        <w:left w:val="none" w:sz="0" w:space="0" w:color="auto"/>
        <w:bottom w:val="none" w:sz="0" w:space="0" w:color="auto"/>
        <w:right w:val="none" w:sz="0" w:space="0" w:color="auto"/>
      </w:divBdr>
    </w:div>
    <w:div w:id="2008439886">
      <w:bodyDiv w:val="1"/>
      <w:marLeft w:val="0"/>
      <w:marRight w:val="0"/>
      <w:marTop w:val="0"/>
      <w:marBottom w:val="0"/>
      <w:divBdr>
        <w:top w:val="none" w:sz="0" w:space="0" w:color="auto"/>
        <w:left w:val="none" w:sz="0" w:space="0" w:color="auto"/>
        <w:bottom w:val="none" w:sz="0" w:space="0" w:color="auto"/>
        <w:right w:val="none" w:sz="0" w:space="0" w:color="auto"/>
      </w:divBdr>
    </w:div>
    <w:div w:id="2009208688">
      <w:bodyDiv w:val="1"/>
      <w:marLeft w:val="0"/>
      <w:marRight w:val="0"/>
      <w:marTop w:val="0"/>
      <w:marBottom w:val="0"/>
      <w:divBdr>
        <w:top w:val="none" w:sz="0" w:space="0" w:color="auto"/>
        <w:left w:val="none" w:sz="0" w:space="0" w:color="auto"/>
        <w:bottom w:val="none" w:sz="0" w:space="0" w:color="auto"/>
        <w:right w:val="none" w:sz="0" w:space="0" w:color="auto"/>
      </w:divBdr>
    </w:div>
    <w:div w:id="2010060054">
      <w:bodyDiv w:val="1"/>
      <w:marLeft w:val="0"/>
      <w:marRight w:val="0"/>
      <w:marTop w:val="0"/>
      <w:marBottom w:val="0"/>
      <w:divBdr>
        <w:top w:val="none" w:sz="0" w:space="0" w:color="auto"/>
        <w:left w:val="none" w:sz="0" w:space="0" w:color="auto"/>
        <w:bottom w:val="none" w:sz="0" w:space="0" w:color="auto"/>
        <w:right w:val="none" w:sz="0" w:space="0" w:color="auto"/>
      </w:divBdr>
    </w:div>
    <w:div w:id="2010061258">
      <w:bodyDiv w:val="1"/>
      <w:marLeft w:val="0"/>
      <w:marRight w:val="0"/>
      <w:marTop w:val="0"/>
      <w:marBottom w:val="0"/>
      <w:divBdr>
        <w:top w:val="none" w:sz="0" w:space="0" w:color="auto"/>
        <w:left w:val="none" w:sz="0" w:space="0" w:color="auto"/>
        <w:bottom w:val="none" w:sz="0" w:space="0" w:color="auto"/>
        <w:right w:val="none" w:sz="0" w:space="0" w:color="auto"/>
      </w:divBdr>
    </w:div>
    <w:div w:id="2011441076">
      <w:bodyDiv w:val="1"/>
      <w:marLeft w:val="0"/>
      <w:marRight w:val="0"/>
      <w:marTop w:val="0"/>
      <w:marBottom w:val="0"/>
      <w:divBdr>
        <w:top w:val="none" w:sz="0" w:space="0" w:color="auto"/>
        <w:left w:val="none" w:sz="0" w:space="0" w:color="auto"/>
        <w:bottom w:val="none" w:sz="0" w:space="0" w:color="auto"/>
        <w:right w:val="none" w:sz="0" w:space="0" w:color="auto"/>
      </w:divBdr>
    </w:div>
    <w:div w:id="2012876637">
      <w:bodyDiv w:val="1"/>
      <w:marLeft w:val="0"/>
      <w:marRight w:val="0"/>
      <w:marTop w:val="0"/>
      <w:marBottom w:val="0"/>
      <w:divBdr>
        <w:top w:val="none" w:sz="0" w:space="0" w:color="auto"/>
        <w:left w:val="none" w:sz="0" w:space="0" w:color="auto"/>
        <w:bottom w:val="none" w:sz="0" w:space="0" w:color="auto"/>
        <w:right w:val="none" w:sz="0" w:space="0" w:color="auto"/>
      </w:divBdr>
    </w:div>
    <w:div w:id="2014449258">
      <w:bodyDiv w:val="1"/>
      <w:marLeft w:val="0"/>
      <w:marRight w:val="0"/>
      <w:marTop w:val="0"/>
      <w:marBottom w:val="0"/>
      <w:divBdr>
        <w:top w:val="none" w:sz="0" w:space="0" w:color="auto"/>
        <w:left w:val="none" w:sz="0" w:space="0" w:color="auto"/>
        <w:bottom w:val="none" w:sz="0" w:space="0" w:color="auto"/>
        <w:right w:val="none" w:sz="0" w:space="0" w:color="auto"/>
      </w:divBdr>
    </w:div>
    <w:div w:id="2016495535">
      <w:bodyDiv w:val="1"/>
      <w:marLeft w:val="0"/>
      <w:marRight w:val="0"/>
      <w:marTop w:val="0"/>
      <w:marBottom w:val="0"/>
      <w:divBdr>
        <w:top w:val="none" w:sz="0" w:space="0" w:color="auto"/>
        <w:left w:val="none" w:sz="0" w:space="0" w:color="auto"/>
        <w:bottom w:val="none" w:sz="0" w:space="0" w:color="auto"/>
        <w:right w:val="none" w:sz="0" w:space="0" w:color="auto"/>
      </w:divBdr>
    </w:div>
    <w:div w:id="2017877642">
      <w:bodyDiv w:val="1"/>
      <w:marLeft w:val="0"/>
      <w:marRight w:val="0"/>
      <w:marTop w:val="0"/>
      <w:marBottom w:val="0"/>
      <w:divBdr>
        <w:top w:val="none" w:sz="0" w:space="0" w:color="auto"/>
        <w:left w:val="none" w:sz="0" w:space="0" w:color="auto"/>
        <w:bottom w:val="none" w:sz="0" w:space="0" w:color="auto"/>
        <w:right w:val="none" w:sz="0" w:space="0" w:color="auto"/>
      </w:divBdr>
    </w:div>
    <w:div w:id="2018117668">
      <w:bodyDiv w:val="1"/>
      <w:marLeft w:val="0"/>
      <w:marRight w:val="0"/>
      <w:marTop w:val="0"/>
      <w:marBottom w:val="0"/>
      <w:divBdr>
        <w:top w:val="none" w:sz="0" w:space="0" w:color="auto"/>
        <w:left w:val="none" w:sz="0" w:space="0" w:color="auto"/>
        <w:bottom w:val="none" w:sz="0" w:space="0" w:color="auto"/>
        <w:right w:val="none" w:sz="0" w:space="0" w:color="auto"/>
      </w:divBdr>
    </w:div>
    <w:div w:id="2018539525">
      <w:bodyDiv w:val="1"/>
      <w:marLeft w:val="0"/>
      <w:marRight w:val="0"/>
      <w:marTop w:val="0"/>
      <w:marBottom w:val="0"/>
      <w:divBdr>
        <w:top w:val="none" w:sz="0" w:space="0" w:color="auto"/>
        <w:left w:val="none" w:sz="0" w:space="0" w:color="auto"/>
        <w:bottom w:val="none" w:sz="0" w:space="0" w:color="auto"/>
        <w:right w:val="none" w:sz="0" w:space="0" w:color="auto"/>
      </w:divBdr>
      <w:divsChild>
        <w:div w:id="267854667">
          <w:marLeft w:val="0"/>
          <w:marRight w:val="0"/>
          <w:marTop w:val="0"/>
          <w:marBottom w:val="0"/>
          <w:divBdr>
            <w:top w:val="single" w:sz="6" w:space="11" w:color="DBDBDB"/>
            <w:left w:val="none" w:sz="0" w:space="0" w:color="auto"/>
            <w:bottom w:val="none" w:sz="0" w:space="0" w:color="auto"/>
            <w:right w:val="none" w:sz="0" w:space="0" w:color="auto"/>
          </w:divBdr>
          <w:divsChild>
            <w:div w:id="1443645492">
              <w:marLeft w:val="0"/>
              <w:marRight w:val="0"/>
              <w:marTop w:val="0"/>
              <w:marBottom w:val="0"/>
              <w:divBdr>
                <w:top w:val="none" w:sz="0" w:space="0" w:color="auto"/>
                <w:left w:val="none" w:sz="0" w:space="0" w:color="auto"/>
                <w:bottom w:val="none" w:sz="0" w:space="0" w:color="auto"/>
                <w:right w:val="none" w:sz="0" w:space="0" w:color="auto"/>
              </w:divBdr>
            </w:div>
          </w:divsChild>
        </w:div>
        <w:div w:id="423574015">
          <w:marLeft w:val="0"/>
          <w:marRight w:val="0"/>
          <w:marTop w:val="0"/>
          <w:marBottom w:val="0"/>
          <w:divBdr>
            <w:top w:val="single" w:sz="6" w:space="11" w:color="DBDBDB"/>
            <w:left w:val="none" w:sz="0" w:space="0" w:color="auto"/>
            <w:bottom w:val="none" w:sz="0" w:space="0" w:color="auto"/>
            <w:right w:val="none" w:sz="0" w:space="0" w:color="auto"/>
          </w:divBdr>
        </w:div>
      </w:divsChild>
    </w:div>
    <w:div w:id="2020426985">
      <w:bodyDiv w:val="1"/>
      <w:marLeft w:val="0"/>
      <w:marRight w:val="0"/>
      <w:marTop w:val="0"/>
      <w:marBottom w:val="0"/>
      <w:divBdr>
        <w:top w:val="none" w:sz="0" w:space="0" w:color="auto"/>
        <w:left w:val="none" w:sz="0" w:space="0" w:color="auto"/>
        <w:bottom w:val="none" w:sz="0" w:space="0" w:color="auto"/>
        <w:right w:val="none" w:sz="0" w:space="0" w:color="auto"/>
      </w:divBdr>
    </w:div>
    <w:div w:id="2020497143">
      <w:bodyDiv w:val="1"/>
      <w:marLeft w:val="0"/>
      <w:marRight w:val="0"/>
      <w:marTop w:val="0"/>
      <w:marBottom w:val="0"/>
      <w:divBdr>
        <w:top w:val="none" w:sz="0" w:space="0" w:color="auto"/>
        <w:left w:val="none" w:sz="0" w:space="0" w:color="auto"/>
        <w:bottom w:val="none" w:sz="0" w:space="0" w:color="auto"/>
        <w:right w:val="none" w:sz="0" w:space="0" w:color="auto"/>
      </w:divBdr>
    </w:div>
    <w:div w:id="2023966567">
      <w:bodyDiv w:val="1"/>
      <w:marLeft w:val="0"/>
      <w:marRight w:val="0"/>
      <w:marTop w:val="0"/>
      <w:marBottom w:val="0"/>
      <w:divBdr>
        <w:top w:val="none" w:sz="0" w:space="0" w:color="auto"/>
        <w:left w:val="none" w:sz="0" w:space="0" w:color="auto"/>
        <w:bottom w:val="none" w:sz="0" w:space="0" w:color="auto"/>
        <w:right w:val="none" w:sz="0" w:space="0" w:color="auto"/>
      </w:divBdr>
    </w:div>
    <w:div w:id="2023967233">
      <w:bodyDiv w:val="1"/>
      <w:marLeft w:val="0"/>
      <w:marRight w:val="0"/>
      <w:marTop w:val="0"/>
      <w:marBottom w:val="0"/>
      <w:divBdr>
        <w:top w:val="none" w:sz="0" w:space="0" w:color="auto"/>
        <w:left w:val="none" w:sz="0" w:space="0" w:color="auto"/>
        <w:bottom w:val="none" w:sz="0" w:space="0" w:color="auto"/>
        <w:right w:val="none" w:sz="0" w:space="0" w:color="auto"/>
      </w:divBdr>
    </w:div>
    <w:div w:id="2024552025">
      <w:bodyDiv w:val="1"/>
      <w:marLeft w:val="0"/>
      <w:marRight w:val="0"/>
      <w:marTop w:val="0"/>
      <w:marBottom w:val="0"/>
      <w:divBdr>
        <w:top w:val="none" w:sz="0" w:space="0" w:color="auto"/>
        <w:left w:val="none" w:sz="0" w:space="0" w:color="auto"/>
        <w:bottom w:val="none" w:sz="0" w:space="0" w:color="auto"/>
        <w:right w:val="none" w:sz="0" w:space="0" w:color="auto"/>
      </w:divBdr>
    </w:div>
    <w:div w:id="2032222123">
      <w:bodyDiv w:val="1"/>
      <w:marLeft w:val="0"/>
      <w:marRight w:val="0"/>
      <w:marTop w:val="0"/>
      <w:marBottom w:val="0"/>
      <w:divBdr>
        <w:top w:val="none" w:sz="0" w:space="0" w:color="auto"/>
        <w:left w:val="none" w:sz="0" w:space="0" w:color="auto"/>
        <w:bottom w:val="none" w:sz="0" w:space="0" w:color="auto"/>
        <w:right w:val="none" w:sz="0" w:space="0" w:color="auto"/>
      </w:divBdr>
    </w:div>
    <w:div w:id="2032412499">
      <w:bodyDiv w:val="1"/>
      <w:marLeft w:val="0"/>
      <w:marRight w:val="0"/>
      <w:marTop w:val="0"/>
      <w:marBottom w:val="0"/>
      <w:divBdr>
        <w:top w:val="none" w:sz="0" w:space="0" w:color="auto"/>
        <w:left w:val="none" w:sz="0" w:space="0" w:color="auto"/>
        <w:bottom w:val="none" w:sz="0" w:space="0" w:color="auto"/>
        <w:right w:val="none" w:sz="0" w:space="0" w:color="auto"/>
      </w:divBdr>
      <w:divsChild>
        <w:div w:id="1823885250">
          <w:marLeft w:val="0"/>
          <w:marRight w:val="0"/>
          <w:marTop w:val="0"/>
          <w:marBottom w:val="0"/>
          <w:divBdr>
            <w:top w:val="none" w:sz="0" w:space="0" w:color="auto"/>
            <w:left w:val="none" w:sz="0" w:space="0" w:color="auto"/>
            <w:bottom w:val="none" w:sz="0" w:space="0" w:color="auto"/>
            <w:right w:val="none" w:sz="0" w:space="0" w:color="auto"/>
          </w:divBdr>
          <w:divsChild>
            <w:div w:id="650793272">
              <w:marLeft w:val="0"/>
              <w:marRight w:val="0"/>
              <w:marTop w:val="0"/>
              <w:marBottom w:val="0"/>
              <w:divBdr>
                <w:top w:val="none" w:sz="0" w:space="0" w:color="auto"/>
                <w:left w:val="none" w:sz="0" w:space="0" w:color="auto"/>
                <w:bottom w:val="none" w:sz="0" w:space="0" w:color="auto"/>
                <w:right w:val="none" w:sz="0" w:space="0" w:color="auto"/>
              </w:divBdr>
              <w:divsChild>
                <w:div w:id="1662347893">
                  <w:marLeft w:val="0"/>
                  <w:marRight w:val="0"/>
                  <w:marTop w:val="0"/>
                  <w:marBottom w:val="0"/>
                  <w:divBdr>
                    <w:top w:val="none" w:sz="0" w:space="0" w:color="auto"/>
                    <w:left w:val="none" w:sz="0" w:space="0" w:color="auto"/>
                    <w:bottom w:val="none" w:sz="0" w:space="0" w:color="auto"/>
                    <w:right w:val="none" w:sz="0" w:space="0" w:color="auto"/>
                  </w:divBdr>
                  <w:divsChild>
                    <w:div w:id="21371428">
                      <w:marLeft w:val="0"/>
                      <w:marRight w:val="0"/>
                      <w:marTop w:val="0"/>
                      <w:marBottom w:val="450"/>
                      <w:divBdr>
                        <w:top w:val="none" w:sz="0" w:space="0" w:color="auto"/>
                        <w:left w:val="none" w:sz="0" w:space="0" w:color="auto"/>
                        <w:bottom w:val="none" w:sz="0" w:space="0" w:color="auto"/>
                        <w:right w:val="none" w:sz="0" w:space="0" w:color="auto"/>
                      </w:divBdr>
                      <w:divsChild>
                        <w:div w:id="1738018620">
                          <w:marLeft w:val="0"/>
                          <w:marRight w:val="0"/>
                          <w:marTop w:val="0"/>
                          <w:marBottom w:val="0"/>
                          <w:divBdr>
                            <w:top w:val="none" w:sz="0" w:space="0" w:color="auto"/>
                            <w:left w:val="none" w:sz="0" w:space="0" w:color="auto"/>
                            <w:bottom w:val="none" w:sz="0" w:space="0" w:color="auto"/>
                            <w:right w:val="none" w:sz="0" w:space="0" w:color="auto"/>
                          </w:divBdr>
                          <w:divsChild>
                            <w:div w:id="1535539565">
                              <w:marLeft w:val="300"/>
                              <w:marRight w:val="300"/>
                              <w:marTop w:val="0"/>
                              <w:marBottom w:val="0"/>
                              <w:divBdr>
                                <w:top w:val="none" w:sz="0" w:space="0" w:color="auto"/>
                                <w:left w:val="none" w:sz="0" w:space="0" w:color="auto"/>
                                <w:bottom w:val="none" w:sz="0" w:space="0" w:color="auto"/>
                                <w:right w:val="none" w:sz="0" w:space="0" w:color="auto"/>
                              </w:divBdr>
                              <w:divsChild>
                                <w:div w:id="1021512493">
                                  <w:marLeft w:val="450"/>
                                  <w:marRight w:val="0"/>
                                  <w:marTop w:val="0"/>
                                  <w:marBottom w:val="0"/>
                                  <w:divBdr>
                                    <w:top w:val="none" w:sz="0" w:space="0" w:color="auto"/>
                                    <w:left w:val="none" w:sz="0" w:space="0" w:color="auto"/>
                                    <w:bottom w:val="none" w:sz="0" w:space="0" w:color="auto"/>
                                    <w:right w:val="none" w:sz="0" w:space="0" w:color="auto"/>
                                  </w:divBdr>
                                </w:div>
                                <w:div w:id="1160848375">
                                  <w:marLeft w:val="450"/>
                                  <w:marRight w:val="0"/>
                                  <w:marTop w:val="0"/>
                                  <w:marBottom w:val="0"/>
                                  <w:divBdr>
                                    <w:top w:val="none" w:sz="0" w:space="0" w:color="auto"/>
                                    <w:left w:val="none" w:sz="0" w:space="0" w:color="auto"/>
                                    <w:bottom w:val="none" w:sz="0" w:space="0" w:color="auto"/>
                                    <w:right w:val="none" w:sz="0" w:space="0" w:color="auto"/>
                                  </w:divBdr>
                                </w:div>
                                <w:div w:id="1771661518">
                                  <w:marLeft w:val="0"/>
                                  <w:marRight w:val="0"/>
                                  <w:marTop w:val="0"/>
                                  <w:marBottom w:val="0"/>
                                  <w:divBdr>
                                    <w:top w:val="none" w:sz="0" w:space="0" w:color="auto"/>
                                    <w:left w:val="none" w:sz="0" w:space="0" w:color="auto"/>
                                    <w:bottom w:val="none" w:sz="0" w:space="0" w:color="auto"/>
                                    <w:right w:val="none" w:sz="0" w:space="0" w:color="auto"/>
                                  </w:divBdr>
                                  <w:divsChild>
                                    <w:div w:id="1548645003">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755215">
      <w:bodyDiv w:val="1"/>
      <w:marLeft w:val="0"/>
      <w:marRight w:val="0"/>
      <w:marTop w:val="0"/>
      <w:marBottom w:val="0"/>
      <w:divBdr>
        <w:top w:val="none" w:sz="0" w:space="0" w:color="auto"/>
        <w:left w:val="none" w:sz="0" w:space="0" w:color="auto"/>
        <w:bottom w:val="none" w:sz="0" w:space="0" w:color="auto"/>
        <w:right w:val="none" w:sz="0" w:space="0" w:color="auto"/>
      </w:divBdr>
    </w:div>
    <w:div w:id="2032801118">
      <w:bodyDiv w:val="1"/>
      <w:marLeft w:val="0"/>
      <w:marRight w:val="0"/>
      <w:marTop w:val="0"/>
      <w:marBottom w:val="0"/>
      <w:divBdr>
        <w:top w:val="none" w:sz="0" w:space="0" w:color="auto"/>
        <w:left w:val="none" w:sz="0" w:space="0" w:color="auto"/>
        <w:bottom w:val="none" w:sz="0" w:space="0" w:color="auto"/>
        <w:right w:val="none" w:sz="0" w:space="0" w:color="auto"/>
      </w:divBdr>
    </w:div>
    <w:div w:id="2034959660">
      <w:bodyDiv w:val="1"/>
      <w:marLeft w:val="0"/>
      <w:marRight w:val="0"/>
      <w:marTop w:val="0"/>
      <w:marBottom w:val="0"/>
      <w:divBdr>
        <w:top w:val="none" w:sz="0" w:space="0" w:color="auto"/>
        <w:left w:val="none" w:sz="0" w:space="0" w:color="auto"/>
        <w:bottom w:val="none" w:sz="0" w:space="0" w:color="auto"/>
        <w:right w:val="none" w:sz="0" w:space="0" w:color="auto"/>
      </w:divBdr>
    </w:div>
    <w:div w:id="2035182672">
      <w:bodyDiv w:val="1"/>
      <w:marLeft w:val="0"/>
      <w:marRight w:val="0"/>
      <w:marTop w:val="0"/>
      <w:marBottom w:val="0"/>
      <w:divBdr>
        <w:top w:val="none" w:sz="0" w:space="0" w:color="auto"/>
        <w:left w:val="none" w:sz="0" w:space="0" w:color="auto"/>
        <w:bottom w:val="none" w:sz="0" w:space="0" w:color="auto"/>
        <w:right w:val="none" w:sz="0" w:space="0" w:color="auto"/>
      </w:divBdr>
    </w:div>
    <w:div w:id="2036037516">
      <w:bodyDiv w:val="1"/>
      <w:marLeft w:val="0"/>
      <w:marRight w:val="0"/>
      <w:marTop w:val="0"/>
      <w:marBottom w:val="0"/>
      <w:divBdr>
        <w:top w:val="none" w:sz="0" w:space="0" w:color="auto"/>
        <w:left w:val="none" w:sz="0" w:space="0" w:color="auto"/>
        <w:bottom w:val="none" w:sz="0" w:space="0" w:color="auto"/>
        <w:right w:val="none" w:sz="0" w:space="0" w:color="auto"/>
      </w:divBdr>
    </w:div>
    <w:div w:id="2038265749">
      <w:bodyDiv w:val="1"/>
      <w:marLeft w:val="0"/>
      <w:marRight w:val="0"/>
      <w:marTop w:val="0"/>
      <w:marBottom w:val="0"/>
      <w:divBdr>
        <w:top w:val="none" w:sz="0" w:space="0" w:color="auto"/>
        <w:left w:val="none" w:sz="0" w:space="0" w:color="auto"/>
        <w:bottom w:val="none" w:sz="0" w:space="0" w:color="auto"/>
        <w:right w:val="none" w:sz="0" w:space="0" w:color="auto"/>
      </w:divBdr>
      <w:divsChild>
        <w:div w:id="1908492216">
          <w:marLeft w:val="0"/>
          <w:marRight w:val="0"/>
          <w:marTop w:val="0"/>
          <w:marBottom w:val="0"/>
          <w:divBdr>
            <w:top w:val="none" w:sz="0" w:space="0" w:color="auto"/>
            <w:left w:val="none" w:sz="0" w:space="0" w:color="auto"/>
            <w:bottom w:val="none" w:sz="0" w:space="0" w:color="auto"/>
            <w:right w:val="none" w:sz="0" w:space="0" w:color="auto"/>
          </w:divBdr>
          <w:divsChild>
            <w:div w:id="1555852225">
              <w:marLeft w:val="0"/>
              <w:marRight w:val="0"/>
              <w:marTop w:val="0"/>
              <w:marBottom w:val="0"/>
              <w:divBdr>
                <w:top w:val="none" w:sz="0" w:space="0" w:color="auto"/>
                <w:left w:val="none" w:sz="0" w:space="0" w:color="auto"/>
                <w:bottom w:val="none" w:sz="0" w:space="0" w:color="auto"/>
                <w:right w:val="none" w:sz="0" w:space="0" w:color="auto"/>
              </w:divBdr>
              <w:divsChild>
                <w:div w:id="391778751">
                  <w:marLeft w:val="0"/>
                  <w:marRight w:val="0"/>
                  <w:marTop w:val="0"/>
                  <w:marBottom w:val="0"/>
                  <w:divBdr>
                    <w:top w:val="none" w:sz="0" w:space="0" w:color="auto"/>
                    <w:left w:val="none" w:sz="0" w:space="0" w:color="auto"/>
                    <w:bottom w:val="none" w:sz="0" w:space="0" w:color="auto"/>
                    <w:right w:val="none" w:sz="0" w:space="0" w:color="auto"/>
                  </w:divBdr>
                  <w:divsChild>
                    <w:div w:id="145169470">
                      <w:marLeft w:val="0"/>
                      <w:marRight w:val="0"/>
                      <w:marTop w:val="0"/>
                      <w:marBottom w:val="0"/>
                      <w:divBdr>
                        <w:top w:val="none" w:sz="0" w:space="0" w:color="auto"/>
                        <w:left w:val="none" w:sz="0" w:space="0" w:color="auto"/>
                        <w:bottom w:val="none" w:sz="0" w:space="0" w:color="auto"/>
                        <w:right w:val="none" w:sz="0" w:space="0" w:color="auto"/>
                      </w:divBdr>
                      <w:divsChild>
                        <w:div w:id="1175804714">
                          <w:marLeft w:val="0"/>
                          <w:marRight w:val="0"/>
                          <w:marTop w:val="0"/>
                          <w:marBottom w:val="0"/>
                          <w:divBdr>
                            <w:top w:val="none" w:sz="0" w:space="0" w:color="auto"/>
                            <w:left w:val="none" w:sz="0" w:space="0" w:color="auto"/>
                            <w:bottom w:val="none" w:sz="0" w:space="0" w:color="auto"/>
                            <w:right w:val="none" w:sz="0" w:space="0" w:color="auto"/>
                          </w:divBdr>
                          <w:divsChild>
                            <w:div w:id="1806459235">
                              <w:marLeft w:val="0"/>
                              <w:marRight w:val="0"/>
                              <w:marTop w:val="0"/>
                              <w:marBottom w:val="0"/>
                              <w:divBdr>
                                <w:top w:val="none" w:sz="0" w:space="0" w:color="auto"/>
                                <w:left w:val="none" w:sz="0" w:space="0" w:color="auto"/>
                                <w:bottom w:val="none" w:sz="0" w:space="0" w:color="auto"/>
                                <w:right w:val="none" w:sz="0" w:space="0" w:color="auto"/>
                              </w:divBdr>
                              <w:divsChild>
                                <w:div w:id="9073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045119">
      <w:bodyDiv w:val="1"/>
      <w:marLeft w:val="0"/>
      <w:marRight w:val="0"/>
      <w:marTop w:val="0"/>
      <w:marBottom w:val="0"/>
      <w:divBdr>
        <w:top w:val="none" w:sz="0" w:space="0" w:color="auto"/>
        <w:left w:val="none" w:sz="0" w:space="0" w:color="auto"/>
        <w:bottom w:val="none" w:sz="0" w:space="0" w:color="auto"/>
        <w:right w:val="none" w:sz="0" w:space="0" w:color="auto"/>
      </w:divBdr>
    </w:div>
    <w:div w:id="2041010243">
      <w:bodyDiv w:val="1"/>
      <w:marLeft w:val="0"/>
      <w:marRight w:val="0"/>
      <w:marTop w:val="0"/>
      <w:marBottom w:val="0"/>
      <w:divBdr>
        <w:top w:val="none" w:sz="0" w:space="0" w:color="auto"/>
        <w:left w:val="none" w:sz="0" w:space="0" w:color="auto"/>
        <w:bottom w:val="none" w:sz="0" w:space="0" w:color="auto"/>
        <w:right w:val="none" w:sz="0" w:space="0" w:color="auto"/>
      </w:divBdr>
    </w:div>
    <w:div w:id="2043510674">
      <w:bodyDiv w:val="1"/>
      <w:marLeft w:val="0"/>
      <w:marRight w:val="0"/>
      <w:marTop w:val="0"/>
      <w:marBottom w:val="0"/>
      <w:divBdr>
        <w:top w:val="none" w:sz="0" w:space="0" w:color="auto"/>
        <w:left w:val="none" w:sz="0" w:space="0" w:color="auto"/>
        <w:bottom w:val="none" w:sz="0" w:space="0" w:color="auto"/>
        <w:right w:val="none" w:sz="0" w:space="0" w:color="auto"/>
      </w:divBdr>
    </w:div>
    <w:div w:id="2045013985">
      <w:bodyDiv w:val="1"/>
      <w:marLeft w:val="0"/>
      <w:marRight w:val="0"/>
      <w:marTop w:val="0"/>
      <w:marBottom w:val="0"/>
      <w:divBdr>
        <w:top w:val="none" w:sz="0" w:space="0" w:color="auto"/>
        <w:left w:val="none" w:sz="0" w:space="0" w:color="auto"/>
        <w:bottom w:val="none" w:sz="0" w:space="0" w:color="auto"/>
        <w:right w:val="none" w:sz="0" w:space="0" w:color="auto"/>
      </w:divBdr>
    </w:div>
    <w:div w:id="2045518089">
      <w:bodyDiv w:val="1"/>
      <w:marLeft w:val="0"/>
      <w:marRight w:val="0"/>
      <w:marTop w:val="0"/>
      <w:marBottom w:val="0"/>
      <w:divBdr>
        <w:top w:val="none" w:sz="0" w:space="0" w:color="auto"/>
        <w:left w:val="none" w:sz="0" w:space="0" w:color="auto"/>
        <w:bottom w:val="none" w:sz="0" w:space="0" w:color="auto"/>
        <w:right w:val="none" w:sz="0" w:space="0" w:color="auto"/>
      </w:divBdr>
    </w:div>
    <w:div w:id="2051607397">
      <w:bodyDiv w:val="1"/>
      <w:marLeft w:val="0"/>
      <w:marRight w:val="0"/>
      <w:marTop w:val="0"/>
      <w:marBottom w:val="0"/>
      <w:divBdr>
        <w:top w:val="none" w:sz="0" w:space="0" w:color="auto"/>
        <w:left w:val="none" w:sz="0" w:space="0" w:color="auto"/>
        <w:bottom w:val="none" w:sz="0" w:space="0" w:color="auto"/>
        <w:right w:val="none" w:sz="0" w:space="0" w:color="auto"/>
      </w:divBdr>
    </w:div>
    <w:div w:id="2051833678">
      <w:bodyDiv w:val="1"/>
      <w:marLeft w:val="0"/>
      <w:marRight w:val="0"/>
      <w:marTop w:val="0"/>
      <w:marBottom w:val="0"/>
      <w:divBdr>
        <w:top w:val="none" w:sz="0" w:space="0" w:color="auto"/>
        <w:left w:val="none" w:sz="0" w:space="0" w:color="auto"/>
        <w:bottom w:val="none" w:sz="0" w:space="0" w:color="auto"/>
        <w:right w:val="none" w:sz="0" w:space="0" w:color="auto"/>
      </w:divBdr>
    </w:div>
    <w:div w:id="2054578080">
      <w:bodyDiv w:val="1"/>
      <w:marLeft w:val="0"/>
      <w:marRight w:val="0"/>
      <w:marTop w:val="0"/>
      <w:marBottom w:val="0"/>
      <w:divBdr>
        <w:top w:val="none" w:sz="0" w:space="0" w:color="auto"/>
        <w:left w:val="none" w:sz="0" w:space="0" w:color="auto"/>
        <w:bottom w:val="none" w:sz="0" w:space="0" w:color="auto"/>
        <w:right w:val="none" w:sz="0" w:space="0" w:color="auto"/>
      </w:divBdr>
    </w:div>
    <w:div w:id="2055232236">
      <w:bodyDiv w:val="1"/>
      <w:marLeft w:val="0"/>
      <w:marRight w:val="0"/>
      <w:marTop w:val="0"/>
      <w:marBottom w:val="0"/>
      <w:divBdr>
        <w:top w:val="none" w:sz="0" w:space="0" w:color="auto"/>
        <w:left w:val="none" w:sz="0" w:space="0" w:color="auto"/>
        <w:bottom w:val="none" w:sz="0" w:space="0" w:color="auto"/>
        <w:right w:val="none" w:sz="0" w:space="0" w:color="auto"/>
      </w:divBdr>
    </w:div>
    <w:div w:id="2056002991">
      <w:bodyDiv w:val="1"/>
      <w:marLeft w:val="0"/>
      <w:marRight w:val="0"/>
      <w:marTop w:val="0"/>
      <w:marBottom w:val="0"/>
      <w:divBdr>
        <w:top w:val="none" w:sz="0" w:space="0" w:color="auto"/>
        <w:left w:val="none" w:sz="0" w:space="0" w:color="auto"/>
        <w:bottom w:val="none" w:sz="0" w:space="0" w:color="auto"/>
        <w:right w:val="none" w:sz="0" w:space="0" w:color="auto"/>
      </w:divBdr>
    </w:div>
    <w:div w:id="2058160153">
      <w:bodyDiv w:val="1"/>
      <w:marLeft w:val="0"/>
      <w:marRight w:val="0"/>
      <w:marTop w:val="0"/>
      <w:marBottom w:val="0"/>
      <w:divBdr>
        <w:top w:val="none" w:sz="0" w:space="0" w:color="auto"/>
        <w:left w:val="none" w:sz="0" w:space="0" w:color="auto"/>
        <w:bottom w:val="none" w:sz="0" w:space="0" w:color="auto"/>
        <w:right w:val="none" w:sz="0" w:space="0" w:color="auto"/>
      </w:divBdr>
    </w:div>
    <w:div w:id="2061056458">
      <w:bodyDiv w:val="1"/>
      <w:marLeft w:val="0"/>
      <w:marRight w:val="0"/>
      <w:marTop w:val="0"/>
      <w:marBottom w:val="0"/>
      <w:divBdr>
        <w:top w:val="none" w:sz="0" w:space="0" w:color="auto"/>
        <w:left w:val="none" w:sz="0" w:space="0" w:color="auto"/>
        <w:bottom w:val="none" w:sz="0" w:space="0" w:color="auto"/>
        <w:right w:val="none" w:sz="0" w:space="0" w:color="auto"/>
      </w:divBdr>
    </w:div>
    <w:div w:id="2062171247">
      <w:bodyDiv w:val="1"/>
      <w:marLeft w:val="0"/>
      <w:marRight w:val="0"/>
      <w:marTop w:val="0"/>
      <w:marBottom w:val="0"/>
      <w:divBdr>
        <w:top w:val="none" w:sz="0" w:space="0" w:color="auto"/>
        <w:left w:val="none" w:sz="0" w:space="0" w:color="auto"/>
        <w:bottom w:val="none" w:sz="0" w:space="0" w:color="auto"/>
        <w:right w:val="none" w:sz="0" w:space="0" w:color="auto"/>
      </w:divBdr>
    </w:div>
    <w:div w:id="2062561118">
      <w:bodyDiv w:val="1"/>
      <w:marLeft w:val="0"/>
      <w:marRight w:val="0"/>
      <w:marTop w:val="0"/>
      <w:marBottom w:val="0"/>
      <w:divBdr>
        <w:top w:val="none" w:sz="0" w:space="0" w:color="auto"/>
        <w:left w:val="none" w:sz="0" w:space="0" w:color="auto"/>
        <w:bottom w:val="none" w:sz="0" w:space="0" w:color="auto"/>
        <w:right w:val="none" w:sz="0" w:space="0" w:color="auto"/>
      </w:divBdr>
    </w:div>
    <w:div w:id="2063359949">
      <w:bodyDiv w:val="1"/>
      <w:marLeft w:val="0"/>
      <w:marRight w:val="0"/>
      <w:marTop w:val="0"/>
      <w:marBottom w:val="0"/>
      <w:divBdr>
        <w:top w:val="none" w:sz="0" w:space="0" w:color="auto"/>
        <w:left w:val="none" w:sz="0" w:space="0" w:color="auto"/>
        <w:bottom w:val="none" w:sz="0" w:space="0" w:color="auto"/>
        <w:right w:val="none" w:sz="0" w:space="0" w:color="auto"/>
      </w:divBdr>
    </w:div>
    <w:div w:id="2064058604">
      <w:bodyDiv w:val="1"/>
      <w:marLeft w:val="0"/>
      <w:marRight w:val="0"/>
      <w:marTop w:val="0"/>
      <w:marBottom w:val="0"/>
      <w:divBdr>
        <w:top w:val="none" w:sz="0" w:space="0" w:color="auto"/>
        <w:left w:val="none" w:sz="0" w:space="0" w:color="auto"/>
        <w:bottom w:val="none" w:sz="0" w:space="0" w:color="auto"/>
        <w:right w:val="none" w:sz="0" w:space="0" w:color="auto"/>
      </w:divBdr>
    </w:div>
    <w:div w:id="2065908125">
      <w:bodyDiv w:val="1"/>
      <w:marLeft w:val="0"/>
      <w:marRight w:val="0"/>
      <w:marTop w:val="0"/>
      <w:marBottom w:val="0"/>
      <w:divBdr>
        <w:top w:val="none" w:sz="0" w:space="0" w:color="auto"/>
        <w:left w:val="none" w:sz="0" w:space="0" w:color="auto"/>
        <w:bottom w:val="none" w:sz="0" w:space="0" w:color="auto"/>
        <w:right w:val="none" w:sz="0" w:space="0" w:color="auto"/>
      </w:divBdr>
    </w:div>
    <w:div w:id="2066709492">
      <w:bodyDiv w:val="1"/>
      <w:marLeft w:val="0"/>
      <w:marRight w:val="0"/>
      <w:marTop w:val="0"/>
      <w:marBottom w:val="0"/>
      <w:divBdr>
        <w:top w:val="none" w:sz="0" w:space="0" w:color="auto"/>
        <w:left w:val="none" w:sz="0" w:space="0" w:color="auto"/>
        <w:bottom w:val="none" w:sz="0" w:space="0" w:color="auto"/>
        <w:right w:val="none" w:sz="0" w:space="0" w:color="auto"/>
      </w:divBdr>
      <w:divsChild>
        <w:div w:id="1039009068">
          <w:marLeft w:val="0"/>
          <w:marRight w:val="0"/>
          <w:marTop w:val="0"/>
          <w:marBottom w:val="0"/>
          <w:divBdr>
            <w:top w:val="none" w:sz="0" w:space="0" w:color="auto"/>
            <w:left w:val="none" w:sz="0" w:space="0" w:color="auto"/>
            <w:bottom w:val="none" w:sz="0" w:space="0" w:color="auto"/>
            <w:right w:val="none" w:sz="0" w:space="0" w:color="auto"/>
          </w:divBdr>
          <w:divsChild>
            <w:div w:id="690910761">
              <w:marLeft w:val="0"/>
              <w:marRight w:val="0"/>
              <w:marTop w:val="0"/>
              <w:marBottom w:val="0"/>
              <w:divBdr>
                <w:top w:val="none" w:sz="0" w:space="0" w:color="auto"/>
                <w:left w:val="none" w:sz="0" w:space="0" w:color="auto"/>
                <w:bottom w:val="none" w:sz="0" w:space="0" w:color="auto"/>
                <w:right w:val="none" w:sz="0" w:space="0" w:color="auto"/>
              </w:divBdr>
              <w:divsChild>
                <w:div w:id="95174805">
                  <w:marLeft w:val="0"/>
                  <w:marRight w:val="0"/>
                  <w:marTop w:val="0"/>
                  <w:marBottom w:val="0"/>
                  <w:divBdr>
                    <w:top w:val="none" w:sz="0" w:space="0" w:color="auto"/>
                    <w:left w:val="none" w:sz="0" w:space="0" w:color="auto"/>
                    <w:bottom w:val="none" w:sz="0" w:space="0" w:color="auto"/>
                    <w:right w:val="none" w:sz="0" w:space="0" w:color="auto"/>
                  </w:divBdr>
                  <w:divsChild>
                    <w:div w:id="900363729">
                      <w:marLeft w:val="0"/>
                      <w:marRight w:val="0"/>
                      <w:marTop w:val="0"/>
                      <w:marBottom w:val="0"/>
                      <w:divBdr>
                        <w:top w:val="none" w:sz="0" w:space="0" w:color="auto"/>
                        <w:left w:val="none" w:sz="0" w:space="0" w:color="auto"/>
                        <w:bottom w:val="none" w:sz="0" w:space="0" w:color="auto"/>
                        <w:right w:val="none" w:sz="0" w:space="0" w:color="auto"/>
                      </w:divBdr>
                      <w:divsChild>
                        <w:div w:id="2018462279">
                          <w:marLeft w:val="0"/>
                          <w:marRight w:val="0"/>
                          <w:marTop w:val="0"/>
                          <w:marBottom w:val="0"/>
                          <w:divBdr>
                            <w:top w:val="none" w:sz="0" w:space="0" w:color="auto"/>
                            <w:left w:val="none" w:sz="0" w:space="0" w:color="auto"/>
                            <w:bottom w:val="none" w:sz="0" w:space="0" w:color="auto"/>
                            <w:right w:val="none" w:sz="0" w:space="0" w:color="auto"/>
                          </w:divBdr>
                          <w:divsChild>
                            <w:div w:id="845751919">
                              <w:marLeft w:val="0"/>
                              <w:marRight w:val="0"/>
                              <w:marTop w:val="0"/>
                              <w:marBottom w:val="0"/>
                              <w:divBdr>
                                <w:top w:val="none" w:sz="0" w:space="0" w:color="auto"/>
                                <w:left w:val="none" w:sz="0" w:space="0" w:color="auto"/>
                                <w:bottom w:val="none" w:sz="0" w:space="0" w:color="auto"/>
                                <w:right w:val="none" w:sz="0" w:space="0" w:color="auto"/>
                              </w:divBdr>
                              <w:divsChild>
                                <w:div w:id="1081214511">
                                  <w:marLeft w:val="0"/>
                                  <w:marRight w:val="0"/>
                                  <w:marTop w:val="0"/>
                                  <w:marBottom w:val="0"/>
                                  <w:divBdr>
                                    <w:top w:val="none" w:sz="0" w:space="0" w:color="auto"/>
                                    <w:left w:val="none" w:sz="0" w:space="0" w:color="auto"/>
                                    <w:bottom w:val="none" w:sz="0" w:space="0" w:color="auto"/>
                                    <w:right w:val="none" w:sz="0" w:space="0" w:color="auto"/>
                                  </w:divBdr>
                                  <w:divsChild>
                                    <w:div w:id="728575274">
                                      <w:marLeft w:val="0"/>
                                      <w:marRight w:val="0"/>
                                      <w:marTop w:val="0"/>
                                      <w:marBottom w:val="0"/>
                                      <w:divBdr>
                                        <w:top w:val="none" w:sz="0" w:space="0" w:color="auto"/>
                                        <w:left w:val="none" w:sz="0" w:space="0" w:color="auto"/>
                                        <w:bottom w:val="none" w:sz="0" w:space="0" w:color="auto"/>
                                        <w:right w:val="none" w:sz="0" w:space="0" w:color="auto"/>
                                      </w:divBdr>
                                      <w:divsChild>
                                        <w:div w:id="1627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29456">
      <w:bodyDiv w:val="1"/>
      <w:marLeft w:val="0"/>
      <w:marRight w:val="0"/>
      <w:marTop w:val="0"/>
      <w:marBottom w:val="0"/>
      <w:divBdr>
        <w:top w:val="none" w:sz="0" w:space="0" w:color="auto"/>
        <w:left w:val="none" w:sz="0" w:space="0" w:color="auto"/>
        <w:bottom w:val="none" w:sz="0" w:space="0" w:color="auto"/>
        <w:right w:val="none" w:sz="0" w:space="0" w:color="auto"/>
      </w:divBdr>
    </w:div>
    <w:div w:id="2073192382">
      <w:bodyDiv w:val="1"/>
      <w:marLeft w:val="0"/>
      <w:marRight w:val="0"/>
      <w:marTop w:val="0"/>
      <w:marBottom w:val="0"/>
      <w:divBdr>
        <w:top w:val="none" w:sz="0" w:space="0" w:color="auto"/>
        <w:left w:val="none" w:sz="0" w:space="0" w:color="auto"/>
        <w:bottom w:val="none" w:sz="0" w:space="0" w:color="auto"/>
        <w:right w:val="none" w:sz="0" w:space="0" w:color="auto"/>
      </w:divBdr>
    </w:div>
    <w:div w:id="2076272171">
      <w:bodyDiv w:val="1"/>
      <w:marLeft w:val="0"/>
      <w:marRight w:val="0"/>
      <w:marTop w:val="0"/>
      <w:marBottom w:val="0"/>
      <w:divBdr>
        <w:top w:val="none" w:sz="0" w:space="0" w:color="auto"/>
        <w:left w:val="none" w:sz="0" w:space="0" w:color="auto"/>
        <w:bottom w:val="none" w:sz="0" w:space="0" w:color="auto"/>
        <w:right w:val="none" w:sz="0" w:space="0" w:color="auto"/>
      </w:divBdr>
    </w:div>
    <w:div w:id="2077900747">
      <w:bodyDiv w:val="1"/>
      <w:marLeft w:val="0"/>
      <w:marRight w:val="0"/>
      <w:marTop w:val="0"/>
      <w:marBottom w:val="0"/>
      <w:divBdr>
        <w:top w:val="none" w:sz="0" w:space="0" w:color="auto"/>
        <w:left w:val="none" w:sz="0" w:space="0" w:color="auto"/>
        <w:bottom w:val="none" w:sz="0" w:space="0" w:color="auto"/>
        <w:right w:val="none" w:sz="0" w:space="0" w:color="auto"/>
      </w:divBdr>
    </w:div>
    <w:div w:id="2079084178">
      <w:bodyDiv w:val="1"/>
      <w:marLeft w:val="0"/>
      <w:marRight w:val="0"/>
      <w:marTop w:val="0"/>
      <w:marBottom w:val="0"/>
      <w:divBdr>
        <w:top w:val="none" w:sz="0" w:space="0" w:color="auto"/>
        <w:left w:val="none" w:sz="0" w:space="0" w:color="auto"/>
        <w:bottom w:val="none" w:sz="0" w:space="0" w:color="auto"/>
        <w:right w:val="none" w:sz="0" w:space="0" w:color="auto"/>
      </w:divBdr>
      <w:divsChild>
        <w:div w:id="1845049409">
          <w:marLeft w:val="0"/>
          <w:marRight w:val="0"/>
          <w:marTop w:val="0"/>
          <w:marBottom w:val="149"/>
          <w:divBdr>
            <w:top w:val="none" w:sz="0" w:space="0" w:color="auto"/>
            <w:left w:val="none" w:sz="0" w:space="0" w:color="auto"/>
            <w:bottom w:val="none" w:sz="0" w:space="0" w:color="auto"/>
            <w:right w:val="none" w:sz="0" w:space="0" w:color="auto"/>
          </w:divBdr>
          <w:divsChild>
            <w:div w:id="126361902">
              <w:marLeft w:val="0"/>
              <w:marRight w:val="0"/>
              <w:marTop w:val="0"/>
              <w:marBottom w:val="149"/>
              <w:divBdr>
                <w:top w:val="none" w:sz="0" w:space="0" w:color="auto"/>
                <w:left w:val="none" w:sz="0" w:space="0" w:color="auto"/>
                <w:bottom w:val="none" w:sz="0" w:space="0" w:color="auto"/>
                <w:right w:val="none" w:sz="0" w:space="0" w:color="auto"/>
              </w:divBdr>
            </w:div>
          </w:divsChild>
        </w:div>
        <w:div w:id="995307236">
          <w:marLeft w:val="0"/>
          <w:marRight w:val="0"/>
          <w:marTop w:val="0"/>
          <w:marBottom w:val="0"/>
          <w:divBdr>
            <w:top w:val="none" w:sz="0" w:space="0" w:color="auto"/>
            <w:left w:val="none" w:sz="0" w:space="0" w:color="auto"/>
            <w:bottom w:val="none" w:sz="0" w:space="0" w:color="auto"/>
            <w:right w:val="none" w:sz="0" w:space="0" w:color="auto"/>
          </w:divBdr>
        </w:div>
      </w:divsChild>
    </w:div>
    <w:div w:id="2080014058">
      <w:bodyDiv w:val="1"/>
      <w:marLeft w:val="0"/>
      <w:marRight w:val="0"/>
      <w:marTop w:val="0"/>
      <w:marBottom w:val="0"/>
      <w:divBdr>
        <w:top w:val="none" w:sz="0" w:space="0" w:color="auto"/>
        <w:left w:val="none" w:sz="0" w:space="0" w:color="auto"/>
        <w:bottom w:val="none" w:sz="0" w:space="0" w:color="auto"/>
        <w:right w:val="none" w:sz="0" w:space="0" w:color="auto"/>
      </w:divBdr>
    </w:div>
    <w:div w:id="2080132624">
      <w:bodyDiv w:val="1"/>
      <w:marLeft w:val="0"/>
      <w:marRight w:val="0"/>
      <w:marTop w:val="0"/>
      <w:marBottom w:val="0"/>
      <w:divBdr>
        <w:top w:val="none" w:sz="0" w:space="0" w:color="auto"/>
        <w:left w:val="none" w:sz="0" w:space="0" w:color="auto"/>
        <w:bottom w:val="none" w:sz="0" w:space="0" w:color="auto"/>
        <w:right w:val="none" w:sz="0" w:space="0" w:color="auto"/>
      </w:divBdr>
    </w:div>
    <w:div w:id="2080326869">
      <w:bodyDiv w:val="1"/>
      <w:marLeft w:val="0"/>
      <w:marRight w:val="0"/>
      <w:marTop w:val="0"/>
      <w:marBottom w:val="0"/>
      <w:divBdr>
        <w:top w:val="none" w:sz="0" w:space="0" w:color="auto"/>
        <w:left w:val="none" w:sz="0" w:space="0" w:color="auto"/>
        <w:bottom w:val="none" w:sz="0" w:space="0" w:color="auto"/>
        <w:right w:val="none" w:sz="0" w:space="0" w:color="auto"/>
      </w:divBdr>
    </w:div>
    <w:div w:id="2081361931">
      <w:bodyDiv w:val="1"/>
      <w:marLeft w:val="0"/>
      <w:marRight w:val="0"/>
      <w:marTop w:val="0"/>
      <w:marBottom w:val="0"/>
      <w:divBdr>
        <w:top w:val="none" w:sz="0" w:space="0" w:color="auto"/>
        <w:left w:val="none" w:sz="0" w:space="0" w:color="auto"/>
        <w:bottom w:val="none" w:sz="0" w:space="0" w:color="auto"/>
        <w:right w:val="none" w:sz="0" w:space="0" w:color="auto"/>
      </w:divBdr>
    </w:div>
    <w:div w:id="2082478800">
      <w:bodyDiv w:val="1"/>
      <w:marLeft w:val="0"/>
      <w:marRight w:val="0"/>
      <w:marTop w:val="0"/>
      <w:marBottom w:val="0"/>
      <w:divBdr>
        <w:top w:val="none" w:sz="0" w:space="0" w:color="auto"/>
        <w:left w:val="none" w:sz="0" w:space="0" w:color="auto"/>
        <w:bottom w:val="none" w:sz="0" w:space="0" w:color="auto"/>
        <w:right w:val="none" w:sz="0" w:space="0" w:color="auto"/>
      </w:divBdr>
    </w:div>
    <w:div w:id="2086296203">
      <w:bodyDiv w:val="1"/>
      <w:marLeft w:val="0"/>
      <w:marRight w:val="0"/>
      <w:marTop w:val="0"/>
      <w:marBottom w:val="0"/>
      <w:divBdr>
        <w:top w:val="none" w:sz="0" w:space="0" w:color="auto"/>
        <w:left w:val="none" w:sz="0" w:space="0" w:color="auto"/>
        <w:bottom w:val="none" w:sz="0" w:space="0" w:color="auto"/>
        <w:right w:val="none" w:sz="0" w:space="0" w:color="auto"/>
      </w:divBdr>
    </w:div>
    <w:div w:id="2088258936">
      <w:bodyDiv w:val="1"/>
      <w:marLeft w:val="0"/>
      <w:marRight w:val="0"/>
      <w:marTop w:val="0"/>
      <w:marBottom w:val="0"/>
      <w:divBdr>
        <w:top w:val="none" w:sz="0" w:space="0" w:color="auto"/>
        <w:left w:val="none" w:sz="0" w:space="0" w:color="auto"/>
        <w:bottom w:val="none" w:sz="0" w:space="0" w:color="auto"/>
        <w:right w:val="none" w:sz="0" w:space="0" w:color="auto"/>
      </w:divBdr>
    </w:div>
    <w:div w:id="2090492448">
      <w:bodyDiv w:val="1"/>
      <w:marLeft w:val="0"/>
      <w:marRight w:val="0"/>
      <w:marTop w:val="0"/>
      <w:marBottom w:val="0"/>
      <w:divBdr>
        <w:top w:val="none" w:sz="0" w:space="0" w:color="auto"/>
        <w:left w:val="none" w:sz="0" w:space="0" w:color="auto"/>
        <w:bottom w:val="none" w:sz="0" w:space="0" w:color="auto"/>
        <w:right w:val="none" w:sz="0" w:space="0" w:color="auto"/>
      </w:divBdr>
    </w:div>
    <w:div w:id="2091928499">
      <w:bodyDiv w:val="1"/>
      <w:marLeft w:val="0"/>
      <w:marRight w:val="0"/>
      <w:marTop w:val="0"/>
      <w:marBottom w:val="0"/>
      <w:divBdr>
        <w:top w:val="none" w:sz="0" w:space="0" w:color="auto"/>
        <w:left w:val="none" w:sz="0" w:space="0" w:color="auto"/>
        <w:bottom w:val="none" w:sz="0" w:space="0" w:color="auto"/>
        <w:right w:val="none" w:sz="0" w:space="0" w:color="auto"/>
      </w:divBdr>
    </w:div>
    <w:div w:id="2092923275">
      <w:bodyDiv w:val="1"/>
      <w:marLeft w:val="0"/>
      <w:marRight w:val="0"/>
      <w:marTop w:val="0"/>
      <w:marBottom w:val="0"/>
      <w:divBdr>
        <w:top w:val="none" w:sz="0" w:space="0" w:color="auto"/>
        <w:left w:val="none" w:sz="0" w:space="0" w:color="auto"/>
        <w:bottom w:val="none" w:sz="0" w:space="0" w:color="auto"/>
        <w:right w:val="none" w:sz="0" w:space="0" w:color="auto"/>
      </w:divBdr>
    </w:div>
    <w:div w:id="2093044836">
      <w:bodyDiv w:val="1"/>
      <w:marLeft w:val="0"/>
      <w:marRight w:val="0"/>
      <w:marTop w:val="0"/>
      <w:marBottom w:val="0"/>
      <w:divBdr>
        <w:top w:val="none" w:sz="0" w:space="0" w:color="auto"/>
        <w:left w:val="none" w:sz="0" w:space="0" w:color="auto"/>
        <w:bottom w:val="none" w:sz="0" w:space="0" w:color="auto"/>
        <w:right w:val="none" w:sz="0" w:space="0" w:color="auto"/>
      </w:divBdr>
    </w:div>
    <w:div w:id="2093383620">
      <w:bodyDiv w:val="1"/>
      <w:marLeft w:val="0"/>
      <w:marRight w:val="0"/>
      <w:marTop w:val="0"/>
      <w:marBottom w:val="0"/>
      <w:divBdr>
        <w:top w:val="none" w:sz="0" w:space="0" w:color="auto"/>
        <w:left w:val="none" w:sz="0" w:space="0" w:color="auto"/>
        <w:bottom w:val="none" w:sz="0" w:space="0" w:color="auto"/>
        <w:right w:val="none" w:sz="0" w:space="0" w:color="auto"/>
      </w:divBdr>
    </w:div>
    <w:div w:id="2099709031">
      <w:bodyDiv w:val="1"/>
      <w:marLeft w:val="0"/>
      <w:marRight w:val="0"/>
      <w:marTop w:val="0"/>
      <w:marBottom w:val="0"/>
      <w:divBdr>
        <w:top w:val="none" w:sz="0" w:space="0" w:color="auto"/>
        <w:left w:val="none" w:sz="0" w:space="0" w:color="auto"/>
        <w:bottom w:val="none" w:sz="0" w:space="0" w:color="auto"/>
        <w:right w:val="none" w:sz="0" w:space="0" w:color="auto"/>
      </w:divBdr>
      <w:divsChild>
        <w:div w:id="1136795435">
          <w:marLeft w:val="0"/>
          <w:marRight w:val="150"/>
          <w:marTop w:val="0"/>
          <w:marBottom w:val="0"/>
          <w:divBdr>
            <w:top w:val="none" w:sz="0" w:space="0" w:color="auto"/>
            <w:left w:val="none" w:sz="0" w:space="0" w:color="auto"/>
            <w:bottom w:val="none" w:sz="0" w:space="0" w:color="auto"/>
            <w:right w:val="none" w:sz="0" w:space="0" w:color="auto"/>
          </w:divBdr>
          <w:divsChild>
            <w:div w:id="220137858">
              <w:marLeft w:val="0"/>
              <w:marRight w:val="0"/>
              <w:marTop w:val="0"/>
              <w:marBottom w:val="0"/>
              <w:divBdr>
                <w:top w:val="none" w:sz="0" w:space="0" w:color="auto"/>
                <w:left w:val="none" w:sz="0" w:space="0" w:color="auto"/>
                <w:bottom w:val="none" w:sz="0" w:space="0" w:color="auto"/>
                <w:right w:val="none" w:sz="0" w:space="0" w:color="auto"/>
              </w:divBdr>
            </w:div>
          </w:divsChild>
        </w:div>
        <w:div w:id="858549782">
          <w:marLeft w:val="0"/>
          <w:marRight w:val="0"/>
          <w:marTop w:val="0"/>
          <w:marBottom w:val="0"/>
          <w:divBdr>
            <w:top w:val="none" w:sz="0" w:space="0" w:color="auto"/>
            <w:left w:val="none" w:sz="0" w:space="0" w:color="auto"/>
            <w:bottom w:val="none" w:sz="0" w:space="0" w:color="auto"/>
            <w:right w:val="none" w:sz="0" w:space="0" w:color="auto"/>
          </w:divBdr>
        </w:div>
        <w:div w:id="1887792412">
          <w:marLeft w:val="0"/>
          <w:marRight w:val="0"/>
          <w:marTop w:val="0"/>
          <w:marBottom w:val="0"/>
          <w:divBdr>
            <w:top w:val="none" w:sz="0" w:space="0" w:color="auto"/>
            <w:left w:val="none" w:sz="0" w:space="0" w:color="auto"/>
            <w:bottom w:val="none" w:sz="0" w:space="0" w:color="auto"/>
            <w:right w:val="none" w:sz="0" w:space="0" w:color="auto"/>
          </w:divBdr>
        </w:div>
      </w:divsChild>
    </w:div>
    <w:div w:id="2101948111">
      <w:bodyDiv w:val="1"/>
      <w:marLeft w:val="0"/>
      <w:marRight w:val="0"/>
      <w:marTop w:val="0"/>
      <w:marBottom w:val="0"/>
      <w:divBdr>
        <w:top w:val="none" w:sz="0" w:space="0" w:color="auto"/>
        <w:left w:val="none" w:sz="0" w:space="0" w:color="auto"/>
        <w:bottom w:val="none" w:sz="0" w:space="0" w:color="auto"/>
        <w:right w:val="none" w:sz="0" w:space="0" w:color="auto"/>
      </w:divBdr>
    </w:div>
    <w:div w:id="2103257170">
      <w:bodyDiv w:val="1"/>
      <w:marLeft w:val="0"/>
      <w:marRight w:val="0"/>
      <w:marTop w:val="0"/>
      <w:marBottom w:val="0"/>
      <w:divBdr>
        <w:top w:val="none" w:sz="0" w:space="0" w:color="auto"/>
        <w:left w:val="none" w:sz="0" w:space="0" w:color="auto"/>
        <w:bottom w:val="none" w:sz="0" w:space="0" w:color="auto"/>
        <w:right w:val="none" w:sz="0" w:space="0" w:color="auto"/>
      </w:divBdr>
    </w:div>
    <w:div w:id="2105835446">
      <w:bodyDiv w:val="1"/>
      <w:marLeft w:val="0"/>
      <w:marRight w:val="0"/>
      <w:marTop w:val="0"/>
      <w:marBottom w:val="0"/>
      <w:divBdr>
        <w:top w:val="none" w:sz="0" w:space="0" w:color="auto"/>
        <w:left w:val="none" w:sz="0" w:space="0" w:color="auto"/>
        <w:bottom w:val="none" w:sz="0" w:space="0" w:color="auto"/>
        <w:right w:val="none" w:sz="0" w:space="0" w:color="auto"/>
      </w:divBdr>
    </w:div>
    <w:div w:id="2106680860">
      <w:bodyDiv w:val="1"/>
      <w:marLeft w:val="0"/>
      <w:marRight w:val="0"/>
      <w:marTop w:val="0"/>
      <w:marBottom w:val="0"/>
      <w:divBdr>
        <w:top w:val="none" w:sz="0" w:space="0" w:color="auto"/>
        <w:left w:val="none" w:sz="0" w:space="0" w:color="auto"/>
        <w:bottom w:val="none" w:sz="0" w:space="0" w:color="auto"/>
        <w:right w:val="none" w:sz="0" w:space="0" w:color="auto"/>
      </w:divBdr>
    </w:div>
    <w:div w:id="2108380092">
      <w:bodyDiv w:val="1"/>
      <w:marLeft w:val="0"/>
      <w:marRight w:val="0"/>
      <w:marTop w:val="0"/>
      <w:marBottom w:val="0"/>
      <w:divBdr>
        <w:top w:val="none" w:sz="0" w:space="0" w:color="auto"/>
        <w:left w:val="none" w:sz="0" w:space="0" w:color="auto"/>
        <w:bottom w:val="none" w:sz="0" w:space="0" w:color="auto"/>
        <w:right w:val="none" w:sz="0" w:space="0" w:color="auto"/>
      </w:divBdr>
    </w:div>
    <w:div w:id="2108887535">
      <w:bodyDiv w:val="1"/>
      <w:marLeft w:val="0"/>
      <w:marRight w:val="0"/>
      <w:marTop w:val="0"/>
      <w:marBottom w:val="0"/>
      <w:divBdr>
        <w:top w:val="none" w:sz="0" w:space="0" w:color="auto"/>
        <w:left w:val="none" w:sz="0" w:space="0" w:color="auto"/>
        <w:bottom w:val="none" w:sz="0" w:space="0" w:color="auto"/>
        <w:right w:val="none" w:sz="0" w:space="0" w:color="auto"/>
      </w:divBdr>
    </w:div>
    <w:div w:id="2110852660">
      <w:bodyDiv w:val="1"/>
      <w:marLeft w:val="0"/>
      <w:marRight w:val="0"/>
      <w:marTop w:val="0"/>
      <w:marBottom w:val="0"/>
      <w:divBdr>
        <w:top w:val="none" w:sz="0" w:space="0" w:color="auto"/>
        <w:left w:val="none" w:sz="0" w:space="0" w:color="auto"/>
        <w:bottom w:val="none" w:sz="0" w:space="0" w:color="auto"/>
        <w:right w:val="none" w:sz="0" w:space="0" w:color="auto"/>
      </w:divBdr>
    </w:div>
    <w:div w:id="2111388581">
      <w:bodyDiv w:val="1"/>
      <w:marLeft w:val="0"/>
      <w:marRight w:val="0"/>
      <w:marTop w:val="0"/>
      <w:marBottom w:val="0"/>
      <w:divBdr>
        <w:top w:val="none" w:sz="0" w:space="0" w:color="auto"/>
        <w:left w:val="none" w:sz="0" w:space="0" w:color="auto"/>
        <w:bottom w:val="none" w:sz="0" w:space="0" w:color="auto"/>
        <w:right w:val="none" w:sz="0" w:space="0" w:color="auto"/>
      </w:divBdr>
    </w:div>
    <w:div w:id="2112310942">
      <w:bodyDiv w:val="1"/>
      <w:marLeft w:val="0"/>
      <w:marRight w:val="0"/>
      <w:marTop w:val="0"/>
      <w:marBottom w:val="0"/>
      <w:divBdr>
        <w:top w:val="none" w:sz="0" w:space="0" w:color="auto"/>
        <w:left w:val="none" w:sz="0" w:space="0" w:color="auto"/>
        <w:bottom w:val="none" w:sz="0" w:space="0" w:color="auto"/>
        <w:right w:val="none" w:sz="0" w:space="0" w:color="auto"/>
      </w:divBdr>
      <w:divsChild>
        <w:div w:id="961349589">
          <w:marLeft w:val="1166"/>
          <w:marRight w:val="0"/>
          <w:marTop w:val="0"/>
          <w:marBottom w:val="0"/>
          <w:divBdr>
            <w:top w:val="none" w:sz="0" w:space="0" w:color="auto"/>
            <w:left w:val="none" w:sz="0" w:space="0" w:color="auto"/>
            <w:bottom w:val="none" w:sz="0" w:space="0" w:color="auto"/>
            <w:right w:val="none" w:sz="0" w:space="0" w:color="auto"/>
          </w:divBdr>
        </w:div>
        <w:div w:id="370686533">
          <w:marLeft w:val="1166"/>
          <w:marRight w:val="0"/>
          <w:marTop w:val="0"/>
          <w:marBottom w:val="0"/>
          <w:divBdr>
            <w:top w:val="none" w:sz="0" w:space="0" w:color="auto"/>
            <w:left w:val="none" w:sz="0" w:space="0" w:color="auto"/>
            <w:bottom w:val="none" w:sz="0" w:space="0" w:color="auto"/>
            <w:right w:val="none" w:sz="0" w:space="0" w:color="auto"/>
          </w:divBdr>
        </w:div>
        <w:div w:id="271715661">
          <w:marLeft w:val="1166"/>
          <w:marRight w:val="0"/>
          <w:marTop w:val="0"/>
          <w:marBottom w:val="0"/>
          <w:divBdr>
            <w:top w:val="none" w:sz="0" w:space="0" w:color="auto"/>
            <w:left w:val="none" w:sz="0" w:space="0" w:color="auto"/>
            <w:bottom w:val="none" w:sz="0" w:space="0" w:color="auto"/>
            <w:right w:val="none" w:sz="0" w:space="0" w:color="auto"/>
          </w:divBdr>
        </w:div>
        <w:div w:id="858587697">
          <w:marLeft w:val="1166"/>
          <w:marRight w:val="0"/>
          <w:marTop w:val="0"/>
          <w:marBottom w:val="0"/>
          <w:divBdr>
            <w:top w:val="none" w:sz="0" w:space="0" w:color="auto"/>
            <w:left w:val="none" w:sz="0" w:space="0" w:color="auto"/>
            <w:bottom w:val="none" w:sz="0" w:space="0" w:color="auto"/>
            <w:right w:val="none" w:sz="0" w:space="0" w:color="auto"/>
          </w:divBdr>
        </w:div>
        <w:div w:id="1775326357">
          <w:marLeft w:val="1166"/>
          <w:marRight w:val="0"/>
          <w:marTop w:val="0"/>
          <w:marBottom w:val="0"/>
          <w:divBdr>
            <w:top w:val="none" w:sz="0" w:space="0" w:color="auto"/>
            <w:left w:val="none" w:sz="0" w:space="0" w:color="auto"/>
            <w:bottom w:val="none" w:sz="0" w:space="0" w:color="auto"/>
            <w:right w:val="none" w:sz="0" w:space="0" w:color="auto"/>
          </w:divBdr>
        </w:div>
        <w:div w:id="1496188758">
          <w:marLeft w:val="1166"/>
          <w:marRight w:val="0"/>
          <w:marTop w:val="0"/>
          <w:marBottom w:val="0"/>
          <w:divBdr>
            <w:top w:val="none" w:sz="0" w:space="0" w:color="auto"/>
            <w:left w:val="none" w:sz="0" w:space="0" w:color="auto"/>
            <w:bottom w:val="none" w:sz="0" w:space="0" w:color="auto"/>
            <w:right w:val="none" w:sz="0" w:space="0" w:color="auto"/>
          </w:divBdr>
        </w:div>
      </w:divsChild>
    </w:div>
    <w:div w:id="2112311904">
      <w:bodyDiv w:val="1"/>
      <w:marLeft w:val="0"/>
      <w:marRight w:val="0"/>
      <w:marTop w:val="0"/>
      <w:marBottom w:val="0"/>
      <w:divBdr>
        <w:top w:val="none" w:sz="0" w:space="0" w:color="auto"/>
        <w:left w:val="none" w:sz="0" w:space="0" w:color="auto"/>
        <w:bottom w:val="none" w:sz="0" w:space="0" w:color="auto"/>
        <w:right w:val="none" w:sz="0" w:space="0" w:color="auto"/>
      </w:divBdr>
    </w:div>
    <w:div w:id="2112774634">
      <w:bodyDiv w:val="1"/>
      <w:marLeft w:val="0"/>
      <w:marRight w:val="0"/>
      <w:marTop w:val="0"/>
      <w:marBottom w:val="0"/>
      <w:divBdr>
        <w:top w:val="none" w:sz="0" w:space="0" w:color="auto"/>
        <w:left w:val="none" w:sz="0" w:space="0" w:color="auto"/>
        <w:bottom w:val="none" w:sz="0" w:space="0" w:color="auto"/>
        <w:right w:val="none" w:sz="0" w:space="0" w:color="auto"/>
      </w:divBdr>
    </w:div>
    <w:div w:id="2125343152">
      <w:bodyDiv w:val="1"/>
      <w:marLeft w:val="0"/>
      <w:marRight w:val="0"/>
      <w:marTop w:val="0"/>
      <w:marBottom w:val="0"/>
      <w:divBdr>
        <w:top w:val="none" w:sz="0" w:space="0" w:color="auto"/>
        <w:left w:val="none" w:sz="0" w:space="0" w:color="auto"/>
        <w:bottom w:val="none" w:sz="0" w:space="0" w:color="auto"/>
        <w:right w:val="none" w:sz="0" w:space="0" w:color="auto"/>
      </w:divBdr>
    </w:div>
    <w:div w:id="2125611914">
      <w:bodyDiv w:val="1"/>
      <w:marLeft w:val="0"/>
      <w:marRight w:val="0"/>
      <w:marTop w:val="0"/>
      <w:marBottom w:val="0"/>
      <w:divBdr>
        <w:top w:val="none" w:sz="0" w:space="0" w:color="auto"/>
        <w:left w:val="none" w:sz="0" w:space="0" w:color="auto"/>
        <w:bottom w:val="none" w:sz="0" w:space="0" w:color="auto"/>
        <w:right w:val="none" w:sz="0" w:space="0" w:color="auto"/>
      </w:divBdr>
    </w:div>
    <w:div w:id="2128816699">
      <w:bodyDiv w:val="1"/>
      <w:marLeft w:val="0"/>
      <w:marRight w:val="0"/>
      <w:marTop w:val="0"/>
      <w:marBottom w:val="0"/>
      <w:divBdr>
        <w:top w:val="none" w:sz="0" w:space="0" w:color="auto"/>
        <w:left w:val="none" w:sz="0" w:space="0" w:color="auto"/>
        <w:bottom w:val="none" w:sz="0" w:space="0" w:color="auto"/>
        <w:right w:val="none" w:sz="0" w:space="0" w:color="auto"/>
      </w:divBdr>
    </w:div>
    <w:div w:id="2130083166">
      <w:bodyDiv w:val="1"/>
      <w:marLeft w:val="0"/>
      <w:marRight w:val="0"/>
      <w:marTop w:val="0"/>
      <w:marBottom w:val="0"/>
      <w:divBdr>
        <w:top w:val="none" w:sz="0" w:space="0" w:color="auto"/>
        <w:left w:val="none" w:sz="0" w:space="0" w:color="auto"/>
        <w:bottom w:val="none" w:sz="0" w:space="0" w:color="auto"/>
        <w:right w:val="none" w:sz="0" w:space="0" w:color="auto"/>
      </w:divBdr>
    </w:div>
    <w:div w:id="2132362217">
      <w:bodyDiv w:val="1"/>
      <w:marLeft w:val="0"/>
      <w:marRight w:val="0"/>
      <w:marTop w:val="0"/>
      <w:marBottom w:val="0"/>
      <w:divBdr>
        <w:top w:val="none" w:sz="0" w:space="0" w:color="auto"/>
        <w:left w:val="none" w:sz="0" w:space="0" w:color="auto"/>
        <w:bottom w:val="none" w:sz="0" w:space="0" w:color="auto"/>
        <w:right w:val="none" w:sz="0" w:space="0" w:color="auto"/>
      </w:divBdr>
    </w:div>
    <w:div w:id="2133476400">
      <w:bodyDiv w:val="1"/>
      <w:marLeft w:val="0"/>
      <w:marRight w:val="0"/>
      <w:marTop w:val="0"/>
      <w:marBottom w:val="0"/>
      <w:divBdr>
        <w:top w:val="none" w:sz="0" w:space="0" w:color="auto"/>
        <w:left w:val="none" w:sz="0" w:space="0" w:color="auto"/>
        <w:bottom w:val="none" w:sz="0" w:space="0" w:color="auto"/>
        <w:right w:val="none" w:sz="0" w:space="0" w:color="auto"/>
      </w:divBdr>
    </w:div>
    <w:div w:id="2134474631">
      <w:bodyDiv w:val="1"/>
      <w:marLeft w:val="0"/>
      <w:marRight w:val="0"/>
      <w:marTop w:val="0"/>
      <w:marBottom w:val="0"/>
      <w:divBdr>
        <w:top w:val="none" w:sz="0" w:space="0" w:color="auto"/>
        <w:left w:val="none" w:sz="0" w:space="0" w:color="auto"/>
        <w:bottom w:val="none" w:sz="0" w:space="0" w:color="auto"/>
        <w:right w:val="none" w:sz="0" w:space="0" w:color="auto"/>
      </w:divBdr>
    </w:div>
    <w:div w:id="2136362607">
      <w:bodyDiv w:val="1"/>
      <w:marLeft w:val="0"/>
      <w:marRight w:val="0"/>
      <w:marTop w:val="0"/>
      <w:marBottom w:val="0"/>
      <w:divBdr>
        <w:top w:val="none" w:sz="0" w:space="0" w:color="auto"/>
        <w:left w:val="none" w:sz="0" w:space="0" w:color="auto"/>
        <w:bottom w:val="none" w:sz="0" w:space="0" w:color="auto"/>
        <w:right w:val="none" w:sz="0" w:space="0" w:color="auto"/>
      </w:divBdr>
    </w:div>
    <w:div w:id="2138209334">
      <w:bodyDiv w:val="1"/>
      <w:marLeft w:val="0"/>
      <w:marRight w:val="0"/>
      <w:marTop w:val="0"/>
      <w:marBottom w:val="0"/>
      <w:divBdr>
        <w:top w:val="none" w:sz="0" w:space="0" w:color="auto"/>
        <w:left w:val="none" w:sz="0" w:space="0" w:color="auto"/>
        <w:bottom w:val="none" w:sz="0" w:space="0" w:color="auto"/>
        <w:right w:val="none" w:sz="0" w:space="0" w:color="auto"/>
      </w:divBdr>
    </w:div>
    <w:div w:id="2141067794">
      <w:bodyDiv w:val="1"/>
      <w:marLeft w:val="0"/>
      <w:marRight w:val="0"/>
      <w:marTop w:val="0"/>
      <w:marBottom w:val="0"/>
      <w:divBdr>
        <w:top w:val="none" w:sz="0" w:space="0" w:color="auto"/>
        <w:left w:val="none" w:sz="0" w:space="0" w:color="auto"/>
        <w:bottom w:val="none" w:sz="0" w:space="0" w:color="auto"/>
        <w:right w:val="none" w:sz="0" w:space="0" w:color="auto"/>
      </w:divBdr>
    </w:div>
    <w:div w:id="21444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TexteArticle.do?cidTexte=JORFTEXT000043884445&amp;idArticle=JORFARTI000043884484&amp;categorieLien=cid" TargetMode="External"/><Relationship Id="rId18" Type="http://schemas.openxmlformats.org/officeDocument/2006/relationships/hyperlink" Target="https://www.legifrance.gouv.fr/affichCodeArticle.do?cidTexte=LEGITEXT000006070249&amp;idArticle=LEGIARTI000006357169&amp;dateTexte=29990101&amp;categorieLien=cid" TargetMode="External"/><Relationship Id="rId26" Type="http://schemas.openxmlformats.org/officeDocument/2006/relationships/footer" Target="footer1.xml"/><Relationship Id="rId39" Type="http://schemas.openxmlformats.org/officeDocument/2006/relationships/hyperlink" Target="https://www.lagazettedescommunes.com" TargetMode="External"/><Relationship Id="rId21" Type="http://schemas.openxmlformats.org/officeDocument/2006/relationships/hyperlink" Target="https://www.legifrance.gouv.fr/affichCodeArticle.do?cidTexte=LEGITEXT000006070633&amp;idArticle=LEGIARTI000030424099&amp;dateTexte=29990101&amp;categorieLien=cid" TargetMode="External"/><Relationship Id="rId34" Type="http://schemas.openxmlformats.org/officeDocument/2006/relationships/hyperlink" Target="https://www.dares.travail-emploi.gouv." TargetMode="External"/><Relationship Id="rId42" Type="http://schemas.openxmlformats.org/officeDocument/2006/relationships/hyperlink" Target="https://www.cnfpt.fr" TargetMode="External"/><Relationship Id="rId47" Type="http://schemas.openxmlformats.org/officeDocument/2006/relationships/hyperlink" Target="https://www.lagazettedescommunes.com" TargetMode="External"/><Relationship Id="rId50" Type="http://schemas.openxmlformats.org/officeDocument/2006/relationships/hyperlink" Target="https://www.lagazettedescommunes.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TexteArticle.do?cidTexte=JORFTEXT000034195124&amp;idArticle=JORFARTI000034195157&amp;categorieLien=cid" TargetMode="External"/><Relationship Id="rId29" Type="http://schemas.openxmlformats.org/officeDocument/2006/relationships/hyperlink" Target="https://www.legifrance.gouv.fr/codes/section_lc/LEGITEXT000044416551/LEGISCTA000044421099/" TargetMode="External"/><Relationship Id="rId11" Type="http://schemas.openxmlformats.org/officeDocument/2006/relationships/hyperlink" Target="https://www.legifrance.gouv.fr/affichTexte.do?cidTexte=JORFTEXT000025597236&amp;categorieLien=cid" TargetMode="External"/><Relationship Id="rId24" Type="http://schemas.openxmlformats.org/officeDocument/2006/relationships/hyperlink" Target="https://www.legifrance.gouv.fr/affichTexte.do?cidTexte=JORFTEXT000045684212&amp;categorieLien=cid" TargetMode="External"/><Relationship Id="rId32" Type="http://schemas.openxmlformats.org/officeDocument/2006/relationships/hyperlink" Target="https://www.solidarites-sante.gouv.fr" TargetMode="External"/><Relationship Id="rId37" Type="http://schemas.openxmlformats.org/officeDocument/2006/relationships/hyperlink" Target="https://www.lagazettedescommunes.com" TargetMode="External"/><Relationship Id="rId40" Type="http://schemas.openxmlformats.org/officeDocument/2006/relationships/hyperlink" Target="https://www.cnnumerique.fr" TargetMode="External"/><Relationship Id="rId45" Type="http://schemas.openxmlformats.org/officeDocument/2006/relationships/hyperlink" Target="https://www.fonction-publique.gouv.fr"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gifrance.gouv.fr/affichTexteArticle.do?cidTexte=JORFTEXT000000720734&amp;idArticle=LEGIARTI000006374044&amp;dateTexte=19910904&amp;categorieLien=cid" TargetMode="External"/><Relationship Id="rId19" Type="http://schemas.openxmlformats.org/officeDocument/2006/relationships/hyperlink" Target="https://www.legifrance.gouv.fr/affichCodeArticle.do?cidTexte=LEGITEXT000006072050&amp;idArticle=LEGIARTI000041862967&amp;dateTexte=29990101&amp;categorieLien=cid" TargetMode="External"/><Relationship Id="rId31" Type="http://schemas.openxmlformats.org/officeDocument/2006/relationships/hyperlink" Target="https://www.legifrance.gouv.fr/loda/id/LEGITEXT000006064981/" TargetMode="External"/><Relationship Id="rId44" Type="http://schemas.openxmlformats.org/officeDocument/2006/relationships/hyperlink" Target="https://www.fonction-publique.gouv.fr" TargetMode="External"/><Relationship Id="rId52" Type="http://schemas.openxmlformats.org/officeDocument/2006/relationships/hyperlink" Target="https://www.juris-cnracl.retraites.fr" TargetMode="External"/><Relationship Id="rId4" Type="http://schemas.openxmlformats.org/officeDocument/2006/relationships/settings" Target="settings.xml"/><Relationship Id="rId9" Type="http://schemas.openxmlformats.org/officeDocument/2006/relationships/hyperlink" Target="https://www.vie-publique.fr/node/271537" TargetMode="External"/><Relationship Id="rId14" Type="http://schemas.openxmlformats.org/officeDocument/2006/relationships/hyperlink" Target="https://www.legifrance.gouv.fr/affichTexte.do?cidTexte=JORFTEXT000041506165&amp;categorieLien=cid" TargetMode="External"/><Relationship Id="rId22" Type="http://schemas.openxmlformats.org/officeDocument/2006/relationships/hyperlink" Target="https://www.legifrance.gouv.fr/affichCodeArticle.do?cidTexte=LEGITEXT000006070633&amp;idArticle=LEGIARTI000031387114&amp;dateTexte=29990101&amp;categorieLien=cid" TargetMode="External"/><Relationship Id="rId27" Type="http://schemas.openxmlformats.org/officeDocument/2006/relationships/header" Target="header2.xml"/><Relationship Id="rId30" Type="http://schemas.openxmlformats.org/officeDocument/2006/relationships/hyperlink" Target="https://www.legifrance.gouv.fr/loda/article_lc/LEGIARTI000043560344" TargetMode="External"/><Relationship Id="rId35" Type="http://schemas.openxmlformats.org/officeDocument/2006/relationships/hyperlink" Target="https://www.lagazettedescommunes.com" TargetMode="External"/><Relationship Id="rId43" Type="http://schemas.openxmlformats.org/officeDocument/2006/relationships/hyperlink" Target="https://www.inres.fr" TargetMode="External"/><Relationship Id="rId48" Type="http://schemas.openxmlformats.org/officeDocument/2006/relationships/hyperlink" Target="https://www.lagazettedescommunes.com" TargetMode="External"/><Relationship Id="rId8" Type="http://schemas.openxmlformats.org/officeDocument/2006/relationships/hyperlink" Target="https://r.actualite.id-veille.fr/mk/cl/f/yVj4xuWXD8js3CRZLE0PVKwZS06t_AWZpxei886DHyzUb9OklladotxXhnhLYC9I_-NyxobibCEa5Rsz4lpev_NcBIGaHgYpaqH8RPn55tfC_mkpd0OV5T75neSurzmdVS2y8jdnqly-DaXkqw7LEWUK8yEA1EywS36nNpUTVkZ-hTu_Ff3hBVHzYTcqi2-3h65uUYUXAwUIoCZmaO5NPGGUUofBMJ8" TargetMode="External"/><Relationship Id="rId51" Type="http://schemas.openxmlformats.org/officeDocument/2006/relationships/hyperlink" Target="https://www.cnfpt.fr" TargetMode="External"/><Relationship Id="rId3" Type="http://schemas.openxmlformats.org/officeDocument/2006/relationships/styles" Target="styles.xml"/><Relationship Id="rId12" Type="http://schemas.openxmlformats.org/officeDocument/2006/relationships/hyperlink" Target="https://www.legifrance.gouv.fr/affichTexteArticle.do?cidTexte=JORFTEXT000043884445&amp;idArticle=JORFARTI000043884456&amp;categorieLien=cid" TargetMode="External"/><Relationship Id="rId17" Type="http://schemas.openxmlformats.org/officeDocument/2006/relationships/hyperlink" Target="https://www.legifrance.gouv.fr/affichTexte.do?cidTexte=JORFTEXT000045398055&amp;categorieLien=cid" TargetMode="External"/><Relationship Id="rId25" Type="http://schemas.openxmlformats.org/officeDocument/2006/relationships/header" Target="header1.xml"/><Relationship Id="rId33" Type="http://schemas.openxmlformats.org/officeDocument/2006/relationships/hyperlink" Target="https://www.fonction-publique.gouv.fr" TargetMode="External"/><Relationship Id="rId38" Type="http://schemas.openxmlformats.org/officeDocument/2006/relationships/hyperlink" Target="https://www.collectivites-locales.gouv.fr" TargetMode="External"/><Relationship Id="rId46" Type="http://schemas.openxmlformats.org/officeDocument/2006/relationships/hyperlink" Target="https://www.vie-publique.fr" TargetMode="External"/><Relationship Id="rId20" Type="http://schemas.openxmlformats.org/officeDocument/2006/relationships/hyperlink" Target="https://www.legifrance.gouv.fr/affichTexteArticle.do?cidTexte=JORFTEXT000045197395&amp;idArticle=JORFARTI000045197671&amp;categorieLien=cid" TargetMode="External"/><Relationship Id="rId41" Type="http://schemas.openxmlformats.org/officeDocument/2006/relationships/hyperlink" Target="https://www.dares.travail-emploi.gouv.f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france.gouv.fr/affichCodeArticle.do?cidTexte=LEGITEXT000006072050&amp;idArticle=LEGIARTI000006902878&amp;dateTexte=29990101&amp;categorieLien=cid" TargetMode="External"/><Relationship Id="rId23" Type="http://schemas.openxmlformats.org/officeDocument/2006/relationships/hyperlink" Target="https://www.legifrance.gouv.fr/affichTexteArticle.do?cidTexte=JORFTEXT000044367862&amp;idArticle=JORFARTI000044367910&amp;categorieLien=cid" TargetMode="External"/><Relationship Id="rId28" Type="http://schemas.openxmlformats.org/officeDocument/2006/relationships/footer" Target="footer2.xml"/><Relationship Id="rId36" Type="http://schemas.openxmlformats.org/officeDocument/2006/relationships/hyperlink" Target="https://www.lagazettedescommunes.com" TargetMode="External"/><Relationship Id="rId49" Type="http://schemas.openxmlformats.org/officeDocument/2006/relationships/hyperlink" Target="https://www.lagazettedescommu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256B-5F32-4260-A862-F01350F0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3753</TotalTime>
  <Pages>16</Pages>
  <Words>9278</Words>
  <Characters>52887</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portable</dc:creator>
  <cp:lastModifiedBy>Marie-Odile Ruel</cp:lastModifiedBy>
  <cp:revision>162</cp:revision>
  <cp:lastPrinted>2022-12-28T11:10:00Z</cp:lastPrinted>
  <dcterms:created xsi:type="dcterms:W3CDTF">2022-09-30T06:40:00Z</dcterms:created>
  <dcterms:modified xsi:type="dcterms:W3CDTF">2022-12-30T12:50:00Z</dcterms:modified>
</cp:coreProperties>
</file>